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B412120" w14:textId="7EC984D7" w:rsidR="000B1560" w:rsidRPr="008F4FAC" w:rsidRDefault="00287C77" w:rsidP="00104170">
      <w:pPr>
        <w:jc w:val="right"/>
        <w:rPr>
          <w:rFonts w:ascii="Calibri" w:hAnsi="Calibri" w:cs="Calibri"/>
          <w:color w:val="000000" w:themeColor="text1"/>
          <w:sz w:val="24"/>
          <w:szCs w:val="24"/>
          <w:lang w:val="fi-FI"/>
        </w:rPr>
      </w:pPr>
      <w:r w:rsidRPr="008F4FAC">
        <w:rPr>
          <w:rFonts w:ascii="Calibri" w:hAnsi="Calibri" w:cs="Calibri"/>
          <w:b/>
          <w:bCs/>
          <w:noProof/>
          <w:color w:val="000000"/>
          <w:spacing w:val="-3"/>
          <w:sz w:val="28"/>
          <w:szCs w:val="28"/>
          <w:lang w:val="fi-FI"/>
        </w:rPr>
        <w:drawing>
          <wp:inline distT="0" distB="0" distL="0" distR="0" wp14:anchorId="7809ED35" wp14:editId="2FDE14A6">
            <wp:extent cx="2267686" cy="816962"/>
            <wp:effectExtent l="0" t="0" r="0" b="2540"/>
            <wp:docPr id="192115533" name="Picture 192115533" descr="A picture containing symbol, graphics, font,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15533" name="Picture 1" descr="A picture containing symbol, graphics, font, screenshot&#10;&#10;Description automatically generated"/>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75392" cy="819738"/>
                    </a:xfrm>
                    <a:prstGeom prst="rect">
                      <a:avLst/>
                    </a:prstGeom>
                    <a:noFill/>
                    <a:ln>
                      <a:noFill/>
                    </a:ln>
                  </pic:spPr>
                </pic:pic>
              </a:graphicData>
            </a:graphic>
          </wp:inline>
        </w:drawing>
      </w:r>
    </w:p>
    <w:p w14:paraId="2B412121" w14:textId="00B3455B" w:rsidR="000B1560" w:rsidRPr="008F4FAC" w:rsidRDefault="000B1560">
      <w:pPr>
        <w:rPr>
          <w:rFonts w:ascii="Calibri" w:hAnsi="Calibri" w:cs="Calibri"/>
          <w:color w:val="000000" w:themeColor="text1"/>
          <w:sz w:val="24"/>
          <w:szCs w:val="24"/>
          <w:lang w:val="fi-FI"/>
        </w:rPr>
      </w:pPr>
    </w:p>
    <w:p w14:paraId="2B412122" w14:textId="1BA2A263" w:rsidR="000B1560" w:rsidRPr="008F4FAC" w:rsidRDefault="000B1560">
      <w:pPr>
        <w:rPr>
          <w:rFonts w:ascii="Calibri" w:hAnsi="Calibri" w:cs="Calibri"/>
          <w:color w:val="000000" w:themeColor="text1"/>
          <w:sz w:val="24"/>
          <w:szCs w:val="24"/>
          <w:lang w:val="fi-FI"/>
        </w:rPr>
      </w:pPr>
    </w:p>
    <w:p w14:paraId="2B412123" w14:textId="77777777" w:rsidR="000B1560" w:rsidRPr="008F4FAC" w:rsidRDefault="000B1560">
      <w:pPr>
        <w:rPr>
          <w:rFonts w:ascii="Calibri" w:hAnsi="Calibri" w:cs="Calibri"/>
          <w:color w:val="000000" w:themeColor="text1"/>
          <w:sz w:val="24"/>
          <w:szCs w:val="24"/>
          <w:lang w:val="fi-FI"/>
        </w:rPr>
      </w:pPr>
    </w:p>
    <w:p w14:paraId="2B412124" w14:textId="77777777" w:rsidR="000B1560" w:rsidRPr="008F4FAC" w:rsidRDefault="000B1560">
      <w:pPr>
        <w:rPr>
          <w:rFonts w:ascii="Calibri" w:hAnsi="Calibri" w:cs="Calibri"/>
          <w:color w:val="000000" w:themeColor="text1"/>
          <w:sz w:val="24"/>
          <w:szCs w:val="24"/>
          <w:lang w:val="fi-FI"/>
        </w:rPr>
      </w:pPr>
    </w:p>
    <w:p w14:paraId="2B412125" w14:textId="77777777" w:rsidR="000B1560" w:rsidRPr="008F4FAC" w:rsidRDefault="000B1560">
      <w:pPr>
        <w:rPr>
          <w:rFonts w:ascii="Calibri" w:hAnsi="Calibri" w:cs="Calibri"/>
          <w:color w:val="000000" w:themeColor="text1"/>
          <w:sz w:val="24"/>
          <w:szCs w:val="24"/>
          <w:lang w:val="fi-FI"/>
        </w:rPr>
      </w:pPr>
    </w:p>
    <w:p w14:paraId="2B412126" w14:textId="77777777" w:rsidR="000B1560" w:rsidRPr="008F4FAC" w:rsidRDefault="000B1560">
      <w:pPr>
        <w:rPr>
          <w:rFonts w:ascii="Calibri" w:hAnsi="Calibri" w:cs="Calibri"/>
          <w:color w:val="000000" w:themeColor="text1"/>
          <w:sz w:val="24"/>
          <w:szCs w:val="24"/>
          <w:lang w:val="fi-FI"/>
        </w:rPr>
      </w:pPr>
    </w:p>
    <w:p w14:paraId="2B412127" w14:textId="77777777" w:rsidR="000B1560" w:rsidRPr="008F4FAC" w:rsidRDefault="000B1560">
      <w:pPr>
        <w:rPr>
          <w:rFonts w:ascii="Calibri" w:hAnsi="Calibri" w:cs="Calibri"/>
          <w:color w:val="000000" w:themeColor="text1"/>
          <w:sz w:val="24"/>
          <w:szCs w:val="24"/>
          <w:lang w:val="fi-FI"/>
        </w:rPr>
      </w:pPr>
    </w:p>
    <w:p w14:paraId="2B412128" w14:textId="2FB550A2" w:rsidR="000B1560" w:rsidRPr="00C40264" w:rsidRDefault="00C40264">
      <w:pPr>
        <w:rPr>
          <w:rFonts w:ascii="Calibri" w:hAnsi="Calibri" w:cs="Calibri"/>
          <w:b/>
          <w:bCs/>
          <w:color w:val="000000" w:themeColor="text1"/>
          <w:sz w:val="48"/>
          <w:szCs w:val="48"/>
          <w:lang w:val="fi-FI"/>
        </w:rPr>
      </w:pPr>
      <w:r w:rsidRPr="00C40264">
        <w:rPr>
          <w:rFonts w:ascii="Calibri" w:hAnsi="Calibri" w:cs="Calibri"/>
          <w:b/>
          <w:bCs/>
          <w:color w:val="000000" w:themeColor="text1"/>
          <w:sz w:val="48"/>
          <w:szCs w:val="48"/>
          <w:lang w:val="fi-FI"/>
        </w:rPr>
        <w:t xml:space="preserve">LIITE </w:t>
      </w:r>
      <w:r w:rsidR="00AA3886">
        <w:rPr>
          <w:rFonts w:ascii="Calibri" w:hAnsi="Calibri" w:cs="Calibri"/>
          <w:b/>
          <w:bCs/>
          <w:color w:val="000000" w:themeColor="text1"/>
          <w:sz w:val="48"/>
          <w:szCs w:val="48"/>
          <w:lang w:val="fi-FI"/>
        </w:rPr>
        <w:t>E</w:t>
      </w:r>
    </w:p>
    <w:p w14:paraId="2B412129" w14:textId="77777777" w:rsidR="000B1560" w:rsidRPr="008F4FAC" w:rsidRDefault="000B1560">
      <w:pPr>
        <w:rPr>
          <w:rFonts w:ascii="Calibri" w:hAnsi="Calibri" w:cs="Calibri"/>
          <w:color w:val="000000" w:themeColor="text1"/>
          <w:sz w:val="24"/>
          <w:szCs w:val="24"/>
          <w:lang w:val="fi-FI"/>
        </w:rPr>
      </w:pPr>
    </w:p>
    <w:p w14:paraId="2B41212A" w14:textId="77777777" w:rsidR="000B1560" w:rsidRPr="008F4FAC" w:rsidRDefault="000B1560">
      <w:pPr>
        <w:rPr>
          <w:rFonts w:ascii="Calibri" w:hAnsi="Calibri" w:cs="Calibri"/>
          <w:color w:val="000000" w:themeColor="text1"/>
          <w:sz w:val="24"/>
          <w:szCs w:val="24"/>
          <w:lang w:val="fi-FI"/>
        </w:rPr>
      </w:pPr>
    </w:p>
    <w:p w14:paraId="2B41212B" w14:textId="77777777" w:rsidR="000B1560" w:rsidRPr="008F4FAC" w:rsidRDefault="000B1560">
      <w:pPr>
        <w:rPr>
          <w:rFonts w:ascii="Calibri" w:hAnsi="Calibri" w:cs="Calibri"/>
          <w:color w:val="000000" w:themeColor="text1"/>
          <w:sz w:val="24"/>
          <w:szCs w:val="24"/>
          <w:lang w:val="fi-FI"/>
        </w:rPr>
      </w:pPr>
    </w:p>
    <w:p w14:paraId="2B41212C" w14:textId="77777777" w:rsidR="000B1560" w:rsidRPr="008F4FAC" w:rsidRDefault="000B1560">
      <w:pPr>
        <w:rPr>
          <w:rFonts w:ascii="Calibri" w:hAnsi="Calibri" w:cs="Calibri"/>
          <w:color w:val="000000" w:themeColor="text1"/>
          <w:sz w:val="24"/>
          <w:szCs w:val="24"/>
          <w:lang w:val="fi-FI"/>
        </w:rPr>
      </w:pPr>
    </w:p>
    <w:p w14:paraId="2B41212D" w14:textId="77777777" w:rsidR="000B1560" w:rsidRPr="008F4FAC" w:rsidRDefault="000B1560">
      <w:pPr>
        <w:spacing w:after="16"/>
        <w:rPr>
          <w:rFonts w:ascii="Calibri" w:hAnsi="Calibri" w:cs="Calibri"/>
          <w:color w:val="000000" w:themeColor="text1"/>
          <w:sz w:val="24"/>
          <w:szCs w:val="24"/>
          <w:lang w:val="fi-FI"/>
        </w:rPr>
      </w:pPr>
    </w:p>
    <w:p w14:paraId="2B41212E" w14:textId="00D869B7" w:rsidR="000B1560" w:rsidRPr="008F4FAC" w:rsidRDefault="004A36A2" w:rsidP="00287C77">
      <w:pPr>
        <w:spacing w:line="374" w:lineRule="exact"/>
        <w:ind w:left="1491" w:right="1052"/>
        <w:rPr>
          <w:rFonts w:ascii="Calibri" w:hAnsi="Calibri" w:cs="Calibri"/>
          <w:b/>
          <w:bCs/>
          <w:color w:val="000000"/>
          <w:sz w:val="28"/>
          <w:szCs w:val="28"/>
          <w:lang w:val="fi-FI"/>
        </w:rPr>
      </w:pPr>
      <w:bookmarkStart w:id="0" w:name="_Hlk140213313"/>
      <w:r w:rsidRPr="008F4FAC">
        <w:rPr>
          <w:rFonts w:ascii="Calibri" w:hAnsi="Calibri" w:cs="Calibri"/>
          <w:b/>
          <w:bCs/>
          <w:color w:val="000000"/>
          <w:spacing w:val="-1"/>
          <w:sz w:val="28"/>
          <w:szCs w:val="28"/>
          <w:lang w:val="fi-FI"/>
        </w:rPr>
        <w:t>VAASAN</w:t>
      </w:r>
      <w:r w:rsidR="00F46A8A" w:rsidRPr="008F4FAC">
        <w:rPr>
          <w:rFonts w:ascii="Calibri" w:hAnsi="Calibri" w:cs="Calibri"/>
          <w:b/>
          <w:bCs/>
          <w:color w:val="000000"/>
          <w:spacing w:val="-1"/>
          <w:sz w:val="28"/>
          <w:szCs w:val="28"/>
          <w:lang w:val="fi-FI"/>
        </w:rPr>
        <w:t xml:space="preserve"> PÄÄPYÖRÄILYREITTIEN TALVIHOITOURAKKA</w:t>
      </w:r>
      <w:r w:rsidR="00F46A8A" w:rsidRPr="008F4FAC">
        <w:rPr>
          <w:rFonts w:ascii="Calibri" w:hAnsi="Calibri" w:cs="Calibri"/>
          <w:sz w:val="28"/>
          <w:szCs w:val="28"/>
          <w:lang w:val="fi-FI"/>
        </w:rPr>
        <w:t xml:space="preserve"> </w:t>
      </w:r>
      <w:r w:rsidR="00F46A8A" w:rsidRPr="008F4FAC">
        <w:rPr>
          <w:rFonts w:ascii="Calibri" w:hAnsi="Calibri" w:cs="Calibri"/>
          <w:b/>
          <w:bCs/>
          <w:color w:val="000000"/>
          <w:sz w:val="28"/>
          <w:szCs w:val="28"/>
          <w:lang w:val="fi-FI"/>
        </w:rPr>
        <w:t>202</w:t>
      </w:r>
      <w:r w:rsidRPr="008F4FAC">
        <w:rPr>
          <w:rFonts w:ascii="Calibri" w:hAnsi="Calibri" w:cs="Calibri"/>
          <w:b/>
          <w:bCs/>
          <w:color w:val="000000"/>
          <w:sz w:val="28"/>
          <w:szCs w:val="28"/>
          <w:lang w:val="fi-FI"/>
        </w:rPr>
        <w:t>4-</w:t>
      </w:r>
      <w:r w:rsidR="00F46A8A" w:rsidRPr="008F4FAC">
        <w:rPr>
          <w:rFonts w:ascii="Calibri" w:hAnsi="Calibri" w:cs="Calibri"/>
          <w:b/>
          <w:bCs/>
          <w:color w:val="000000"/>
          <w:sz w:val="28"/>
          <w:szCs w:val="28"/>
          <w:lang w:val="fi-FI"/>
        </w:rPr>
        <w:t>202</w:t>
      </w:r>
      <w:r w:rsidRPr="008F4FAC">
        <w:rPr>
          <w:rFonts w:ascii="Calibri" w:hAnsi="Calibri" w:cs="Calibri"/>
          <w:b/>
          <w:bCs/>
          <w:color w:val="000000"/>
          <w:sz w:val="28"/>
          <w:szCs w:val="28"/>
          <w:lang w:val="fi-FI"/>
        </w:rPr>
        <w:t>9</w:t>
      </w:r>
      <w:r w:rsidR="00F46A8A" w:rsidRPr="008F4FAC">
        <w:rPr>
          <w:rFonts w:ascii="Calibri" w:hAnsi="Calibri" w:cs="Calibri"/>
          <w:b/>
          <w:bCs/>
          <w:color w:val="000000"/>
          <w:sz w:val="28"/>
          <w:szCs w:val="28"/>
          <w:lang w:val="fi-FI"/>
        </w:rPr>
        <w:t xml:space="preserve"> </w:t>
      </w:r>
    </w:p>
    <w:p w14:paraId="2B41212F" w14:textId="77777777" w:rsidR="000B1560" w:rsidRPr="008F4FAC" w:rsidRDefault="00F46A8A">
      <w:pPr>
        <w:spacing w:before="100" w:line="480" w:lineRule="exact"/>
        <w:ind w:left="5290"/>
        <w:rPr>
          <w:rFonts w:ascii="Calibri" w:hAnsi="Calibri" w:cs="Calibri"/>
          <w:color w:val="010302"/>
          <w:lang w:val="fi-FI"/>
        </w:rPr>
      </w:pPr>
      <w:r w:rsidRPr="008F4FAC">
        <w:rPr>
          <w:rFonts w:ascii="Calibri" w:hAnsi="Calibri" w:cs="Calibri"/>
          <w:b/>
          <w:bCs/>
          <w:color w:val="000000"/>
          <w:sz w:val="48"/>
          <w:szCs w:val="48"/>
          <w:lang w:val="fi-FI"/>
        </w:rPr>
        <w:t xml:space="preserve">  </w:t>
      </w:r>
    </w:p>
    <w:p w14:paraId="2B412130" w14:textId="28DBEB6E" w:rsidR="000B1560" w:rsidRPr="008F4FAC" w:rsidRDefault="004A36A2">
      <w:pPr>
        <w:spacing w:before="80" w:line="358" w:lineRule="exact"/>
        <w:ind w:left="1491"/>
        <w:rPr>
          <w:rFonts w:ascii="Calibri" w:hAnsi="Calibri" w:cs="Calibri"/>
          <w:color w:val="010302"/>
          <w:lang w:val="fi-FI"/>
        </w:rPr>
      </w:pPr>
      <w:r w:rsidRPr="008F4FAC">
        <w:rPr>
          <w:rFonts w:ascii="Calibri" w:hAnsi="Calibri" w:cs="Calibri"/>
          <w:b/>
          <w:bCs/>
          <w:color w:val="000000"/>
          <w:sz w:val="28"/>
          <w:szCs w:val="28"/>
          <w:lang w:val="fi-FI"/>
        </w:rPr>
        <w:t>Tehtäväkortit</w:t>
      </w:r>
      <w:r w:rsidR="00F46A8A" w:rsidRPr="008F4FAC">
        <w:rPr>
          <w:rFonts w:ascii="Calibri" w:hAnsi="Calibri" w:cs="Calibri"/>
          <w:b/>
          <w:bCs/>
          <w:color w:val="000000"/>
          <w:sz w:val="28"/>
          <w:szCs w:val="28"/>
          <w:lang w:val="fi-FI"/>
        </w:rPr>
        <w:t xml:space="preserve">  </w:t>
      </w:r>
    </w:p>
    <w:p w14:paraId="7ECA2D65" w14:textId="77777777" w:rsidR="004A36A2" w:rsidRPr="008F4FAC" w:rsidRDefault="004A36A2">
      <w:pPr>
        <w:spacing w:before="260" w:line="278" w:lineRule="exact"/>
        <w:ind w:left="1463"/>
        <w:rPr>
          <w:rFonts w:ascii="Calibri" w:hAnsi="Calibri" w:cs="Calibri"/>
          <w:b/>
          <w:bCs/>
          <w:color w:val="000000"/>
          <w:sz w:val="28"/>
          <w:szCs w:val="28"/>
          <w:lang w:val="fi-FI"/>
        </w:rPr>
      </w:pPr>
    </w:p>
    <w:p w14:paraId="05EB009D" w14:textId="77777777" w:rsidR="004A36A2" w:rsidRPr="008F4FAC" w:rsidRDefault="004A36A2">
      <w:pPr>
        <w:spacing w:before="260" w:line="278" w:lineRule="exact"/>
        <w:ind w:left="1463"/>
        <w:rPr>
          <w:rFonts w:ascii="Calibri" w:hAnsi="Calibri" w:cs="Calibri"/>
          <w:b/>
          <w:bCs/>
          <w:color w:val="000000"/>
          <w:sz w:val="28"/>
          <w:szCs w:val="28"/>
          <w:lang w:val="fi-FI"/>
        </w:rPr>
      </w:pPr>
    </w:p>
    <w:p w14:paraId="7B1DF422" w14:textId="77777777" w:rsidR="004A36A2" w:rsidRPr="008F4FAC" w:rsidRDefault="004A36A2">
      <w:pPr>
        <w:spacing w:before="260" w:line="278" w:lineRule="exact"/>
        <w:ind w:left="1463"/>
        <w:rPr>
          <w:rFonts w:ascii="Calibri" w:hAnsi="Calibri" w:cs="Calibri"/>
          <w:b/>
          <w:bCs/>
          <w:color w:val="000000"/>
          <w:sz w:val="28"/>
          <w:szCs w:val="28"/>
          <w:lang w:val="fi-FI"/>
        </w:rPr>
      </w:pPr>
    </w:p>
    <w:p w14:paraId="7024B0FD" w14:textId="77777777" w:rsidR="004A36A2" w:rsidRPr="008F4FAC" w:rsidRDefault="004A36A2">
      <w:pPr>
        <w:spacing w:before="260" w:line="278" w:lineRule="exact"/>
        <w:ind w:left="1463"/>
        <w:rPr>
          <w:rFonts w:ascii="Calibri" w:hAnsi="Calibri" w:cs="Calibri"/>
          <w:b/>
          <w:bCs/>
          <w:color w:val="000000"/>
          <w:sz w:val="28"/>
          <w:szCs w:val="28"/>
          <w:lang w:val="fi-FI"/>
        </w:rPr>
      </w:pPr>
    </w:p>
    <w:p w14:paraId="2B412131" w14:textId="5B683093" w:rsidR="000B1560" w:rsidRPr="008F4FAC" w:rsidRDefault="008F4FAC">
      <w:pPr>
        <w:spacing w:before="260" w:line="278" w:lineRule="exact"/>
        <w:ind w:left="1463"/>
        <w:rPr>
          <w:rFonts w:ascii="Calibri" w:hAnsi="Calibri" w:cs="Calibri"/>
          <w:color w:val="010302"/>
          <w:lang w:val="fi-FI"/>
        </w:rPr>
        <w:sectPr w:rsidR="000B1560" w:rsidRPr="008F4FAC" w:rsidSect="008A32A3">
          <w:headerReference w:type="default" r:id="rId12"/>
          <w:footerReference w:type="default" r:id="rId13"/>
          <w:headerReference w:type="first" r:id="rId14"/>
          <w:footerReference w:type="first" r:id="rId15"/>
          <w:type w:val="continuous"/>
          <w:pgSz w:w="11914" w:h="16848"/>
          <w:pgMar w:top="340" w:right="499" w:bottom="272" w:left="499" w:header="709" w:footer="709" w:gutter="0"/>
          <w:cols w:space="708"/>
          <w:titlePg/>
          <w:docGrid w:linePitch="360"/>
        </w:sectPr>
      </w:pPr>
      <w:r w:rsidRPr="008F4FAC">
        <w:rPr>
          <w:rFonts w:ascii="Calibri" w:hAnsi="Calibri" w:cs="Calibri"/>
          <w:b/>
          <w:bCs/>
          <w:color w:val="000000"/>
          <w:sz w:val="28"/>
          <w:szCs w:val="28"/>
          <w:lang w:val="fi-FI"/>
        </w:rPr>
        <w:t>02.10</w:t>
      </w:r>
      <w:r w:rsidR="004A36A2" w:rsidRPr="008F4FAC">
        <w:rPr>
          <w:rFonts w:ascii="Calibri" w:hAnsi="Calibri" w:cs="Calibri"/>
          <w:b/>
          <w:bCs/>
          <w:color w:val="000000"/>
          <w:sz w:val="28"/>
          <w:szCs w:val="28"/>
          <w:lang w:val="fi-FI"/>
        </w:rPr>
        <w:t>.</w:t>
      </w:r>
      <w:r w:rsidRPr="008F4FAC">
        <w:rPr>
          <w:rFonts w:ascii="Calibri" w:hAnsi="Calibri" w:cs="Calibri"/>
          <w:b/>
          <w:bCs/>
          <w:color w:val="000000"/>
          <w:sz w:val="28"/>
          <w:szCs w:val="28"/>
          <w:lang w:val="fi-FI"/>
        </w:rPr>
        <w:t>2023</w:t>
      </w:r>
      <w:r w:rsidR="00F46A8A" w:rsidRPr="008F4FAC">
        <w:rPr>
          <w:rFonts w:ascii="Calibri" w:hAnsi="Calibri" w:cs="Calibri"/>
          <w:b/>
          <w:bCs/>
          <w:color w:val="000000"/>
          <w:sz w:val="28"/>
          <w:szCs w:val="28"/>
          <w:lang w:val="fi-FI"/>
        </w:rPr>
        <w:t xml:space="preserve">  </w:t>
      </w:r>
      <w:bookmarkEnd w:id="0"/>
      <w:r w:rsidR="00F46A8A" w:rsidRPr="008F4FAC">
        <w:rPr>
          <w:rFonts w:ascii="Calibri" w:hAnsi="Calibri" w:cs="Calibri"/>
          <w:lang w:val="fi-FI"/>
        </w:rPr>
        <w:br w:type="page"/>
      </w:r>
    </w:p>
    <w:p w14:paraId="2B412132" w14:textId="77777777" w:rsidR="000B1560" w:rsidRPr="008F4FAC" w:rsidRDefault="000B1560">
      <w:pPr>
        <w:spacing w:after="131"/>
        <w:rPr>
          <w:rFonts w:ascii="Calibri" w:hAnsi="Calibri" w:cs="Calibri"/>
          <w:color w:val="000000" w:themeColor="text1"/>
          <w:sz w:val="24"/>
          <w:szCs w:val="24"/>
          <w:lang w:val="fi-FI"/>
        </w:rPr>
      </w:pPr>
    </w:p>
    <w:p w14:paraId="54FDC524" w14:textId="5E68A57C" w:rsidR="000F1937" w:rsidRPr="008F4FAC" w:rsidRDefault="00F46A8A" w:rsidP="0050767E">
      <w:pPr>
        <w:pStyle w:val="Title"/>
        <w:ind w:left="0"/>
        <w:rPr>
          <w:rFonts w:ascii="Calibri" w:hAnsi="Calibri" w:cs="Calibri"/>
          <w:sz w:val="28"/>
          <w:szCs w:val="28"/>
          <w:lang w:val="fi-FI"/>
        </w:rPr>
      </w:pPr>
      <w:r w:rsidRPr="008F4FAC">
        <w:rPr>
          <w:rFonts w:ascii="Calibri" w:hAnsi="Calibri" w:cs="Calibri"/>
          <w:sz w:val="28"/>
          <w:szCs w:val="28"/>
          <w:lang w:val="fi-FI"/>
        </w:rPr>
        <w:t xml:space="preserve"> Sisällysluettelo:  </w:t>
      </w:r>
    </w:p>
    <w:sdt>
      <w:sdtPr>
        <w:rPr>
          <w:rFonts w:ascii="Calibri" w:hAnsi="Calibri" w:cs="Calibri"/>
          <w:lang w:val="fi-FI"/>
        </w:rPr>
        <w:id w:val="-950941870"/>
        <w:docPartObj>
          <w:docPartGallery w:val="Table of Contents"/>
          <w:docPartUnique/>
        </w:docPartObj>
      </w:sdtPr>
      <w:sdtEndPr>
        <w:rPr>
          <w:b/>
          <w:bCs/>
          <w:noProof/>
        </w:rPr>
      </w:sdtEndPr>
      <w:sdtContent>
        <w:p w14:paraId="3AADEC01" w14:textId="48147C9F" w:rsidR="000F1937" w:rsidRPr="008F4FAC" w:rsidRDefault="000F1937" w:rsidP="000F1937">
          <w:pPr>
            <w:spacing w:line="360" w:lineRule="exact"/>
            <w:ind w:left="613"/>
            <w:rPr>
              <w:rFonts w:ascii="Calibri" w:hAnsi="Calibri" w:cs="Calibri"/>
              <w:lang w:val="fi-FI"/>
            </w:rPr>
          </w:pPr>
        </w:p>
        <w:p w14:paraId="797A8491" w14:textId="1CBA4D49" w:rsidR="00790186" w:rsidRDefault="000F1937">
          <w:pPr>
            <w:pStyle w:val="TOC1"/>
            <w:tabs>
              <w:tab w:val="right" w:leader="dot" w:pos="10904"/>
            </w:tabs>
            <w:rPr>
              <w:rFonts w:eastAsiaTheme="minorEastAsia"/>
              <w:noProof/>
              <w:kern w:val="2"/>
              <w:lang w:val="fi-FI" w:eastAsia="fi-FI"/>
              <w14:ligatures w14:val="standardContextual"/>
            </w:rPr>
          </w:pPr>
          <w:r w:rsidRPr="008F4FAC">
            <w:rPr>
              <w:rFonts w:ascii="Calibri" w:hAnsi="Calibri" w:cs="Calibri"/>
              <w:lang w:val="fi-FI"/>
            </w:rPr>
            <w:fldChar w:fldCharType="begin"/>
          </w:r>
          <w:r w:rsidRPr="008F4FAC">
            <w:rPr>
              <w:rFonts w:ascii="Calibri" w:hAnsi="Calibri" w:cs="Calibri"/>
              <w:lang w:val="fi-FI"/>
            </w:rPr>
            <w:instrText xml:space="preserve"> TOC \o "1-3" \h \z \u </w:instrText>
          </w:r>
          <w:r w:rsidRPr="008F4FAC">
            <w:rPr>
              <w:rFonts w:ascii="Calibri" w:hAnsi="Calibri" w:cs="Calibri"/>
              <w:lang w:val="fi-FI"/>
            </w:rPr>
            <w:fldChar w:fldCharType="separate"/>
          </w:r>
          <w:hyperlink w:anchor="_Toc147143491" w:history="1">
            <w:r w:rsidR="00790186" w:rsidRPr="00FF437C">
              <w:rPr>
                <w:rStyle w:val="Hyperlink"/>
                <w:rFonts w:ascii="Calibri" w:hAnsi="Calibri" w:cs="Calibri"/>
                <w:noProof/>
                <w:lang w:val="fi-FI"/>
              </w:rPr>
              <w:t>1.</w:t>
            </w:r>
            <w:r w:rsidR="00790186" w:rsidRPr="00FF437C">
              <w:rPr>
                <w:rStyle w:val="Hyperlink"/>
                <w:rFonts w:ascii="Calibri" w:hAnsi="Calibri" w:cs="Calibri"/>
                <w:noProof/>
                <w:spacing w:val="8"/>
                <w:lang w:val="fi-FI"/>
              </w:rPr>
              <w:t xml:space="preserve">   </w:t>
            </w:r>
            <w:r w:rsidR="00790186" w:rsidRPr="00FF437C">
              <w:rPr>
                <w:rStyle w:val="Hyperlink"/>
                <w:rFonts w:ascii="Calibri" w:hAnsi="Calibri" w:cs="Calibri"/>
                <w:noProof/>
                <w:lang w:val="fi-FI"/>
              </w:rPr>
              <w:t>MÄÄRITYKSET</w:t>
            </w:r>
            <w:r w:rsidR="00790186">
              <w:rPr>
                <w:noProof/>
                <w:webHidden/>
              </w:rPr>
              <w:tab/>
            </w:r>
            <w:r w:rsidR="00790186">
              <w:rPr>
                <w:noProof/>
                <w:webHidden/>
              </w:rPr>
              <w:fldChar w:fldCharType="begin"/>
            </w:r>
            <w:r w:rsidR="00790186">
              <w:rPr>
                <w:noProof/>
                <w:webHidden/>
              </w:rPr>
              <w:instrText xml:space="preserve"> PAGEREF _Toc147143491 \h </w:instrText>
            </w:r>
            <w:r w:rsidR="00790186">
              <w:rPr>
                <w:noProof/>
                <w:webHidden/>
              </w:rPr>
            </w:r>
            <w:r w:rsidR="00790186">
              <w:rPr>
                <w:noProof/>
                <w:webHidden/>
              </w:rPr>
              <w:fldChar w:fldCharType="separate"/>
            </w:r>
            <w:r w:rsidR="00790186">
              <w:rPr>
                <w:noProof/>
                <w:webHidden/>
              </w:rPr>
              <w:t>3</w:t>
            </w:r>
            <w:r w:rsidR="00790186">
              <w:rPr>
                <w:noProof/>
                <w:webHidden/>
              </w:rPr>
              <w:fldChar w:fldCharType="end"/>
            </w:r>
          </w:hyperlink>
        </w:p>
        <w:p w14:paraId="6C3C9B3F" w14:textId="1BD82334" w:rsidR="00790186" w:rsidRDefault="0036689A">
          <w:pPr>
            <w:pStyle w:val="TOC2"/>
            <w:tabs>
              <w:tab w:val="right" w:leader="dot" w:pos="10904"/>
            </w:tabs>
            <w:rPr>
              <w:rFonts w:eastAsiaTheme="minorEastAsia"/>
              <w:noProof/>
              <w:kern w:val="2"/>
              <w:lang w:val="fi-FI" w:eastAsia="fi-FI"/>
              <w14:ligatures w14:val="standardContextual"/>
            </w:rPr>
          </w:pPr>
          <w:hyperlink w:anchor="_Toc147143492" w:history="1">
            <w:r w:rsidR="00790186" w:rsidRPr="00FF437C">
              <w:rPr>
                <w:rStyle w:val="Hyperlink"/>
                <w:rFonts w:ascii="Calibri" w:hAnsi="Calibri" w:cs="Calibri"/>
                <w:noProof/>
                <w:lang w:val="fi-FI"/>
              </w:rPr>
              <w:t>1.1.</w:t>
            </w:r>
            <w:r w:rsidR="00790186" w:rsidRPr="00FF437C">
              <w:rPr>
                <w:rStyle w:val="Hyperlink"/>
                <w:rFonts w:ascii="Calibri" w:hAnsi="Calibri" w:cs="Calibri"/>
                <w:noProof/>
                <w:spacing w:val="35"/>
                <w:lang w:val="fi-FI"/>
              </w:rPr>
              <w:t xml:space="preserve"> </w:t>
            </w:r>
            <w:r w:rsidR="00790186" w:rsidRPr="00FF437C">
              <w:rPr>
                <w:rStyle w:val="Hyperlink"/>
                <w:rFonts w:ascii="Calibri" w:hAnsi="Calibri" w:cs="Calibri"/>
                <w:noProof/>
                <w:lang w:val="fi-FI"/>
              </w:rPr>
              <w:t>Poikkeuksellisen voimakas lumi- tai räntäsade</w:t>
            </w:r>
            <w:r w:rsidR="00790186">
              <w:rPr>
                <w:noProof/>
                <w:webHidden/>
              </w:rPr>
              <w:tab/>
            </w:r>
            <w:r w:rsidR="00790186">
              <w:rPr>
                <w:noProof/>
                <w:webHidden/>
              </w:rPr>
              <w:fldChar w:fldCharType="begin"/>
            </w:r>
            <w:r w:rsidR="00790186">
              <w:rPr>
                <w:noProof/>
                <w:webHidden/>
              </w:rPr>
              <w:instrText xml:space="preserve"> PAGEREF _Toc147143492 \h </w:instrText>
            </w:r>
            <w:r w:rsidR="00790186">
              <w:rPr>
                <w:noProof/>
                <w:webHidden/>
              </w:rPr>
            </w:r>
            <w:r w:rsidR="00790186">
              <w:rPr>
                <w:noProof/>
                <w:webHidden/>
              </w:rPr>
              <w:fldChar w:fldCharType="separate"/>
            </w:r>
            <w:r w:rsidR="00790186">
              <w:rPr>
                <w:noProof/>
                <w:webHidden/>
              </w:rPr>
              <w:t>3</w:t>
            </w:r>
            <w:r w:rsidR="00790186">
              <w:rPr>
                <w:noProof/>
                <w:webHidden/>
              </w:rPr>
              <w:fldChar w:fldCharType="end"/>
            </w:r>
          </w:hyperlink>
        </w:p>
        <w:p w14:paraId="6C1CA15E" w14:textId="075E807C" w:rsidR="00790186" w:rsidRDefault="0036689A">
          <w:pPr>
            <w:pStyle w:val="TOC2"/>
            <w:tabs>
              <w:tab w:val="right" w:leader="dot" w:pos="10904"/>
            </w:tabs>
            <w:rPr>
              <w:rFonts w:eastAsiaTheme="minorEastAsia"/>
              <w:noProof/>
              <w:kern w:val="2"/>
              <w:lang w:val="fi-FI" w:eastAsia="fi-FI"/>
              <w14:ligatures w14:val="standardContextual"/>
            </w:rPr>
          </w:pPr>
          <w:hyperlink w:anchor="_Toc147143493" w:history="1">
            <w:r w:rsidR="00790186" w:rsidRPr="00FF437C">
              <w:rPr>
                <w:rStyle w:val="Hyperlink"/>
                <w:rFonts w:ascii="Calibri" w:hAnsi="Calibri" w:cs="Calibri"/>
                <w:noProof/>
                <w:lang w:val="fi-FI"/>
              </w:rPr>
              <w:t>1.2.</w:t>
            </w:r>
            <w:r w:rsidR="00790186" w:rsidRPr="00FF437C">
              <w:rPr>
                <w:rStyle w:val="Hyperlink"/>
                <w:rFonts w:ascii="Calibri" w:hAnsi="Calibri" w:cs="Calibri"/>
                <w:noProof/>
                <w:spacing w:val="35"/>
                <w:lang w:val="fi-FI"/>
              </w:rPr>
              <w:t xml:space="preserve"> </w:t>
            </w:r>
            <w:r w:rsidR="00790186" w:rsidRPr="00FF437C">
              <w:rPr>
                <w:rStyle w:val="Hyperlink"/>
                <w:rFonts w:ascii="Calibri" w:hAnsi="Calibri" w:cs="Calibri"/>
                <w:noProof/>
                <w:lang w:val="fi-FI"/>
              </w:rPr>
              <w:t>Poikkeuksellisen haastava liukkaus</w:t>
            </w:r>
            <w:r w:rsidR="00790186">
              <w:rPr>
                <w:noProof/>
                <w:webHidden/>
              </w:rPr>
              <w:tab/>
            </w:r>
            <w:r w:rsidR="00790186">
              <w:rPr>
                <w:noProof/>
                <w:webHidden/>
              </w:rPr>
              <w:fldChar w:fldCharType="begin"/>
            </w:r>
            <w:r w:rsidR="00790186">
              <w:rPr>
                <w:noProof/>
                <w:webHidden/>
              </w:rPr>
              <w:instrText xml:space="preserve"> PAGEREF _Toc147143493 \h </w:instrText>
            </w:r>
            <w:r w:rsidR="00790186">
              <w:rPr>
                <w:noProof/>
                <w:webHidden/>
              </w:rPr>
            </w:r>
            <w:r w:rsidR="00790186">
              <w:rPr>
                <w:noProof/>
                <w:webHidden/>
              </w:rPr>
              <w:fldChar w:fldCharType="separate"/>
            </w:r>
            <w:r w:rsidR="00790186">
              <w:rPr>
                <w:noProof/>
                <w:webHidden/>
              </w:rPr>
              <w:t>3</w:t>
            </w:r>
            <w:r w:rsidR="00790186">
              <w:rPr>
                <w:noProof/>
                <w:webHidden/>
              </w:rPr>
              <w:fldChar w:fldCharType="end"/>
            </w:r>
          </w:hyperlink>
        </w:p>
        <w:p w14:paraId="21677921" w14:textId="745D7C56" w:rsidR="00790186" w:rsidRDefault="0036689A">
          <w:pPr>
            <w:pStyle w:val="TOC2"/>
            <w:tabs>
              <w:tab w:val="right" w:leader="dot" w:pos="10904"/>
            </w:tabs>
            <w:rPr>
              <w:rFonts w:eastAsiaTheme="minorEastAsia"/>
              <w:noProof/>
              <w:kern w:val="2"/>
              <w:lang w:val="fi-FI" w:eastAsia="fi-FI"/>
              <w14:ligatures w14:val="standardContextual"/>
            </w:rPr>
          </w:pPr>
          <w:hyperlink w:anchor="_Toc147143494" w:history="1">
            <w:r w:rsidR="00790186" w:rsidRPr="00FF437C">
              <w:rPr>
                <w:rStyle w:val="Hyperlink"/>
                <w:rFonts w:ascii="Calibri" w:hAnsi="Calibri" w:cs="Calibri"/>
                <w:noProof/>
                <w:lang w:val="fi-FI"/>
              </w:rPr>
              <w:t>1.3.</w:t>
            </w:r>
            <w:r w:rsidR="00790186" w:rsidRPr="00FF437C">
              <w:rPr>
                <w:rStyle w:val="Hyperlink"/>
                <w:rFonts w:ascii="Calibri" w:hAnsi="Calibri" w:cs="Calibri"/>
                <w:noProof/>
                <w:spacing w:val="35"/>
                <w:lang w:val="fi-FI"/>
              </w:rPr>
              <w:t xml:space="preserve"> </w:t>
            </w:r>
            <w:r w:rsidR="00790186" w:rsidRPr="00FF437C">
              <w:rPr>
                <w:rStyle w:val="Hyperlink"/>
                <w:rFonts w:ascii="Calibri" w:hAnsi="Calibri" w:cs="Calibri"/>
                <w:noProof/>
                <w:lang w:val="fi-FI"/>
              </w:rPr>
              <w:t>Poikkeuksellinen lämpöjakso (1.1.–28.2.)</w:t>
            </w:r>
            <w:r w:rsidR="00790186">
              <w:rPr>
                <w:noProof/>
                <w:webHidden/>
              </w:rPr>
              <w:tab/>
            </w:r>
            <w:r w:rsidR="00790186">
              <w:rPr>
                <w:noProof/>
                <w:webHidden/>
              </w:rPr>
              <w:fldChar w:fldCharType="begin"/>
            </w:r>
            <w:r w:rsidR="00790186">
              <w:rPr>
                <w:noProof/>
                <w:webHidden/>
              </w:rPr>
              <w:instrText xml:space="preserve"> PAGEREF _Toc147143494 \h </w:instrText>
            </w:r>
            <w:r w:rsidR="00790186">
              <w:rPr>
                <w:noProof/>
                <w:webHidden/>
              </w:rPr>
            </w:r>
            <w:r w:rsidR="00790186">
              <w:rPr>
                <w:noProof/>
                <w:webHidden/>
              </w:rPr>
              <w:fldChar w:fldCharType="separate"/>
            </w:r>
            <w:r w:rsidR="00790186">
              <w:rPr>
                <w:noProof/>
                <w:webHidden/>
              </w:rPr>
              <w:t>3</w:t>
            </w:r>
            <w:r w:rsidR="00790186">
              <w:rPr>
                <w:noProof/>
                <w:webHidden/>
              </w:rPr>
              <w:fldChar w:fldCharType="end"/>
            </w:r>
          </w:hyperlink>
        </w:p>
        <w:p w14:paraId="199EA2B5" w14:textId="7D68A395" w:rsidR="00790186" w:rsidRDefault="0036689A">
          <w:pPr>
            <w:pStyle w:val="TOC2"/>
            <w:tabs>
              <w:tab w:val="right" w:leader="dot" w:pos="10904"/>
            </w:tabs>
            <w:rPr>
              <w:rFonts w:eastAsiaTheme="minorEastAsia"/>
              <w:noProof/>
              <w:kern w:val="2"/>
              <w:lang w:val="fi-FI" w:eastAsia="fi-FI"/>
              <w14:ligatures w14:val="standardContextual"/>
            </w:rPr>
          </w:pPr>
          <w:hyperlink w:anchor="_Toc147143495" w:history="1">
            <w:r w:rsidR="00790186" w:rsidRPr="00FF437C">
              <w:rPr>
                <w:rStyle w:val="Hyperlink"/>
                <w:rFonts w:ascii="Calibri" w:hAnsi="Calibri" w:cs="Calibri"/>
                <w:noProof/>
                <w:lang w:val="fi-FI"/>
              </w:rPr>
              <w:t>1.4.</w:t>
            </w:r>
            <w:r w:rsidR="00790186" w:rsidRPr="00FF437C">
              <w:rPr>
                <w:rStyle w:val="Hyperlink"/>
                <w:rFonts w:ascii="Calibri" w:hAnsi="Calibri" w:cs="Calibri"/>
                <w:noProof/>
                <w:spacing w:val="35"/>
                <w:lang w:val="fi-FI"/>
              </w:rPr>
              <w:t xml:space="preserve"> </w:t>
            </w:r>
            <w:r w:rsidR="00790186" w:rsidRPr="00FF437C">
              <w:rPr>
                <w:rStyle w:val="Hyperlink"/>
                <w:rFonts w:ascii="Calibri" w:hAnsi="Calibri" w:cs="Calibri"/>
                <w:noProof/>
                <w:lang w:val="fi-FI"/>
              </w:rPr>
              <w:t>Lumi- ja jääpolanne</w:t>
            </w:r>
            <w:r w:rsidR="00790186">
              <w:rPr>
                <w:noProof/>
                <w:webHidden/>
              </w:rPr>
              <w:tab/>
            </w:r>
            <w:r w:rsidR="00790186">
              <w:rPr>
                <w:noProof/>
                <w:webHidden/>
              </w:rPr>
              <w:fldChar w:fldCharType="begin"/>
            </w:r>
            <w:r w:rsidR="00790186">
              <w:rPr>
                <w:noProof/>
                <w:webHidden/>
              </w:rPr>
              <w:instrText xml:space="preserve"> PAGEREF _Toc147143495 \h </w:instrText>
            </w:r>
            <w:r w:rsidR="00790186">
              <w:rPr>
                <w:noProof/>
                <w:webHidden/>
              </w:rPr>
            </w:r>
            <w:r w:rsidR="00790186">
              <w:rPr>
                <w:noProof/>
                <w:webHidden/>
              </w:rPr>
              <w:fldChar w:fldCharType="separate"/>
            </w:r>
            <w:r w:rsidR="00790186">
              <w:rPr>
                <w:noProof/>
                <w:webHidden/>
              </w:rPr>
              <w:t>4</w:t>
            </w:r>
            <w:r w:rsidR="00790186">
              <w:rPr>
                <w:noProof/>
                <w:webHidden/>
              </w:rPr>
              <w:fldChar w:fldCharType="end"/>
            </w:r>
          </w:hyperlink>
        </w:p>
        <w:p w14:paraId="75D4CAAC" w14:textId="3BE71375" w:rsidR="00790186" w:rsidRDefault="0036689A">
          <w:pPr>
            <w:pStyle w:val="TOC2"/>
            <w:tabs>
              <w:tab w:val="right" w:leader="dot" w:pos="10904"/>
            </w:tabs>
            <w:rPr>
              <w:rFonts w:eastAsiaTheme="minorEastAsia"/>
              <w:noProof/>
              <w:kern w:val="2"/>
              <w:lang w:val="fi-FI" w:eastAsia="fi-FI"/>
              <w14:ligatures w14:val="standardContextual"/>
            </w:rPr>
          </w:pPr>
          <w:hyperlink w:anchor="_Toc147143496" w:history="1">
            <w:r w:rsidR="00790186" w:rsidRPr="00FF437C">
              <w:rPr>
                <w:rStyle w:val="Hyperlink"/>
                <w:rFonts w:ascii="Calibri" w:hAnsi="Calibri" w:cs="Calibri"/>
                <w:noProof/>
                <w:lang w:val="fi-FI"/>
              </w:rPr>
              <w:t>1.5.</w:t>
            </w:r>
            <w:r w:rsidR="00790186" w:rsidRPr="00FF437C">
              <w:rPr>
                <w:rStyle w:val="Hyperlink"/>
                <w:rFonts w:ascii="Calibri" w:hAnsi="Calibri" w:cs="Calibri"/>
                <w:noProof/>
                <w:spacing w:val="35"/>
                <w:lang w:val="fi-FI"/>
              </w:rPr>
              <w:t xml:space="preserve"> </w:t>
            </w:r>
            <w:r w:rsidR="00790186" w:rsidRPr="00FF437C">
              <w:rPr>
                <w:rStyle w:val="Hyperlink"/>
                <w:rFonts w:ascii="Calibri" w:hAnsi="Calibri" w:cs="Calibri"/>
                <w:noProof/>
                <w:lang w:val="fi-FI"/>
              </w:rPr>
              <w:t>Lähtökynnys vs. maksimilumisyvyys</w:t>
            </w:r>
            <w:r w:rsidR="00790186">
              <w:rPr>
                <w:noProof/>
                <w:webHidden/>
              </w:rPr>
              <w:tab/>
            </w:r>
            <w:r w:rsidR="00790186">
              <w:rPr>
                <w:noProof/>
                <w:webHidden/>
              </w:rPr>
              <w:fldChar w:fldCharType="begin"/>
            </w:r>
            <w:r w:rsidR="00790186">
              <w:rPr>
                <w:noProof/>
                <w:webHidden/>
              </w:rPr>
              <w:instrText xml:space="preserve"> PAGEREF _Toc147143496 \h </w:instrText>
            </w:r>
            <w:r w:rsidR="00790186">
              <w:rPr>
                <w:noProof/>
                <w:webHidden/>
              </w:rPr>
            </w:r>
            <w:r w:rsidR="00790186">
              <w:rPr>
                <w:noProof/>
                <w:webHidden/>
              </w:rPr>
              <w:fldChar w:fldCharType="separate"/>
            </w:r>
            <w:r w:rsidR="00790186">
              <w:rPr>
                <w:noProof/>
                <w:webHidden/>
              </w:rPr>
              <w:t>4</w:t>
            </w:r>
            <w:r w:rsidR="00790186">
              <w:rPr>
                <w:noProof/>
                <w:webHidden/>
              </w:rPr>
              <w:fldChar w:fldCharType="end"/>
            </w:r>
          </w:hyperlink>
        </w:p>
        <w:p w14:paraId="7F702F47" w14:textId="6AFEF5C5" w:rsidR="00790186" w:rsidRDefault="0036689A">
          <w:pPr>
            <w:pStyle w:val="TOC2"/>
            <w:tabs>
              <w:tab w:val="right" w:leader="dot" w:pos="10904"/>
            </w:tabs>
            <w:rPr>
              <w:rFonts w:eastAsiaTheme="minorEastAsia"/>
              <w:noProof/>
              <w:kern w:val="2"/>
              <w:lang w:val="fi-FI" w:eastAsia="fi-FI"/>
              <w14:ligatures w14:val="standardContextual"/>
            </w:rPr>
          </w:pPr>
          <w:hyperlink w:anchor="_Toc147143497" w:history="1">
            <w:r w:rsidR="00790186" w:rsidRPr="00FF437C">
              <w:rPr>
                <w:rStyle w:val="Hyperlink"/>
                <w:rFonts w:ascii="Calibri" w:hAnsi="Calibri" w:cs="Calibri"/>
                <w:noProof/>
                <w:lang w:val="fi-FI"/>
              </w:rPr>
              <w:t>1.6.</w:t>
            </w:r>
            <w:r w:rsidR="00790186" w:rsidRPr="00FF437C">
              <w:rPr>
                <w:rStyle w:val="Hyperlink"/>
                <w:rFonts w:ascii="Calibri" w:hAnsi="Calibri" w:cs="Calibri"/>
                <w:noProof/>
                <w:spacing w:val="35"/>
                <w:lang w:val="fi-FI"/>
              </w:rPr>
              <w:t xml:space="preserve"> </w:t>
            </w:r>
            <w:r w:rsidR="00790186" w:rsidRPr="00FF437C">
              <w:rPr>
                <w:rStyle w:val="Hyperlink"/>
                <w:rFonts w:ascii="Calibri" w:hAnsi="Calibri" w:cs="Calibri"/>
                <w:noProof/>
                <w:lang w:val="fi-FI"/>
              </w:rPr>
              <w:t>Reittien suunnittelu eri kalustomäärille</w:t>
            </w:r>
            <w:r w:rsidR="00790186">
              <w:rPr>
                <w:noProof/>
                <w:webHidden/>
              </w:rPr>
              <w:tab/>
            </w:r>
            <w:r w:rsidR="00790186">
              <w:rPr>
                <w:noProof/>
                <w:webHidden/>
              </w:rPr>
              <w:fldChar w:fldCharType="begin"/>
            </w:r>
            <w:r w:rsidR="00790186">
              <w:rPr>
                <w:noProof/>
                <w:webHidden/>
              </w:rPr>
              <w:instrText xml:space="preserve"> PAGEREF _Toc147143497 \h </w:instrText>
            </w:r>
            <w:r w:rsidR="00790186">
              <w:rPr>
                <w:noProof/>
                <w:webHidden/>
              </w:rPr>
            </w:r>
            <w:r w:rsidR="00790186">
              <w:rPr>
                <w:noProof/>
                <w:webHidden/>
              </w:rPr>
              <w:fldChar w:fldCharType="separate"/>
            </w:r>
            <w:r w:rsidR="00790186">
              <w:rPr>
                <w:noProof/>
                <w:webHidden/>
              </w:rPr>
              <w:t>5</w:t>
            </w:r>
            <w:r w:rsidR="00790186">
              <w:rPr>
                <w:noProof/>
                <w:webHidden/>
              </w:rPr>
              <w:fldChar w:fldCharType="end"/>
            </w:r>
          </w:hyperlink>
        </w:p>
        <w:p w14:paraId="0DD2AE4F" w14:textId="4BD18791" w:rsidR="00790186" w:rsidRDefault="0036689A">
          <w:pPr>
            <w:pStyle w:val="TOC2"/>
            <w:tabs>
              <w:tab w:val="right" w:leader="dot" w:pos="10904"/>
            </w:tabs>
            <w:rPr>
              <w:rFonts w:eastAsiaTheme="minorEastAsia"/>
              <w:noProof/>
              <w:kern w:val="2"/>
              <w:lang w:val="fi-FI" w:eastAsia="fi-FI"/>
              <w14:ligatures w14:val="standardContextual"/>
            </w:rPr>
          </w:pPr>
          <w:hyperlink w:anchor="_Toc147143498" w:history="1">
            <w:r w:rsidR="00790186" w:rsidRPr="00FF437C">
              <w:rPr>
                <w:rStyle w:val="Hyperlink"/>
                <w:rFonts w:ascii="Calibri" w:hAnsi="Calibri" w:cs="Calibri"/>
                <w:noProof/>
                <w:lang w:val="fi-FI"/>
              </w:rPr>
              <w:t>1.7.</w:t>
            </w:r>
            <w:r w:rsidR="00790186" w:rsidRPr="00FF437C">
              <w:rPr>
                <w:rStyle w:val="Hyperlink"/>
                <w:rFonts w:ascii="Calibri" w:hAnsi="Calibri" w:cs="Calibri"/>
                <w:noProof/>
                <w:spacing w:val="35"/>
                <w:lang w:val="fi-FI"/>
              </w:rPr>
              <w:t xml:space="preserve"> </w:t>
            </w:r>
            <w:r w:rsidR="00790186" w:rsidRPr="00FF437C">
              <w:rPr>
                <w:rStyle w:val="Hyperlink"/>
                <w:rFonts w:ascii="Calibri" w:hAnsi="Calibri" w:cs="Calibri"/>
                <w:noProof/>
                <w:lang w:val="fi-FI"/>
              </w:rPr>
              <w:t>Väylätyypit</w:t>
            </w:r>
            <w:r w:rsidR="00790186">
              <w:rPr>
                <w:noProof/>
                <w:webHidden/>
              </w:rPr>
              <w:tab/>
            </w:r>
            <w:r w:rsidR="00790186">
              <w:rPr>
                <w:noProof/>
                <w:webHidden/>
              </w:rPr>
              <w:fldChar w:fldCharType="begin"/>
            </w:r>
            <w:r w:rsidR="00790186">
              <w:rPr>
                <w:noProof/>
                <w:webHidden/>
              </w:rPr>
              <w:instrText xml:space="preserve"> PAGEREF _Toc147143498 \h </w:instrText>
            </w:r>
            <w:r w:rsidR="00790186">
              <w:rPr>
                <w:noProof/>
                <w:webHidden/>
              </w:rPr>
            </w:r>
            <w:r w:rsidR="00790186">
              <w:rPr>
                <w:noProof/>
                <w:webHidden/>
              </w:rPr>
              <w:fldChar w:fldCharType="separate"/>
            </w:r>
            <w:r w:rsidR="00790186">
              <w:rPr>
                <w:noProof/>
                <w:webHidden/>
              </w:rPr>
              <w:t>5</w:t>
            </w:r>
            <w:r w:rsidR="00790186">
              <w:rPr>
                <w:noProof/>
                <w:webHidden/>
              </w:rPr>
              <w:fldChar w:fldCharType="end"/>
            </w:r>
          </w:hyperlink>
        </w:p>
        <w:p w14:paraId="6675B562" w14:textId="1D6ABF8B" w:rsidR="00790186" w:rsidRDefault="0036689A">
          <w:pPr>
            <w:pStyle w:val="TOC2"/>
            <w:tabs>
              <w:tab w:val="right" w:leader="dot" w:pos="10904"/>
            </w:tabs>
            <w:rPr>
              <w:rFonts w:eastAsiaTheme="minorEastAsia"/>
              <w:noProof/>
              <w:kern w:val="2"/>
              <w:lang w:val="fi-FI" w:eastAsia="fi-FI"/>
              <w14:ligatures w14:val="standardContextual"/>
            </w:rPr>
          </w:pPr>
          <w:hyperlink w:anchor="_Toc147143499" w:history="1">
            <w:r w:rsidR="00790186" w:rsidRPr="00FF437C">
              <w:rPr>
                <w:rStyle w:val="Hyperlink"/>
                <w:rFonts w:ascii="Calibri" w:hAnsi="Calibri" w:cs="Calibri"/>
                <w:noProof/>
                <w:lang w:val="fi-FI"/>
              </w:rPr>
              <w:t>1.8 Todentaminen</w:t>
            </w:r>
            <w:r w:rsidR="00790186">
              <w:rPr>
                <w:noProof/>
                <w:webHidden/>
              </w:rPr>
              <w:tab/>
            </w:r>
            <w:r w:rsidR="00790186">
              <w:rPr>
                <w:noProof/>
                <w:webHidden/>
              </w:rPr>
              <w:fldChar w:fldCharType="begin"/>
            </w:r>
            <w:r w:rsidR="00790186">
              <w:rPr>
                <w:noProof/>
                <w:webHidden/>
              </w:rPr>
              <w:instrText xml:space="preserve"> PAGEREF _Toc147143499 \h </w:instrText>
            </w:r>
            <w:r w:rsidR="00790186">
              <w:rPr>
                <w:noProof/>
                <w:webHidden/>
              </w:rPr>
            </w:r>
            <w:r w:rsidR="00790186">
              <w:rPr>
                <w:noProof/>
                <w:webHidden/>
              </w:rPr>
              <w:fldChar w:fldCharType="separate"/>
            </w:r>
            <w:r w:rsidR="00790186">
              <w:rPr>
                <w:noProof/>
                <w:webHidden/>
              </w:rPr>
              <w:t>6</w:t>
            </w:r>
            <w:r w:rsidR="00790186">
              <w:rPr>
                <w:noProof/>
                <w:webHidden/>
              </w:rPr>
              <w:fldChar w:fldCharType="end"/>
            </w:r>
          </w:hyperlink>
        </w:p>
        <w:p w14:paraId="4CBC62A4" w14:textId="035DD281" w:rsidR="00790186" w:rsidRDefault="0036689A">
          <w:pPr>
            <w:pStyle w:val="TOC1"/>
            <w:tabs>
              <w:tab w:val="right" w:leader="dot" w:pos="10904"/>
            </w:tabs>
            <w:rPr>
              <w:rFonts w:eastAsiaTheme="minorEastAsia"/>
              <w:noProof/>
              <w:kern w:val="2"/>
              <w:lang w:val="fi-FI" w:eastAsia="fi-FI"/>
              <w14:ligatures w14:val="standardContextual"/>
            </w:rPr>
          </w:pPr>
          <w:hyperlink w:anchor="_Toc147143500" w:history="1">
            <w:r w:rsidR="00790186" w:rsidRPr="00FF437C">
              <w:rPr>
                <w:rStyle w:val="Hyperlink"/>
                <w:rFonts w:ascii="Calibri" w:hAnsi="Calibri" w:cs="Calibri"/>
                <w:noProof/>
                <w:lang w:val="fi-FI"/>
              </w:rPr>
              <w:t>2.</w:t>
            </w:r>
            <w:r w:rsidR="00790186" w:rsidRPr="00FF437C">
              <w:rPr>
                <w:rStyle w:val="Hyperlink"/>
                <w:rFonts w:ascii="Calibri" w:hAnsi="Calibri" w:cs="Calibri"/>
                <w:noProof/>
                <w:spacing w:val="8"/>
                <w:lang w:val="fi-FI"/>
              </w:rPr>
              <w:t xml:space="preserve">   </w:t>
            </w:r>
            <w:r w:rsidR="00790186" w:rsidRPr="00FF437C">
              <w:rPr>
                <w:rStyle w:val="Hyperlink"/>
                <w:rFonts w:ascii="Calibri" w:hAnsi="Calibri" w:cs="Calibri"/>
                <w:noProof/>
                <w:lang w:val="fi-FI"/>
              </w:rPr>
              <w:t>TALVEA VALMISTELEVAT TEHTÄVÄT</w:t>
            </w:r>
            <w:r w:rsidR="00790186">
              <w:rPr>
                <w:noProof/>
                <w:webHidden/>
              </w:rPr>
              <w:tab/>
            </w:r>
            <w:r w:rsidR="00790186">
              <w:rPr>
                <w:noProof/>
                <w:webHidden/>
              </w:rPr>
              <w:fldChar w:fldCharType="begin"/>
            </w:r>
            <w:r w:rsidR="00790186">
              <w:rPr>
                <w:noProof/>
                <w:webHidden/>
              </w:rPr>
              <w:instrText xml:space="preserve"> PAGEREF _Toc147143500 \h </w:instrText>
            </w:r>
            <w:r w:rsidR="00790186">
              <w:rPr>
                <w:noProof/>
                <w:webHidden/>
              </w:rPr>
            </w:r>
            <w:r w:rsidR="00790186">
              <w:rPr>
                <w:noProof/>
                <w:webHidden/>
              </w:rPr>
              <w:fldChar w:fldCharType="separate"/>
            </w:r>
            <w:r w:rsidR="00790186">
              <w:rPr>
                <w:noProof/>
                <w:webHidden/>
              </w:rPr>
              <w:t>6</w:t>
            </w:r>
            <w:r w:rsidR="00790186">
              <w:rPr>
                <w:noProof/>
                <w:webHidden/>
              </w:rPr>
              <w:fldChar w:fldCharType="end"/>
            </w:r>
          </w:hyperlink>
        </w:p>
        <w:p w14:paraId="722118F3" w14:textId="4C89B8AE" w:rsidR="00790186" w:rsidRDefault="0036689A">
          <w:pPr>
            <w:pStyle w:val="TOC1"/>
            <w:tabs>
              <w:tab w:val="right" w:leader="dot" w:pos="10904"/>
            </w:tabs>
            <w:rPr>
              <w:rFonts w:eastAsiaTheme="minorEastAsia"/>
              <w:noProof/>
              <w:kern w:val="2"/>
              <w:lang w:val="fi-FI" w:eastAsia="fi-FI"/>
              <w14:ligatures w14:val="standardContextual"/>
            </w:rPr>
          </w:pPr>
          <w:hyperlink w:anchor="_Toc147143501" w:history="1">
            <w:r w:rsidR="00790186" w:rsidRPr="00FF437C">
              <w:rPr>
                <w:rStyle w:val="Hyperlink"/>
                <w:rFonts w:ascii="Calibri" w:hAnsi="Calibri" w:cs="Calibri"/>
                <w:noProof/>
                <w:lang w:val="fi-FI"/>
              </w:rPr>
              <w:t>3.</w:t>
            </w:r>
            <w:r w:rsidR="00790186" w:rsidRPr="00FF437C">
              <w:rPr>
                <w:rStyle w:val="Hyperlink"/>
                <w:rFonts w:ascii="Calibri" w:hAnsi="Calibri" w:cs="Calibri"/>
                <w:noProof/>
                <w:spacing w:val="8"/>
                <w:lang w:val="fi-FI"/>
              </w:rPr>
              <w:t xml:space="preserve">   </w:t>
            </w:r>
            <w:r w:rsidR="00790186" w:rsidRPr="00FF437C">
              <w:rPr>
                <w:rStyle w:val="Hyperlink"/>
                <w:rFonts w:ascii="Calibri" w:hAnsi="Calibri" w:cs="Calibri"/>
                <w:noProof/>
                <w:lang w:val="fi-FI"/>
              </w:rPr>
              <w:t>LUMEN JA SOHJON POISTO</w:t>
            </w:r>
            <w:r w:rsidR="00790186">
              <w:rPr>
                <w:noProof/>
                <w:webHidden/>
              </w:rPr>
              <w:tab/>
            </w:r>
            <w:r w:rsidR="00790186">
              <w:rPr>
                <w:noProof/>
                <w:webHidden/>
              </w:rPr>
              <w:fldChar w:fldCharType="begin"/>
            </w:r>
            <w:r w:rsidR="00790186">
              <w:rPr>
                <w:noProof/>
                <w:webHidden/>
              </w:rPr>
              <w:instrText xml:space="preserve"> PAGEREF _Toc147143501 \h </w:instrText>
            </w:r>
            <w:r w:rsidR="00790186">
              <w:rPr>
                <w:noProof/>
                <w:webHidden/>
              </w:rPr>
            </w:r>
            <w:r w:rsidR="00790186">
              <w:rPr>
                <w:noProof/>
                <w:webHidden/>
              </w:rPr>
              <w:fldChar w:fldCharType="separate"/>
            </w:r>
            <w:r w:rsidR="00790186">
              <w:rPr>
                <w:noProof/>
                <w:webHidden/>
              </w:rPr>
              <w:t>7</w:t>
            </w:r>
            <w:r w:rsidR="00790186">
              <w:rPr>
                <w:noProof/>
                <w:webHidden/>
              </w:rPr>
              <w:fldChar w:fldCharType="end"/>
            </w:r>
          </w:hyperlink>
        </w:p>
        <w:p w14:paraId="7AC70747" w14:textId="44B5FC88" w:rsidR="00790186" w:rsidRDefault="0036689A">
          <w:pPr>
            <w:pStyle w:val="TOC1"/>
            <w:tabs>
              <w:tab w:val="right" w:leader="dot" w:pos="10904"/>
            </w:tabs>
            <w:rPr>
              <w:rFonts w:eastAsiaTheme="minorEastAsia"/>
              <w:noProof/>
              <w:kern w:val="2"/>
              <w:lang w:val="fi-FI" w:eastAsia="fi-FI"/>
              <w14:ligatures w14:val="standardContextual"/>
            </w:rPr>
          </w:pPr>
          <w:hyperlink w:anchor="_Toc147143502" w:history="1">
            <w:r w:rsidR="00790186" w:rsidRPr="00FF437C">
              <w:rPr>
                <w:rStyle w:val="Hyperlink"/>
                <w:rFonts w:ascii="Calibri" w:hAnsi="Calibri" w:cs="Calibri"/>
                <w:noProof/>
                <w:lang w:val="fi-FI"/>
              </w:rPr>
              <w:t>4.</w:t>
            </w:r>
            <w:r w:rsidR="00790186" w:rsidRPr="00FF437C">
              <w:rPr>
                <w:rStyle w:val="Hyperlink"/>
                <w:rFonts w:ascii="Calibri" w:hAnsi="Calibri" w:cs="Calibri"/>
                <w:noProof/>
                <w:spacing w:val="8"/>
                <w:lang w:val="fi-FI"/>
              </w:rPr>
              <w:t xml:space="preserve">   </w:t>
            </w:r>
            <w:r w:rsidR="00790186" w:rsidRPr="00FF437C">
              <w:rPr>
                <w:rStyle w:val="Hyperlink"/>
                <w:rFonts w:ascii="Calibri" w:hAnsi="Calibri" w:cs="Calibri"/>
                <w:noProof/>
                <w:lang w:val="fi-FI"/>
              </w:rPr>
              <w:t>PYSÄKKIALUEIDEN TALVIHOITO</w:t>
            </w:r>
            <w:r w:rsidR="00790186">
              <w:rPr>
                <w:noProof/>
                <w:webHidden/>
              </w:rPr>
              <w:tab/>
            </w:r>
            <w:r w:rsidR="00790186">
              <w:rPr>
                <w:noProof/>
                <w:webHidden/>
              </w:rPr>
              <w:fldChar w:fldCharType="begin"/>
            </w:r>
            <w:r w:rsidR="00790186">
              <w:rPr>
                <w:noProof/>
                <w:webHidden/>
              </w:rPr>
              <w:instrText xml:space="preserve"> PAGEREF _Toc147143502 \h </w:instrText>
            </w:r>
            <w:r w:rsidR="00790186">
              <w:rPr>
                <w:noProof/>
                <w:webHidden/>
              </w:rPr>
            </w:r>
            <w:r w:rsidR="00790186">
              <w:rPr>
                <w:noProof/>
                <w:webHidden/>
              </w:rPr>
              <w:fldChar w:fldCharType="separate"/>
            </w:r>
            <w:r w:rsidR="00790186">
              <w:rPr>
                <w:noProof/>
                <w:webHidden/>
              </w:rPr>
              <w:t>11</w:t>
            </w:r>
            <w:r w:rsidR="00790186">
              <w:rPr>
                <w:noProof/>
                <w:webHidden/>
              </w:rPr>
              <w:fldChar w:fldCharType="end"/>
            </w:r>
          </w:hyperlink>
        </w:p>
        <w:p w14:paraId="406F294D" w14:textId="3021C88D" w:rsidR="00790186" w:rsidRDefault="0036689A">
          <w:pPr>
            <w:pStyle w:val="TOC1"/>
            <w:tabs>
              <w:tab w:val="right" w:leader="dot" w:pos="10904"/>
            </w:tabs>
            <w:rPr>
              <w:rFonts w:eastAsiaTheme="minorEastAsia"/>
              <w:noProof/>
              <w:kern w:val="2"/>
              <w:lang w:val="fi-FI" w:eastAsia="fi-FI"/>
              <w14:ligatures w14:val="standardContextual"/>
            </w:rPr>
          </w:pPr>
          <w:hyperlink w:anchor="_Toc147143503" w:history="1">
            <w:r w:rsidR="00790186" w:rsidRPr="00FF437C">
              <w:rPr>
                <w:rStyle w:val="Hyperlink"/>
                <w:rFonts w:ascii="Calibri" w:hAnsi="Calibri" w:cs="Calibri"/>
                <w:noProof/>
                <w:lang w:val="fi-FI"/>
              </w:rPr>
              <w:t>5.</w:t>
            </w:r>
            <w:r w:rsidR="00790186" w:rsidRPr="00FF437C">
              <w:rPr>
                <w:rStyle w:val="Hyperlink"/>
                <w:rFonts w:ascii="Calibri" w:hAnsi="Calibri" w:cs="Calibri"/>
                <w:noProof/>
                <w:spacing w:val="8"/>
                <w:lang w:val="fi-FI"/>
              </w:rPr>
              <w:t xml:space="preserve">   </w:t>
            </w:r>
            <w:r w:rsidR="00790186" w:rsidRPr="00FF437C">
              <w:rPr>
                <w:rStyle w:val="Hyperlink"/>
                <w:rFonts w:ascii="Calibri" w:hAnsi="Calibri" w:cs="Calibri"/>
                <w:noProof/>
                <w:lang w:val="fi-FI"/>
              </w:rPr>
              <w:t>POLANTEEN POISTO JA PINNAN TASAUS</w:t>
            </w:r>
            <w:r w:rsidR="00790186">
              <w:rPr>
                <w:noProof/>
                <w:webHidden/>
              </w:rPr>
              <w:tab/>
            </w:r>
            <w:r w:rsidR="00790186">
              <w:rPr>
                <w:noProof/>
                <w:webHidden/>
              </w:rPr>
              <w:fldChar w:fldCharType="begin"/>
            </w:r>
            <w:r w:rsidR="00790186">
              <w:rPr>
                <w:noProof/>
                <w:webHidden/>
              </w:rPr>
              <w:instrText xml:space="preserve"> PAGEREF _Toc147143503 \h </w:instrText>
            </w:r>
            <w:r w:rsidR="00790186">
              <w:rPr>
                <w:noProof/>
                <w:webHidden/>
              </w:rPr>
            </w:r>
            <w:r w:rsidR="00790186">
              <w:rPr>
                <w:noProof/>
                <w:webHidden/>
              </w:rPr>
              <w:fldChar w:fldCharType="separate"/>
            </w:r>
            <w:r w:rsidR="00790186">
              <w:rPr>
                <w:noProof/>
                <w:webHidden/>
              </w:rPr>
              <w:t>12</w:t>
            </w:r>
            <w:r w:rsidR="00790186">
              <w:rPr>
                <w:noProof/>
                <w:webHidden/>
              </w:rPr>
              <w:fldChar w:fldCharType="end"/>
            </w:r>
          </w:hyperlink>
        </w:p>
        <w:p w14:paraId="03904837" w14:textId="2DEA4078" w:rsidR="00790186" w:rsidRDefault="0036689A">
          <w:pPr>
            <w:pStyle w:val="TOC1"/>
            <w:tabs>
              <w:tab w:val="right" w:leader="dot" w:pos="10904"/>
            </w:tabs>
            <w:rPr>
              <w:rFonts w:eastAsiaTheme="minorEastAsia"/>
              <w:noProof/>
              <w:kern w:val="2"/>
              <w:lang w:val="fi-FI" w:eastAsia="fi-FI"/>
              <w14:ligatures w14:val="standardContextual"/>
            </w:rPr>
          </w:pPr>
          <w:hyperlink w:anchor="_Toc147143504" w:history="1">
            <w:r w:rsidR="00790186" w:rsidRPr="00FF437C">
              <w:rPr>
                <w:rStyle w:val="Hyperlink"/>
                <w:rFonts w:ascii="Calibri" w:hAnsi="Calibri" w:cs="Calibri"/>
                <w:noProof/>
                <w:lang w:val="fi-FI"/>
              </w:rPr>
              <w:t>6.</w:t>
            </w:r>
            <w:r w:rsidR="00790186" w:rsidRPr="00FF437C">
              <w:rPr>
                <w:rStyle w:val="Hyperlink"/>
                <w:rFonts w:ascii="Calibri" w:hAnsi="Calibri" w:cs="Calibri"/>
                <w:noProof/>
                <w:spacing w:val="8"/>
                <w:lang w:val="fi-FI"/>
              </w:rPr>
              <w:t xml:space="preserve">   </w:t>
            </w:r>
            <w:r w:rsidR="00790186" w:rsidRPr="00FF437C">
              <w:rPr>
                <w:rStyle w:val="Hyperlink"/>
                <w:rFonts w:ascii="Calibri" w:hAnsi="Calibri" w:cs="Calibri"/>
                <w:noProof/>
                <w:lang w:val="fi-FI"/>
              </w:rPr>
              <w:t>LUMEN KUORMAUS JA KULJETUS</w:t>
            </w:r>
            <w:r w:rsidR="00790186">
              <w:rPr>
                <w:noProof/>
                <w:webHidden/>
              </w:rPr>
              <w:tab/>
            </w:r>
            <w:r w:rsidR="00790186">
              <w:rPr>
                <w:noProof/>
                <w:webHidden/>
              </w:rPr>
              <w:fldChar w:fldCharType="begin"/>
            </w:r>
            <w:r w:rsidR="00790186">
              <w:rPr>
                <w:noProof/>
                <w:webHidden/>
              </w:rPr>
              <w:instrText xml:space="preserve"> PAGEREF _Toc147143504 \h </w:instrText>
            </w:r>
            <w:r w:rsidR="00790186">
              <w:rPr>
                <w:noProof/>
                <w:webHidden/>
              </w:rPr>
            </w:r>
            <w:r w:rsidR="00790186">
              <w:rPr>
                <w:noProof/>
                <w:webHidden/>
              </w:rPr>
              <w:fldChar w:fldCharType="separate"/>
            </w:r>
            <w:r w:rsidR="00790186">
              <w:rPr>
                <w:noProof/>
                <w:webHidden/>
              </w:rPr>
              <w:t>16</w:t>
            </w:r>
            <w:r w:rsidR="00790186">
              <w:rPr>
                <w:noProof/>
                <w:webHidden/>
              </w:rPr>
              <w:fldChar w:fldCharType="end"/>
            </w:r>
          </w:hyperlink>
        </w:p>
        <w:p w14:paraId="512F2645" w14:textId="22B1A335" w:rsidR="00790186" w:rsidRDefault="0036689A">
          <w:pPr>
            <w:pStyle w:val="TOC1"/>
            <w:tabs>
              <w:tab w:val="right" w:leader="dot" w:pos="10904"/>
            </w:tabs>
            <w:rPr>
              <w:rFonts w:eastAsiaTheme="minorEastAsia"/>
              <w:noProof/>
              <w:kern w:val="2"/>
              <w:lang w:val="fi-FI" w:eastAsia="fi-FI"/>
              <w14:ligatures w14:val="standardContextual"/>
            </w:rPr>
          </w:pPr>
          <w:hyperlink w:anchor="_Toc147143505" w:history="1">
            <w:r w:rsidR="00790186" w:rsidRPr="00FF437C">
              <w:rPr>
                <w:rStyle w:val="Hyperlink"/>
                <w:rFonts w:ascii="Calibri" w:hAnsi="Calibri" w:cs="Calibri"/>
                <w:noProof/>
                <w:lang w:val="fi-FI"/>
              </w:rPr>
              <w:t>7.</w:t>
            </w:r>
            <w:r w:rsidR="00790186" w:rsidRPr="00FF437C">
              <w:rPr>
                <w:rStyle w:val="Hyperlink"/>
                <w:rFonts w:ascii="Calibri" w:hAnsi="Calibri" w:cs="Calibri"/>
                <w:noProof/>
                <w:spacing w:val="8"/>
                <w:lang w:val="fi-FI"/>
              </w:rPr>
              <w:t xml:space="preserve">   </w:t>
            </w:r>
            <w:r w:rsidR="00790186" w:rsidRPr="00FF437C">
              <w:rPr>
                <w:rStyle w:val="Hyperlink"/>
                <w:rFonts w:ascii="Calibri" w:hAnsi="Calibri" w:cs="Calibri"/>
                <w:noProof/>
                <w:lang w:val="fi-FI"/>
              </w:rPr>
              <w:t>LIUKKAUDENTORJUNTA</w:t>
            </w:r>
            <w:r w:rsidR="00790186">
              <w:rPr>
                <w:noProof/>
                <w:webHidden/>
              </w:rPr>
              <w:tab/>
            </w:r>
            <w:r w:rsidR="00790186">
              <w:rPr>
                <w:noProof/>
                <w:webHidden/>
              </w:rPr>
              <w:fldChar w:fldCharType="begin"/>
            </w:r>
            <w:r w:rsidR="00790186">
              <w:rPr>
                <w:noProof/>
                <w:webHidden/>
              </w:rPr>
              <w:instrText xml:space="preserve"> PAGEREF _Toc147143505 \h </w:instrText>
            </w:r>
            <w:r w:rsidR="00790186">
              <w:rPr>
                <w:noProof/>
                <w:webHidden/>
              </w:rPr>
            </w:r>
            <w:r w:rsidR="00790186">
              <w:rPr>
                <w:noProof/>
                <w:webHidden/>
              </w:rPr>
              <w:fldChar w:fldCharType="separate"/>
            </w:r>
            <w:r w:rsidR="00790186">
              <w:rPr>
                <w:noProof/>
                <w:webHidden/>
              </w:rPr>
              <w:t>17</w:t>
            </w:r>
            <w:r w:rsidR="00790186">
              <w:rPr>
                <w:noProof/>
                <w:webHidden/>
              </w:rPr>
              <w:fldChar w:fldCharType="end"/>
            </w:r>
          </w:hyperlink>
        </w:p>
        <w:p w14:paraId="18DBF910" w14:textId="7947E899" w:rsidR="00790186" w:rsidRDefault="0036689A">
          <w:pPr>
            <w:pStyle w:val="TOC1"/>
            <w:tabs>
              <w:tab w:val="right" w:leader="dot" w:pos="10904"/>
            </w:tabs>
            <w:rPr>
              <w:rFonts w:eastAsiaTheme="minorEastAsia"/>
              <w:noProof/>
              <w:kern w:val="2"/>
              <w:lang w:val="fi-FI" w:eastAsia="fi-FI"/>
              <w14:ligatures w14:val="standardContextual"/>
            </w:rPr>
          </w:pPr>
          <w:hyperlink w:anchor="_Toc147143506" w:history="1">
            <w:r w:rsidR="00790186" w:rsidRPr="00FF437C">
              <w:rPr>
                <w:rStyle w:val="Hyperlink"/>
                <w:rFonts w:ascii="Calibri" w:hAnsi="Calibri" w:cs="Calibri"/>
                <w:noProof/>
                <w:lang w:val="fi-FI"/>
              </w:rPr>
              <w:t>8.   KEVÄTTÄ VALMISTELEVAT TEHTÄVÄT</w:t>
            </w:r>
            <w:r w:rsidR="00790186">
              <w:rPr>
                <w:noProof/>
                <w:webHidden/>
              </w:rPr>
              <w:tab/>
            </w:r>
            <w:r w:rsidR="00790186">
              <w:rPr>
                <w:noProof/>
                <w:webHidden/>
              </w:rPr>
              <w:fldChar w:fldCharType="begin"/>
            </w:r>
            <w:r w:rsidR="00790186">
              <w:rPr>
                <w:noProof/>
                <w:webHidden/>
              </w:rPr>
              <w:instrText xml:space="preserve"> PAGEREF _Toc147143506 \h </w:instrText>
            </w:r>
            <w:r w:rsidR="00790186">
              <w:rPr>
                <w:noProof/>
                <w:webHidden/>
              </w:rPr>
            </w:r>
            <w:r w:rsidR="00790186">
              <w:rPr>
                <w:noProof/>
                <w:webHidden/>
              </w:rPr>
              <w:fldChar w:fldCharType="separate"/>
            </w:r>
            <w:r w:rsidR="00790186">
              <w:rPr>
                <w:noProof/>
                <w:webHidden/>
              </w:rPr>
              <w:t>20</w:t>
            </w:r>
            <w:r w:rsidR="00790186">
              <w:rPr>
                <w:noProof/>
                <w:webHidden/>
              </w:rPr>
              <w:fldChar w:fldCharType="end"/>
            </w:r>
          </w:hyperlink>
        </w:p>
        <w:p w14:paraId="49EEA60A" w14:textId="399179F7" w:rsidR="00790186" w:rsidRDefault="0036689A">
          <w:pPr>
            <w:pStyle w:val="TOC1"/>
            <w:tabs>
              <w:tab w:val="right" w:leader="dot" w:pos="10904"/>
            </w:tabs>
            <w:rPr>
              <w:rFonts w:eastAsiaTheme="minorEastAsia"/>
              <w:noProof/>
              <w:kern w:val="2"/>
              <w:lang w:val="fi-FI" w:eastAsia="fi-FI"/>
              <w14:ligatures w14:val="standardContextual"/>
            </w:rPr>
          </w:pPr>
          <w:hyperlink w:anchor="_Toc147143507" w:history="1">
            <w:r w:rsidR="00790186" w:rsidRPr="00FF437C">
              <w:rPr>
                <w:rStyle w:val="Hyperlink"/>
                <w:rFonts w:ascii="Calibri" w:hAnsi="Calibri" w:cs="Calibri"/>
                <w:noProof/>
                <w:lang w:val="fi-FI"/>
              </w:rPr>
              <w:t>9.</w:t>
            </w:r>
            <w:r w:rsidR="00790186" w:rsidRPr="00FF437C">
              <w:rPr>
                <w:rStyle w:val="Hyperlink"/>
                <w:rFonts w:ascii="Calibri" w:hAnsi="Calibri" w:cs="Calibri"/>
                <w:noProof/>
                <w:spacing w:val="8"/>
                <w:lang w:val="fi-FI"/>
              </w:rPr>
              <w:t xml:space="preserve">   </w:t>
            </w:r>
            <w:r w:rsidR="00790186" w:rsidRPr="00FF437C">
              <w:rPr>
                <w:rStyle w:val="Hyperlink"/>
                <w:rFonts w:ascii="Calibri" w:hAnsi="Calibri" w:cs="Calibri"/>
                <w:noProof/>
                <w:lang w:val="fi-FI"/>
              </w:rPr>
              <w:t>LIUKKAUDENTORJUNTAMATERIAALIN POISTO</w:t>
            </w:r>
            <w:r w:rsidR="00790186">
              <w:rPr>
                <w:noProof/>
                <w:webHidden/>
              </w:rPr>
              <w:tab/>
            </w:r>
            <w:r w:rsidR="00790186">
              <w:rPr>
                <w:noProof/>
                <w:webHidden/>
              </w:rPr>
              <w:fldChar w:fldCharType="begin"/>
            </w:r>
            <w:r w:rsidR="00790186">
              <w:rPr>
                <w:noProof/>
                <w:webHidden/>
              </w:rPr>
              <w:instrText xml:space="preserve"> PAGEREF _Toc147143507 \h </w:instrText>
            </w:r>
            <w:r w:rsidR="00790186">
              <w:rPr>
                <w:noProof/>
                <w:webHidden/>
              </w:rPr>
            </w:r>
            <w:r w:rsidR="00790186">
              <w:rPr>
                <w:noProof/>
                <w:webHidden/>
              </w:rPr>
              <w:fldChar w:fldCharType="separate"/>
            </w:r>
            <w:r w:rsidR="00790186">
              <w:rPr>
                <w:noProof/>
                <w:webHidden/>
              </w:rPr>
              <w:t>21</w:t>
            </w:r>
            <w:r w:rsidR="00790186">
              <w:rPr>
                <w:noProof/>
                <w:webHidden/>
              </w:rPr>
              <w:fldChar w:fldCharType="end"/>
            </w:r>
          </w:hyperlink>
        </w:p>
        <w:p w14:paraId="6364B58E" w14:textId="08A8B981" w:rsidR="00790186" w:rsidRDefault="0036689A">
          <w:pPr>
            <w:pStyle w:val="TOC1"/>
            <w:tabs>
              <w:tab w:val="right" w:leader="dot" w:pos="10904"/>
            </w:tabs>
            <w:rPr>
              <w:rFonts w:eastAsiaTheme="minorEastAsia"/>
              <w:noProof/>
              <w:kern w:val="2"/>
              <w:lang w:val="fi-FI" w:eastAsia="fi-FI"/>
              <w14:ligatures w14:val="standardContextual"/>
            </w:rPr>
          </w:pPr>
          <w:hyperlink w:anchor="_Toc147143508" w:history="1">
            <w:r w:rsidR="00790186" w:rsidRPr="00FF437C">
              <w:rPr>
                <w:rStyle w:val="Hyperlink"/>
                <w:rFonts w:ascii="Calibri" w:hAnsi="Calibri" w:cs="Calibri"/>
                <w:noProof/>
                <w:lang w:val="fi-FI"/>
              </w:rPr>
              <w:t>10.</w:t>
            </w:r>
            <w:r w:rsidR="00790186" w:rsidRPr="00FF437C">
              <w:rPr>
                <w:rStyle w:val="Hyperlink"/>
                <w:rFonts w:ascii="Calibri" w:hAnsi="Calibri" w:cs="Calibri"/>
                <w:noProof/>
                <w:spacing w:val="20"/>
                <w:lang w:val="fi-FI"/>
              </w:rPr>
              <w:t xml:space="preserve"> </w:t>
            </w:r>
            <w:r w:rsidR="00790186" w:rsidRPr="00FF437C">
              <w:rPr>
                <w:rStyle w:val="Hyperlink"/>
                <w:rFonts w:ascii="Calibri" w:hAnsi="Calibri" w:cs="Calibri"/>
                <w:noProof/>
                <w:lang w:val="fi-FI"/>
              </w:rPr>
              <w:t>TULVANTORJUNTA</w:t>
            </w:r>
            <w:r w:rsidR="00790186">
              <w:rPr>
                <w:noProof/>
                <w:webHidden/>
              </w:rPr>
              <w:tab/>
            </w:r>
            <w:r w:rsidR="00790186">
              <w:rPr>
                <w:noProof/>
                <w:webHidden/>
              </w:rPr>
              <w:fldChar w:fldCharType="begin"/>
            </w:r>
            <w:r w:rsidR="00790186">
              <w:rPr>
                <w:noProof/>
                <w:webHidden/>
              </w:rPr>
              <w:instrText xml:space="preserve"> PAGEREF _Toc147143508 \h </w:instrText>
            </w:r>
            <w:r w:rsidR="00790186">
              <w:rPr>
                <w:noProof/>
                <w:webHidden/>
              </w:rPr>
            </w:r>
            <w:r w:rsidR="00790186">
              <w:rPr>
                <w:noProof/>
                <w:webHidden/>
              </w:rPr>
              <w:fldChar w:fldCharType="separate"/>
            </w:r>
            <w:r w:rsidR="00790186">
              <w:rPr>
                <w:noProof/>
                <w:webHidden/>
              </w:rPr>
              <w:t>23</w:t>
            </w:r>
            <w:r w:rsidR="00790186">
              <w:rPr>
                <w:noProof/>
                <w:webHidden/>
              </w:rPr>
              <w:fldChar w:fldCharType="end"/>
            </w:r>
          </w:hyperlink>
        </w:p>
        <w:p w14:paraId="29960651" w14:textId="4FDCAA25" w:rsidR="00790186" w:rsidRDefault="0036689A">
          <w:pPr>
            <w:pStyle w:val="TOC1"/>
            <w:tabs>
              <w:tab w:val="right" w:leader="dot" w:pos="10904"/>
            </w:tabs>
            <w:rPr>
              <w:rFonts w:eastAsiaTheme="minorEastAsia"/>
              <w:noProof/>
              <w:kern w:val="2"/>
              <w:lang w:val="fi-FI" w:eastAsia="fi-FI"/>
              <w14:ligatures w14:val="standardContextual"/>
            </w:rPr>
          </w:pPr>
          <w:hyperlink w:anchor="_Toc147143509" w:history="1">
            <w:r w:rsidR="00790186" w:rsidRPr="00FF437C">
              <w:rPr>
                <w:rStyle w:val="Hyperlink"/>
                <w:rFonts w:ascii="Calibri" w:hAnsi="Calibri" w:cs="Calibri"/>
                <w:noProof/>
                <w:lang w:val="fi-FI"/>
              </w:rPr>
              <w:t>11.</w:t>
            </w:r>
            <w:r w:rsidR="00790186" w:rsidRPr="00FF437C">
              <w:rPr>
                <w:rStyle w:val="Hyperlink"/>
                <w:rFonts w:ascii="Calibri" w:hAnsi="Calibri" w:cs="Calibri"/>
                <w:noProof/>
                <w:spacing w:val="20"/>
                <w:lang w:val="fi-FI"/>
              </w:rPr>
              <w:t xml:space="preserve"> </w:t>
            </w:r>
            <w:r w:rsidR="00790186" w:rsidRPr="00FF437C">
              <w:rPr>
                <w:rStyle w:val="Hyperlink"/>
                <w:rFonts w:ascii="Calibri" w:hAnsi="Calibri" w:cs="Calibri"/>
                <w:noProof/>
                <w:lang w:val="fi-FI"/>
              </w:rPr>
              <w:t>VÄYLÄ- JA KELITARKASTUKSET</w:t>
            </w:r>
            <w:r w:rsidR="00790186">
              <w:rPr>
                <w:noProof/>
                <w:webHidden/>
              </w:rPr>
              <w:tab/>
            </w:r>
            <w:r w:rsidR="00790186">
              <w:rPr>
                <w:noProof/>
                <w:webHidden/>
              </w:rPr>
              <w:fldChar w:fldCharType="begin"/>
            </w:r>
            <w:r w:rsidR="00790186">
              <w:rPr>
                <w:noProof/>
                <w:webHidden/>
              </w:rPr>
              <w:instrText xml:space="preserve"> PAGEREF _Toc147143509 \h </w:instrText>
            </w:r>
            <w:r w:rsidR="00790186">
              <w:rPr>
                <w:noProof/>
                <w:webHidden/>
              </w:rPr>
            </w:r>
            <w:r w:rsidR="00790186">
              <w:rPr>
                <w:noProof/>
                <w:webHidden/>
              </w:rPr>
              <w:fldChar w:fldCharType="separate"/>
            </w:r>
            <w:r w:rsidR="00790186">
              <w:rPr>
                <w:noProof/>
                <w:webHidden/>
              </w:rPr>
              <w:t>24</w:t>
            </w:r>
            <w:r w:rsidR="00790186">
              <w:rPr>
                <w:noProof/>
                <w:webHidden/>
              </w:rPr>
              <w:fldChar w:fldCharType="end"/>
            </w:r>
          </w:hyperlink>
        </w:p>
        <w:p w14:paraId="7B7D2352" w14:textId="11897C20" w:rsidR="00790186" w:rsidRDefault="0036689A">
          <w:pPr>
            <w:pStyle w:val="TOC1"/>
            <w:tabs>
              <w:tab w:val="right" w:leader="dot" w:pos="10904"/>
            </w:tabs>
            <w:rPr>
              <w:rFonts w:eastAsiaTheme="minorEastAsia"/>
              <w:noProof/>
              <w:kern w:val="2"/>
              <w:lang w:val="fi-FI" w:eastAsia="fi-FI"/>
              <w14:ligatures w14:val="standardContextual"/>
            </w:rPr>
          </w:pPr>
          <w:hyperlink w:anchor="_Toc147143510" w:history="1">
            <w:r w:rsidR="00790186" w:rsidRPr="00FF437C">
              <w:rPr>
                <w:rStyle w:val="Hyperlink"/>
                <w:rFonts w:ascii="Calibri" w:hAnsi="Calibri" w:cs="Calibri"/>
                <w:noProof/>
                <w:lang w:val="fi-FI"/>
              </w:rPr>
              <w:t>12.</w:t>
            </w:r>
            <w:r w:rsidR="00790186" w:rsidRPr="00FF437C">
              <w:rPr>
                <w:rStyle w:val="Hyperlink"/>
                <w:rFonts w:ascii="Calibri" w:hAnsi="Calibri" w:cs="Calibri"/>
                <w:noProof/>
                <w:spacing w:val="20"/>
                <w:lang w:val="fi-FI"/>
              </w:rPr>
              <w:t xml:space="preserve"> </w:t>
            </w:r>
            <w:r w:rsidR="00790186" w:rsidRPr="00FF437C">
              <w:rPr>
                <w:rStyle w:val="Hyperlink"/>
                <w:rFonts w:ascii="Calibri" w:hAnsi="Calibri" w:cs="Calibri"/>
                <w:noProof/>
                <w:lang w:val="fi-FI"/>
              </w:rPr>
              <w:t>URAKKARAJOJEN DETALJIKUVAT</w:t>
            </w:r>
            <w:r w:rsidR="00790186">
              <w:rPr>
                <w:noProof/>
                <w:webHidden/>
              </w:rPr>
              <w:tab/>
            </w:r>
            <w:r w:rsidR="00790186">
              <w:rPr>
                <w:noProof/>
                <w:webHidden/>
              </w:rPr>
              <w:fldChar w:fldCharType="begin"/>
            </w:r>
            <w:r w:rsidR="00790186">
              <w:rPr>
                <w:noProof/>
                <w:webHidden/>
              </w:rPr>
              <w:instrText xml:space="preserve"> PAGEREF _Toc147143510 \h </w:instrText>
            </w:r>
            <w:r w:rsidR="00790186">
              <w:rPr>
                <w:noProof/>
                <w:webHidden/>
              </w:rPr>
            </w:r>
            <w:r w:rsidR="00790186">
              <w:rPr>
                <w:noProof/>
                <w:webHidden/>
              </w:rPr>
              <w:fldChar w:fldCharType="separate"/>
            </w:r>
            <w:r w:rsidR="00790186">
              <w:rPr>
                <w:noProof/>
                <w:webHidden/>
              </w:rPr>
              <w:t>27</w:t>
            </w:r>
            <w:r w:rsidR="00790186">
              <w:rPr>
                <w:noProof/>
                <w:webHidden/>
              </w:rPr>
              <w:fldChar w:fldCharType="end"/>
            </w:r>
          </w:hyperlink>
        </w:p>
        <w:p w14:paraId="0AC0EF16" w14:textId="59CC4FD7" w:rsidR="00790186" w:rsidRDefault="0036689A">
          <w:pPr>
            <w:pStyle w:val="TOC2"/>
            <w:tabs>
              <w:tab w:val="left" w:pos="1100"/>
              <w:tab w:val="right" w:leader="dot" w:pos="10904"/>
            </w:tabs>
            <w:rPr>
              <w:rFonts w:eastAsiaTheme="minorEastAsia"/>
              <w:noProof/>
              <w:kern w:val="2"/>
              <w:lang w:val="fi-FI" w:eastAsia="fi-FI"/>
              <w14:ligatures w14:val="standardContextual"/>
            </w:rPr>
          </w:pPr>
          <w:hyperlink w:anchor="_Toc147143511" w:history="1">
            <w:r w:rsidR="00790186" w:rsidRPr="00FF437C">
              <w:rPr>
                <w:rStyle w:val="Hyperlink"/>
                <w:rFonts w:ascii="Calibri" w:hAnsi="Calibri" w:cs="Calibri"/>
                <w:noProof/>
                <w:lang w:val="fi-FI"/>
              </w:rPr>
              <w:t xml:space="preserve">12.1. </w:t>
            </w:r>
            <w:r w:rsidR="00790186">
              <w:rPr>
                <w:rFonts w:eastAsiaTheme="minorEastAsia"/>
                <w:noProof/>
                <w:kern w:val="2"/>
                <w:lang w:val="fi-FI" w:eastAsia="fi-FI"/>
                <w14:ligatures w14:val="standardContextual"/>
              </w:rPr>
              <w:tab/>
            </w:r>
            <w:r w:rsidR="00790186" w:rsidRPr="00FF437C">
              <w:rPr>
                <w:rStyle w:val="Hyperlink"/>
                <w:rFonts w:ascii="Calibri" w:hAnsi="Calibri" w:cs="Calibri"/>
                <w:noProof/>
                <w:lang w:val="fi-FI"/>
              </w:rPr>
              <w:t>Urakkarajat risteävien väylien kohdalla</w:t>
            </w:r>
            <w:r w:rsidR="00790186">
              <w:rPr>
                <w:noProof/>
                <w:webHidden/>
              </w:rPr>
              <w:tab/>
            </w:r>
            <w:r w:rsidR="00790186">
              <w:rPr>
                <w:noProof/>
                <w:webHidden/>
              </w:rPr>
              <w:fldChar w:fldCharType="begin"/>
            </w:r>
            <w:r w:rsidR="00790186">
              <w:rPr>
                <w:noProof/>
                <w:webHidden/>
              </w:rPr>
              <w:instrText xml:space="preserve"> PAGEREF _Toc147143511 \h </w:instrText>
            </w:r>
            <w:r w:rsidR="00790186">
              <w:rPr>
                <w:noProof/>
                <w:webHidden/>
              </w:rPr>
            </w:r>
            <w:r w:rsidR="00790186">
              <w:rPr>
                <w:noProof/>
                <w:webHidden/>
              </w:rPr>
              <w:fldChar w:fldCharType="separate"/>
            </w:r>
            <w:r w:rsidR="00790186">
              <w:rPr>
                <w:noProof/>
                <w:webHidden/>
              </w:rPr>
              <w:t>27</w:t>
            </w:r>
            <w:r w:rsidR="00790186">
              <w:rPr>
                <w:noProof/>
                <w:webHidden/>
              </w:rPr>
              <w:fldChar w:fldCharType="end"/>
            </w:r>
          </w:hyperlink>
        </w:p>
        <w:p w14:paraId="26A0E0DB" w14:textId="7D71B393" w:rsidR="00790186" w:rsidRDefault="0036689A">
          <w:pPr>
            <w:pStyle w:val="TOC2"/>
            <w:tabs>
              <w:tab w:val="left" w:pos="1100"/>
              <w:tab w:val="right" w:leader="dot" w:pos="10904"/>
            </w:tabs>
            <w:rPr>
              <w:rFonts w:eastAsiaTheme="minorEastAsia"/>
              <w:noProof/>
              <w:kern w:val="2"/>
              <w:lang w:val="fi-FI" w:eastAsia="fi-FI"/>
              <w14:ligatures w14:val="standardContextual"/>
            </w:rPr>
          </w:pPr>
          <w:hyperlink w:anchor="_Toc147143512" w:history="1">
            <w:r w:rsidR="00790186" w:rsidRPr="00FF437C">
              <w:rPr>
                <w:rStyle w:val="Hyperlink"/>
                <w:rFonts w:ascii="Calibri" w:hAnsi="Calibri" w:cs="Calibri"/>
                <w:noProof/>
                <w:lang w:val="fi-FI"/>
              </w:rPr>
              <w:t xml:space="preserve">12.2. </w:t>
            </w:r>
            <w:r w:rsidR="00790186">
              <w:rPr>
                <w:rFonts w:eastAsiaTheme="minorEastAsia"/>
                <w:noProof/>
                <w:kern w:val="2"/>
                <w:lang w:val="fi-FI" w:eastAsia="fi-FI"/>
                <w14:ligatures w14:val="standardContextual"/>
              </w:rPr>
              <w:tab/>
            </w:r>
            <w:r w:rsidR="00790186" w:rsidRPr="00FF437C">
              <w:rPr>
                <w:rStyle w:val="Hyperlink"/>
                <w:rFonts w:ascii="Calibri" w:hAnsi="Calibri" w:cs="Calibri"/>
                <w:noProof/>
                <w:lang w:val="fi-FI"/>
              </w:rPr>
              <w:t>Lumivallien madaltaminen</w:t>
            </w:r>
            <w:r w:rsidR="00790186">
              <w:rPr>
                <w:noProof/>
                <w:webHidden/>
              </w:rPr>
              <w:tab/>
            </w:r>
            <w:r w:rsidR="00790186">
              <w:rPr>
                <w:noProof/>
                <w:webHidden/>
              </w:rPr>
              <w:fldChar w:fldCharType="begin"/>
            </w:r>
            <w:r w:rsidR="00790186">
              <w:rPr>
                <w:noProof/>
                <w:webHidden/>
              </w:rPr>
              <w:instrText xml:space="preserve"> PAGEREF _Toc147143512 \h </w:instrText>
            </w:r>
            <w:r w:rsidR="00790186">
              <w:rPr>
                <w:noProof/>
                <w:webHidden/>
              </w:rPr>
            </w:r>
            <w:r w:rsidR="00790186">
              <w:rPr>
                <w:noProof/>
                <w:webHidden/>
              </w:rPr>
              <w:fldChar w:fldCharType="separate"/>
            </w:r>
            <w:r w:rsidR="00790186">
              <w:rPr>
                <w:noProof/>
                <w:webHidden/>
              </w:rPr>
              <w:t>32</w:t>
            </w:r>
            <w:r w:rsidR="00790186">
              <w:rPr>
                <w:noProof/>
                <w:webHidden/>
              </w:rPr>
              <w:fldChar w:fldCharType="end"/>
            </w:r>
          </w:hyperlink>
        </w:p>
        <w:p w14:paraId="04DEFE70" w14:textId="4D3A55BB" w:rsidR="00790186" w:rsidRDefault="0036689A">
          <w:pPr>
            <w:pStyle w:val="TOC2"/>
            <w:tabs>
              <w:tab w:val="left" w:pos="1100"/>
              <w:tab w:val="right" w:leader="dot" w:pos="10904"/>
            </w:tabs>
            <w:rPr>
              <w:rFonts w:eastAsiaTheme="minorEastAsia"/>
              <w:noProof/>
              <w:kern w:val="2"/>
              <w:lang w:val="fi-FI" w:eastAsia="fi-FI"/>
              <w14:ligatures w14:val="standardContextual"/>
            </w:rPr>
          </w:pPr>
          <w:hyperlink w:anchor="_Toc147143513" w:history="1">
            <w:r w:rsidR="00790186" w:rsidRPr="00FF437C">
              <w:rPr>
                <w:rStyle w:val="Hyperlink"/>
                <w:rFonts w:ascii="Calibri" w:hAnsi="Calibri" w:cs="Calibri"/>
                <w:noProof/>
                <w:lang w:val="fi-FI"/>
              </w:rPr>
              <w:t xml:space="preserve">12.3. </w:t>
            </w:r>
            <w:r w:rsidR="00790186">
              <w:rPr>
                <w:rFonts w:eastAsiaTheme="minorEastAsia"/>
                <w:noProof/>
                <w:kern w:val="2"/>
                <w:lang w:val="fi-FI" w:eastAsia="fi-FI"/>
                <w14:ligatures w14:val="standardContextual"/>
              </w:rPr>
              <w:tab/>
            </w:r>
            <w:r w:rsidR="00790186" w:rsidRPr="00FF437C">
              <w:rPr>
                <w:rStyle w:val="Hyperlink"/>
                <w:rFonts w:ascii="Calibri" w:hAnsi="Calibri" w:cs="Calibri"/>
                <w:noProof/>
                <w:lang w:val="fi-FI"/>
              </w:rPr>
              <w:t>Pysäkkikatosalueiden talvihoito</w:t>
            </w:r>
            <w:r w:rsidR="00790186">
              <w:rPr>
                <w:noProof/>
                <w:webHidden/>
              </w:rPr>
              <w:tab/>
            </w:r>
            <w:r w:rsidR="00790186">
              <w:rPr>
                <w:noProof/>
                <w:webHidden/>
              </w:rPr>
              <w:fldChar w:fldCharType="begin"/>
            </w:r>
            <w:r w:rsidR="00790186">
              <w:rPr>
                <w:noProof/>
                <w:webHidden/>
              </w:rPr>
              <w:instrText xml:space="preserve"> PAGEREF _Toc147143513 \h </w:instrText>
            </w:r>
            <w:r w:rsidR="00790186">
              <w:rPr>
                <w:noProof/>
                <w:webHidden/>
              </w:rPr>
            </w:r>
            <w:r w:rsidR="00790186">
              <w:rPr>
                <w:noProof/>
                <w:webHidden/>
              </w:rPr>
              <w:fldChar w:fldCharType="separate"/>
            </w:r>
            <w:r w:rsidR="00790186">
              <w:rPr>
                <w:noProof/>
                <w:webHidden/>
              </w:rPr>
              <w:t>33</w:t>
            </w:r>
            <w:r w:rsidR="00790186">
              <w:rPr>
                <w:noProof/>
                <w:webHidden/>
              </w:rPr>
              <w:fldChar w:fldCharType="end"/>
            </w:r>
          </w:hyperlink>
        </w:p>
        <w:p w14:paraId="79D3D019" w14:textId="349B7CB7" w:rsidR="00790186" w:rsidRDefault="0036689A">
          <w:pPr>
            <w:pStyle w:val="TOC2"/>
            <w:tabs>
              <w:tab w:val="left" w:pos="1100"/>
              <w:tab w:val="right" w:leader="dot" w:pos="10904"/>
            </w:tabs>
            <w:rPr>
              <w:rFonts w:eastAsiaTheme="minorEastAsia"/>
              <w:noProof/>
              <w:kern w:val="2"/>
              <w:lang w:val="fi-FI" w:eastAsia="fi-FI"/>
              <w14:ligatures w14:val="standardContextual"/>
            </w:rPr>
          </w:pPr>
          <w:hyperlink w:anchor="_Toc147143514" w:history="1">
            <w:r w:rsidR="00790186" w:rsidRPr="00FF437C">
              <w:rPr>
                <w:rStyle w:val="Hyperlink"/>
                <w:rFonts w:ascii="Calibri" w:hAnsi="Calibri" w:cs="Calibri"/>
                <w:noProof/>
                <w:lang w:val="fi-FI"/>
              </w:rPr>
              <w:t xml:space="preserve">12.4. </w:t>
            </w:r>
            <w:r w:rsidR="00790186">
              <w:rPr>
                <w:rFonts w:eastAsiaTheme="minorEastAsia"/>
                <w:noProof/>
                <w:kern w:val="2"/>
                <w:lang w:val="fi-FI" w:eastAsia="fi-FI"/>
                <w14:ligatures w14:val="standardContextual"/>
              </w:rPr>
              <w:tab/>
            </w:r>
            <w:r w:rsidR="00790186" w:rsidRPr="00FF437C">
              <w:rPr>
                <w:rStyle w:val="Hyperlink"/>
                <w:rFonts w:ascii="Calibri" w:hAnsi="Calibri" w:cs="Calibri"/>
                <w:noProof/>
                <w:lang w:val="fi-FI"/>
              </w:rPr>
              <w:t>Liikennemerkkien puhdistaminen lumesta ja jäästä</w:t>
            </w:r>
            <w:r w:rsidR="00790186">
              <w:rPr>
                <w:noProof/>
                <w:webHidden/>
              </w:rPr>
              <w:tab/>
            </w:r>
            <w:r w:rsidR="00790186">
              <w:rPr>
                <w:noProof/>
                <w:webHidden/>
              </w:rPr>
              <w:fldChar w:fldCharType="begin"/>
            </w:r>
            <w:r w:rsidR="00790186">
              <w:rPr>
                <w:noProof/>
                <w:webHidden/>
              </w:rPr>
              <w:instrText xml:space="preserve"> PAGEREF _Toc147143514 \h </w:instrText>
            </w:r>
            <w:r w:rsidR="00790186">
              <w:rPr>
                <w:noProof/>
                <w:webHidden/>
              </w:rPr>
            </w:r>
            <w:r w:rsidR="00790186">
              <w:rPr>
                <w:noProof/>
                <w:webHidden/>
              </w:rPr>
              <w:fldChar w:fldCharType="separate"/>
            </w:r>
            <w:r w:rsidR="00790186">
              <w:rPr>
                <w:noProof/>
                <w:webHidden/>
              </w:rPr>
              <w:t>34</w:t>
            </w:r>
            <w:r w:rsidR="00790186">
              <w:rPr>
                <w:noProof/>
                <w:webHidden/>
              </w:rPr>
              <w:fldChar w:fldCharType="end"/>
            </w:r>
          </w:hyperlink>
        </w:p>
        <w:p w14:paraId="3D43AF51" w14:textId="63B69261" w:rsidR="000F1937" w:rsidRPr="008F4FAC" w:rsidRDefault="000F1937">
          <w:pPr>
            <w:rPr>
              <w:rFonts w:ascii="Calibri" w:hAnsi="Calibri" w:cs="Calibri"/>
              <w:lang w:val="fi-FI"/>
            </w:rPr>
          </w:pPr>
          <w:r w:rsidRPr="008F4FAC">
            <w:rPr>
              <w:rFonts w:ascii="Calibri" w:hAnsi="Calibri" w:cs="Calibri"/>
              <w:b/>
              <w:bCs/>
              <w:noProof/>
              <w:lang w:val="fi-FI"/>
            </w:rPr>
            <w:fldChar w:fldCharType="end"/>
          </w:r>
        </w:p>
      </w:sdtContent>
    </w:sdt>
    <w:p w14:paraId="0863EB4E" w14:textId="77777777" w:rsidR="000F1937" w:rsidRPr="008F4FAC" w:rsidRDefault="000F1937">
      <w:pPr>
        <w:spacing w:line="360" w:lineRule="exact"/>
        <w:ind w:left="613"/>
        <w:rPr>
          <w:rFonts w:ascii="Calibri" w:hAnsi="Calibri" w:cs="Calibri"/>
          <w:color w:val="010302"/>
          <w:lang w:val="fi-FI"/>
        </w:rPr>
      </w:pPr>
    </w:p>
    <w:p w14:paraId="2B412139" w14:textId="242EB777" w:rsidR="008B6E34" w:rsidRPr="008F4FAC" w:rsidRDefault="008B6E34" w:rsidP="008B6E34">
      <w:pPr>
        <w:tabs>
          <w:tab w:val="left" w:pos="2347"/>
        </w:tabs>
        <w:spacing w:before="100" w:line="259" w:lineRule="exact"/>
        <w:ind w:right="1147"/>
        <w:rPr>
          <w:rFonts w:ascii="Calibri" w:hAnsi="Calibri" w:cs="Calibri"/>
          <w:lang w:val="fi-FI"/>
        </w:rPr>
      </w:pPr>
    </w:p>
    <w:p w14:paraId="705F9893" w14:textId="77777777" w:rsidR="008A4B5B" w:rsidRPr="008F4FAC" w:rsidRDefault="008A4B5B" w:rsidP="008B6E34">
      <w:pPr>
        <w:tabs>
          <w:tab w:val="left" w:pos="2347"/>
        </w:tabs>
        <w:spacing w:before="100" w:line="259" w:lineRule="exact"/>
        <w:ind w:right="1147"/>
        <w:rPr>
          <w:rFonts w:ascii="Calibri" w:hAnsi="Calibri" w:cs="Calibri"/>
          <w:lang w:val="fi-FI"/>
        </w:rPr>
      </w:pPr>
    </w:p>
    <w:p w14:paraId="5BD2A13C" w14:textId="77777777" w:rsidR="008A4B5B" w:rsidRPr="008F4FAC" w:rsidRDefault="008A4B5B" w:rsidP="008B6E34">
      <w:pPr>
        <w:tabs>
          <w:tab w:val="left" w:pos="2347"/>
        </w:tabs>
        <w:spacing w:before="100" w:line="259" w:lineRule="exact"/>
        <w:ind w:right="1147"/>
        <w:rPr>
          <w:rFonts w:ascii="Calibri" w:hAnsi="Calibri" w:cs="Calibri"/>
          <w:lang w:val="fi-FI"/>
        </w:rPr>
      </w:pPr>
    </w:p>
    <w:p w14:paraId="675E6CD8" w14:textId="77777777" w:rsidR="008A4B5B" w:rsidRPr="008F4FAC" w:rsidRDefault="008A4B5B" w:rsidP="008B6E34">
      <w:pPr>
        <w:tabs>
          <w:tab w:val="left" w:pos="2347"/>
        </w:tabs>
        <w:spacing w:before="100" w:line="259" w:lineRule="exact"/>
        <w:ind w:right="1147"/>
        <w:rPr>
          <w:rFonts w:ascii="Calibri" w:hAnsi="Calibri" w:cs="Calibri"/>
          <w:lang w:val="fi-FI"/>
        </w:rPr>
      </w:pPr>
    </w:p>
    <w:p w14:paraId="25331B2C" w14:textId="77777777" w:rsidR="008A4B5B" w:rsidRPr="008F4FAC" w:rsidRDefault="008A4B5B" w:rsidP="008B6E34">
      <w:pPr>
        <w:tabs>
          <w:tab w:val="left" w:pos="2347"/>
        </w:tabs>
        <w:spacing w:before="100" w:line="259" w:lineRule="exact"/>
        <w:ind w:right="1147"/>
        <w:rPr>
          <w:rFonts w:ascii="Calibri" w:hAnsi="Calibri" w:cs="Calibri"/>
          <w:lang w:val="fi-FI"/>
        </w:rPr>
      </w:pPr>
    </w:p>
    <w:p w14:paraId="6759E41C" w14:textId="77777777" w:rsidR="008A4B5B" w:rsidRPr="008F4FAC" w:rsidRDefault="008A4B5B" w:rsidP="008B6E34">
      <w:pPr>
        <w:tabs>
          <w:tab w:val="left" w:pos="2347"/>
        </w:tabs>
        <w:spacing w:before="100" w:line="259" w:lineRule="exact"/>
        <w:ind w:right="1147"/>
        <w:rPr>
          <w:rFonts w:ascii="Calibri" w:hAnsi="Calibri" w:cs="Calibri"/>
          <w:lang w:val="fi-FI"/>
        </w:rPr>
      </w:pPr>
    </w:p>
    <w:p w14:paraId="195E68B3" w14:textId="77777777" w:rsidR="008A4B5B" w:rsidRPr="008F4FAC" w:rsidRDefault="008A4B5B" w:rsidP="008B6E34">
      <w:pPr>
        <w:tabs>
          <w:tab w:val="left" w:pos="2347"/>
        </w:tabs>
        <w:spacing w:before="100" w:line="259" w:lineRule="exact"/>
        <w:ind w:right="1147"/>
        <w:rPr>
          <w:rFonts w:ascii="Calibri" w:hAnsi="Calibri" w:cs="Calibri"/>
          <w:lang w:val="fi-FI"/>
        </w:rPr>
      </w:pPr>
    </w:p>
    <w:p w14:paraId="102FCF88" w14:textId="77777777" w:rsidR="008A4B5B" w:rsidRPr="008F4FAC" w:rsidRDefault="008A4B5B" w:rsidP="008B6E34">
      <w:pPr>
        <w:tabs>
          <w:tab w:val="left" w:pos="2347"/>
        </w:tabs>
        <w:spacing w:before="100" w:line="259" w:lineRule="exact"/>
        <w:ind w:right="1147"/>
        <w:rPr>
          <w:rFonts w:ascii="Calibri" w:hAnsi="Calibri" w:cs="Calibri"/>
          <w:lang w:val="fi-FI"/>
        </w:rPr>
      </w:pPr>
    </w:p>
    <w:p w14:paraId="2B41214F" w14:textId="11E4615A" w:rsidR="000B1560" w:rsidRPr="008F4FAC" w:rsidRDefault="000B1560">
      <w:pPr>
        <w:tabs>
          <w:tab w:val="left" w:pos="2347"/>
        </w:tabs>
        <w:spacing w:before="40" w:line="201" w:lineRule="exact"/>
        <w:ind w:left="1666" w:right="1147"/>
        <w:jc w:val="right"/>
        <w:rPr>
          <w:rFonts w:ascii="Calibri" w:hAnsi="Calibri" w:cs="Calibri"/>
          <w:color w:val="010302"/>
          <w:lang w:val="fi-FI"/>
        </w:rPr>
        <w:sectPr w:rsidR="000B1560" w:rsidRPr="008F4FAC" w:rsidSect="0037010D">
          <w:type w:val="continuous"/>
          <w:pgSz w:w="11914" w:h="16848"/>
          <w:pgMar w:top="343" w:right="500" w:bottom="275" w:left="500" w:header="708" w:footer="708" w:gutter="0"/>
          <w:cols w:space="708"/>
          <w:docGrid w:linePitch="360"/>
        </w:sectPr>
      </w:pPr>
    </w:p>
    <w:p w14:paraId="2B412154" w14:textId="444EE6C9" w:rsidR="000B1560" w:rsidRPr="008F4FAC" w:rsidRDefault="00F46A8A" w:rsidP="004A36A2">
      <w:pPr>
        <w:tabs>
          <w:tab w:val="left" w:pos="3431"/>
          <w:tab w:val="left" w:pos="9889"/>
        </w:tabs>
        <w:spacing w:line="158" w:lineRule="exact"/>
        <w:ind w:left="613"/>
        <w:rPr>
          <w:rFonts w:ascii="Calibri" w:hAnsi="Calibri" w:cs="Calibri"/>
          <w:color w:val="000000" w:themeColor="text1"/>
          <w:sz w:val="24"/>
          <w:szCs w:val="24"/>
          <w:lang w:val="fi-FI"/>
        </w:rPr>
      </w:pPr>
      <w:r w:rsidRPr="008F4FAC">
        <w:rPr>
          <w:rFonts w:ascii="Calibri" w:hAnsi="Calibri" w:cs="Calibri"/>
          <w:color w:val="000000"/>
          <w:sz w:val="16"/>
          <w:szCs w:val="16"/>
          <w:lang w:val="fi-FI"/>
        </w:rPr>
        <w:t xml:space="preserve"> </w:t>
      </w:r>
      <w:r w:rsidRPr="008F4FAC">
        <w:rPr>
          <w:rFonts w:ascii="Calibri" w:hAnsi="Calibri" w:cs="Calibri"/>
          <w:color w:val="000000"/>
          <w:sz w:val="16"/>
          <w:szCs w:val="16"/>
          <w:lang w:val="fi-FI"/>
        </w:rPr>
        <w:tab/>
      </w:r>
    </w:p>
    <w:p w14:paraId="2B412155" w14:textId="25ECF762" w:rsidR="000B1560" w:rsidRPr="008F4FAC" w:rsidRDefault="00F46A8A" w:rsidP="004A36A2">
      <w:pPr>
        <w:pStyle w:val="Heading1"/>
        <w:rPr>
          <w:rFonts w:ascii="Calibri" w:hAnsi="Calibri" w:cs="Calibri"/>
          <w:color w:val="010302"/>
          <w:lang w:val="fi-FI"/>
        </w:rPr>
      </w:pPr>
      <w:bookmarkStart w:id="8" w:name="_Toc147144969"/>
      <w:r w:rsidRPr="008F4FAC">
        <w:rPr>
          <w:rFonts w:ascii="Calibri" w:hAnsi="Calibri" w:cs="Calibri"/>
          <w:lang w:val="fi-FI"/>
        </w:rPr>
        <w:t>1.</w:t>
      </w:r>
      <w:r w:rsidRPr="008F4FAC">
        <w:rPr>
          <w:rFonts w:ascii="Calibri" w:hAnsi="Calibri" w:cs="Calibri"/>
          <w:spacing w:val="8"/>
          <w:lang w:val="fi-FI"/>
        </w:rPr>
        <w:t xml:space="preserve">   </w:t>
      </w:r>
      <w:r w:rsidRPr="008F4FAC">
        <w:rPr>
          <w:rFonts w:ascii="Calibri" w:hAnsi="Calibri" w:cs="Calibri"/>
          <w:lang w:val="fi-FI"/>
        </w:rPr>
        <w:t>MÄÄRITYKSET</w:t>
      </w:r>
      <w:bookmarkEnd w:id="8"/>
      <w:r w:rsidRPr="008F4FAC">
        <w:rPr>
          <w:rFonts w:ascii="Calibri" w:hAnsi="Calibri" w:cs="Calibri"/>
          <w:lang w:val="fi-FI"/>
        </w:rPr>
        <w:t xml:space="preserve">  </w:t>
      </w:r>
    </w:p>
    <w:p w14:paraId="2B412156" w14:textId="0EDB3F46" w:rsidR="000B1560" w:rsidRPr="008F4FAC" w:rsidRDefault="00F46A8A" w:rsidP="004A36A2">
      <w:pPr>
        <w:pStyle w:val="Heading2"/>
        <w:rPr>
          <w:rFonts w:ascii="Calibri" w:hAnsi="Calibri" w:cs="Calibri"/>
          <w:color w:val="010302"/>
          <w:lang w:val="fi-FI"/>
        </w:rPr>
      </w:pPr>
      <w:bookmarkStart w:id="9" w:name="_Toc147144970"/>
      <w:r w:rsidRPr="008F4FAC">
        <w:rPr>
          <w:rFonts w:ascii="Calibri" w:hAnsi="Calibri" w:cs="Calibri"/>
          <w:lang w:val="fi-FI"/>
        </w:rPr>
        <w:t>1.1.</w:t>
      </w:r>
      <w:r w:rsidRPr="008F4FAC">
        <w:rPr>
          <w:rFonts w:ascii="Calibri" w:hAnsi="Calibri" w:cs="Calibri"/>
          <w:spacing w:val="35"/>
          <w:lang w:val="fi-FI"/>
        </w:rPr>
        <w:t xml:space="preserve"> </w:t>
      </w:r>
      <w:r w:rsidRPr="008F4FAC">
        <w:rPr>
          <w:rFonts w:ascii="Calibri" w:hAnsi="Calibri" w:cs="Calibri"/>
          <w:lang w:val="fi-FI"/>
        </w:rPr>
        <w:t>Poikkeuksellisen voimakas lumi- tai räntäsade</w:t>
      </w:r>
      <w:bookmarkEnd w:id="9"/>
      <w:r w:rsidRPr="008F4FAC">
        <w:rPr>
          <w:rFonts w:ascii="Calibri" w:hAnsi="Calibri" w:cs="Calibri"/>
          <w:lang w:val="fi-FI"/>
        </w:rPr>
        <w:t xml:space="preserve">  </w:t>
      </w:r>
    </w:p>
    <w:p w14:paraId="2B412157" w14:textId="17A26989" w:rsidR="000B1560" w:rsidRPr="008F4FAC" w:rsidRDefault="00F46A8A" w:rsidP="004A36A2">
      <w:pPr>
        <w:rPr>
          <w:rFonts w:ascii="Calibri" w:hAnsi="Calibri" w:cs="Calibri"/>
          <w:color w:val="010302"/>
          <w:u w:val="single"/>
          <w:lang w:val="fi-FI"/>
        </w:rPr>
      </w:pPr>
      <w:r w:rsidRPr="008F4FAC">
        <w:rPr>
          <w:rFonts w:ascii="Calibri" w:hAnsi="Calibri" w:cs="Calibri"/>
          <w:u w:val="single"/>
          <w:lang w:val="fi-FI"/>
        </w:rPr>
        <w:t xml:space="preserve">Lumi- tai räntäsade katsotaan poikkeukselliseksi, jos  </w:t>
      </w:r>
    </w:p>
    <w:p w14:paraId="2B412158" w14:textId="77777777" w:rsidR="000B1560" w:rsidRPr="008F4FAC" w:rsidRDefault="00F46A8A" w:rsidP="004A36A2">
      <w:pPr>
        <w:pStyle w:val="ListParagraph"/>
        <w:rPr>
          <w:rFonts w:ascii="Calibri" w:hAnsi="Calibri" w:cs="Calibri"/>
          <w:color w:val="010302"/>
          <w:lang w:val="fi-FI"/>
        </w:rPr>
      </w:pPr>
      <w:r w:rsidRPr="008F4FAC">
        <w:rPr>
          <w:rFonts w:ascii="Calibri" w:hAnsi="Calibri" w:cs="Calibri"/>
          <w:lang w:val="fi-FI"/>
        </w:rPr>
        <w:t xml:space="preserve">lunta sataa vähintään 20 cm 4 tunnin aikana tai  </w:t>
      </w:r>
    </w:p>
    <w:p w14:paraId="2B41215A" w14:textId="336397C5" w:rsidR="000B1560" w:rsidRPr="008F4FAC" w:rsidRDefault="00F46A8A" w:rsidP="007A2601">
      <w:pPr>
        <w:pStyle w:val="ListParagraph"/>
        <w:rPr>
          <w:rFonts w:ascii="Calibri" w:hAnsi="Calibri" w:cs="Calibri"/>
          <w:color w:val="010302"/>
          <w:lang w:val="fi-FI"/>
        </w:rPr>
      </w:pPr>
      <w:r w:rsidRPr="008F4FAC">
        <w:rPr>
          <w:rFonts w:ascii="Calibri" w:hAnsi="Calibri" w:cs="Calibri"/>
          <w:lang w:val="fi-FI"/>
        </w:rPr>
        <w:t xml:space="preserve">lunta sataa vähintään 10 cm 4 tunnin aikana ja lumen kinostuminen on poikkeuksellisen voimakasta  </w:t>
      </w:r>
    </w:p>
    <w:p w14:paraId="2B41215B" w14:textId="77777777" w:rsidR="000B1560" w:rsidRPr="008F4FAC" w:rsidRDefault="000B1560">
      <w:pPr>
        <w:spacing w:after="70"/>
        <w:rPr>
          <w:rFonts w:ascii="Calibri" w:hAnsi="Calibri" w:cs="Calibri"/>
          <w:color w:val="000000" w:themeColor="text1"/>
          <w:sz w:val="24"/>
          <w:szCs w:val="24"/>
          <w:lang w:val="fi-FI"/>
        </w:rPr>
      </w:pPr>
    </w:p>
    <w:p w14:paraId="2B41215C" w14:textId="5EC52497" w:rsidR="000B1560" w:rsidRPr="008F4FAC" w:rsidRDefault="007A2601" w:rsidP="004A36A2">
      <w:pPr>
        <w:rPr>
          <w:rFonts w:ascii="Calibri" w:hAnsi="Calibri" w:cs="Calibri"/>
          <w:lang w:val="fi-FI"/>
        </w:rPr>
      </w:pPr>
      <w:r w:rsidRPr="008F4FAC">
        <w:rPr>
          <w:rFonts w:ascii="Calibri" w:hAnsi="Calibri" w:cs="Calibri"/>
          <w:lang w:val="fi-FI"/>
        </w:rPr>
        <w:t xml:space="preserve">Tilaajalla on mahdollista katsoa laatuvaatimuksia läpi sormien, mikä yllä olevat sääolosuhteet toteutuvat. </w:t>
      </w:r>
      <w:r w:rsidR="00F46A8A" w:rsidRPr="008F4FAC">
        <w:rPr>
          <w:rFonts w:ascii="Calibri" w:hAnsi="Calibri" w:cs="Calibri"/>
          <w:lang w:val="fi-FI"/>
        </w:rPr>
        <w:t xml:space="preserve">Väylät hoidetaan laatuvaatimusten mukaiseen kuntoon </w:t>
      </w:r>
      <w:r w:rsidR="008B6E34" w:rsidRPr="008F4FAC">
        <w:rPr>
          <w:rFonts w:ascii="Calibri" w:hAnsi="Calibri" w:cs="Calibri"/>
          <w:lang w:val="fi-FI"/>
        </w:rPr>
        <w:t>poikkeuksellisen voimakkaan lumi</w:t>
      </w:r>
      <w:r w:rsidR="00F46A8A" w:rsidRPr="008F4FAC">
        <w:rPr>
          <w:rFonts w:ascii="Calibri" w:hAnsi="Calibri" w:cs="Calibri"/>
          <w:lang w:val="fi-FI"/>
        </w:rPr>
        <w:t xml:space="preserve">sateen lakattua/heikettyä </w:t>
      </w:r>
      <w:r w:rsidR="008B6E34" w:rsidRPr="008F4FAC">
        <w:rPr>
          <w:rFonts w:ascii="Calibri" w:hAnsi="Calibri" w:cs="Calibri"/>
          <w:lang w:val="fi-FI"/>
        </w:rPr>
        <w:t xml:space="preserve">tässä asiakirjassa esitettyjen laatuvaatimusten esittämässä </w:t>
      </w:r>
      <w:r w:rsidR="00F46A8A" w:rsidRPr="008F4FAC">
        <w:rPr>
          <w:rFonts w:ascii="Calibri" w:hAnsi="Calibri" w:cs="Calibri"/>
          <w:lang w:val="fi-FI"/>
        </w:rPr>
        <w:t xml:space="preserve">toimenpideajassa.   </w:t>
      </w:r>
    </w:p>
    <w:p w14:paraId="497463FD" w14:textId="77777777" w:rsidR="004A36A2" w:rsidRPr="008F4FAC" w:rsidRDefault="004A36A2" w:rsidP="004A36A2">
      <w:pPr>
        <w:rPr>
          <w:rFonts w:ascii="Calibri" w:hAnsi="Calibri" w:cs="Calibri"/>
          <w:color w:val="010302"/>
          <w:lang w:val="fi-FI"/>
        </w:rPr>
      </w:pPr>
    </w:p>
    <w:p w14:paraId="2B41215D" w14:textId="77777777" w:rsidR="000B1560" w:rsidRPr="008F4FAC" w:rsidRDefault="00F46A8A" w:rsidP="004A36A2">
      <w:pPr>
        <w:pStyle w:val="Heading2"/>
        <w:rPr>
          <w:rFonts w:ascii="Calibri" w:hAnsi="Calibri" w:cs="Calibri"/>
          <w:color w:val="010302"/>
          <w:lang w:val="fi-FI"/>
        </w:rPr>
      </w:pPr>
      <w:bookmarkStart w:id="10" w:name="_Toc147144971"/>
      <w:r w:rsidRPr="008F4FAC">
        <w:rPr>
          <w:rFonts w:ascii="Calibri" w:hAnsi="Calibri" w:cs="Calibri"/>
          <w:lang w:val="fi-FI"/>
        </w:rPr>
        <w:t>1.2.</w:t>
      </w:r>
      <w:r w:rsidRPr="008F4FAC">
        <w:rPr>
          <w:rFonts w:ascii="Calibri" w:hAnsi="Calibri" w:cs="Calibri"/>
          <w:spacing w:val="35"/>
          <w:lang w:val="fi-FI"/>
        </w:rPr>
        <w:t xml:space="preserve"> </w:t>
      </w:r>
      <w:r w:rsidRPr="008F4FAC">
        <w:rPr>
          <w:rFonts w:ascii="Calibri" w:hAnsi="Calibri" w:cs="Calibri"/>
          <w:lang w:val="fi-FI"/>
        </w:rPr>
        <w:t>Poikkeuksellisen haastava liukkaus</w:t>
      </w:r>
      <w:bookmarkEnd w:id="10"/>
      <w:r w:rsidRPr="008F4FAC">
        <w:rPr>
          <w:rFonts w:ascii="Calibri" w:hAnsi="Calibri" w:cs="Calibri"/>
          <w:lang w:val="fi-FI"/>
        </w:rPr>
        <w:t xml:space="preserve">  </w:t>
      </w:r>
    </w:p>
    <w:p w14:paraId="2B41215E" w14:textId="77777777" w:rsidR="000B1560" w:rsidRPr="008F4FAC" w:rsidRDefault="00F46A8A" w:rsidP="004A36A2">
      <w:pPr>
        <w:rPr>
          <w:rFonts w:ascii="Calibri" w:hAnsi="Calibri" w:cs="Calibri"/>
          <w:color w:val="010302"/>
          <w:u w:val="single"/>
          <w:lang w:val="fi-FI"/>
        </w:rPr>
      </w:pPr>
      <w:r w:rsidRPr="008F4FAC">
        <w:rPr>
          <w:rFonts w:ascii="Calibri" w:hAnsi="Calibri" w:cs="Calibri"/>
          <w:u w:val="single"/>
          <w:lang w:val="fi-FI"/>
        </w:rPr>
        <w:t xml:space="preserve">Keli katsotaan poikkeuksellisen haastavaksi liukkauden torjuntatyön kannalta, jos  </w:t>
      </w:r>
    </w:p>
    <w:p w14:paraId="2B41215F" w14:textId="77777777" w:rsidR="000B1560" w:rsidRPr="008F4FAC" w:rsidRDefault="00F46A8A" w:rsidP="004A36A2">
      <w:pPr>
        <w:pStyle w:val="ListParagraph"/>
        <w:rPr>
          <w:rFonts w:ascii="Calibri" w:hAnsi="Calibri" w:cs="Calibri"/>
          <w:color w:val="010302"/>
          <w:lang w:val="fi-FI"/>
        </w:rPr>
      </w:pPr>
      <w:r w:rsidRPr="008F4FAC">
        <w:rPr>
          <w:rFonts w:ascii="Calibri" w:hAnsi="Calibri" w:cs="Calibri"/>
          <w:lang w:val="fi-FI"/>
        </w:rPr>
        <w:t xml:space="preserve">väylien pintojen ollessa jääpolanteella ja vettä sataa yli </w:t>
      </w:r>
      <w:r w:rsidRPr="008F4FAC">
        <w:rPr>
          <w:rFonts w:ascii="Calibri" w:hAnsi="Calibri" w:cs="Calibri"/>
          <w:b/>
          <w:bCs/>
          <w:lang w:val="fi-FI"/>
        </w:rPr>
        <w:t xml:space="preserve">5 mm 4 tunnin aikana </w:t>
      </w:r>
      <w:r w:rsidRPr="008F4FAC">
        <w:rPr>
          <w:rFonts w:ascii="Calibri" w:hAnsi="Calibri" w:cs="Calibri"/>
          <w:lang w:val="fi-FI"/>
        </w:rPr>
        <w:t xml:space="preserve">tai  </w:t>
      </w:r>
    </w:p>
    <w:p w14:paraId="2B412160" w14:textId="77777777" w:rsidR="000B1560" w:rsidRPr="008F4FAC" w:rsidRDefault="00F46A8A" w:rsidP="004A36A2">
      <w:pPr>
        <w:pStyle w:val="ListParagraph"/>
        <w:rPr>
          <w:rFonts w:ascii="Calibri" w:hAnsi="Calibri" w:cs="Calibri"/>
          <w:color w:val="010302"/>
          <w:lang w:val="fi-FI"/>
        </w:rPr>
      </w:pPr>
      <w:r w:rsidRPr="008F4FAC">
        <w:rPr>
          <w:rFonts w:ascii="Calibri" w:hAnsi="Calibri" w:cs="Calibri"/>
          <w:lang w:val="fi-FI"/>
        </w:rPr>
        <w:t xml:space="preserve">väylän pintojen ollessa paljaana tai tasaisella jääpolanteella ja tulee jäätävä vesisade, joka  </w:t>
      </w:r>
    </w:p>
    <w:p w14:paraId="2B412161" w14:textId="77777777" w:rsidR="000B1560" w:rsidRPr="008F4FAC" w:rsidRDefault="00F46A8A" w:rsidP="278694D9">
      <w:pPr>
        <w:pStyle w:val="ListParagraph"/>
        <w:numPr>
          <w:ilvl w:val="1"/>
          <w:numId w:val="3"/>
        </w:numPr>
        <w:rPr>
          <w:rFonts w:ascii="Calibri" w:hAnsi="Calibri" w:cs="Calibri"/>
          <w:color w:val="010302"/>
          <w:lang w:val="fi-FI"/>
        </w:rPr>
      </w:pPr>
      <w:r w:rsidRPr="008F4FAC">
        <w:rPr>
          <w:rFonts w:ascii="Calibri" w:hAnsi="Calibri" w:cs="Calibri"/>
          <w:lang w:val="fi-FI"/>
        </w:rPr>
        <w:t xml:space="preserve">on yli 15 min pitkä tai  </w:t>
      </w:r>
    </w:p>
    <w:p w14:paraId="2B412162" w14:textId="478F749E" w:rsidR="000B1560" w:rsidRPr="008F4FAC" w:rsidRDefault="00F46A8A" w:rsidP="278694D9">
      <w:pPr>
        <w:pStyle w:val="ListParagraph"/>
        <w:numPr>
          <w:ilvl w:val="1"/>
          <w:numId w:val="3"/>
        </w:numPr>
        <w:rPr>
          <w:rFonts w:ascii="Calibri" w:hAnsi="Calibri" w:cs="Calibri"/>
          <w:color w:val="010302"/>
          <w:lang w:val="fi-FI"/>
        </w:rPr>
      </w:pPr>
      <w:r w:rsidRPr="008F4FAC">
        <w:rPr>
          <w:rFonts w:ascii="Calibri" w:hAnsi="Calibri" w:cs="Calibri"/>
          <w:lang w:val="fi-FI"/>
        </w:rPr>
        <w:t xml:space="preserve">kitka on </w:t>
      </w:r>
      <w:r w:rsidR="00667336" w:rsidRPr="008F4FAC">
        <w:rPr>
          <w:rFonts w:ascii="Calibri" w:hAnsi="Calibri" w:cs="Calibri"/>
          <w:lang w:val="fi-FI"/>
        </w:rPr>
        <w:t>0,0–0,14</w:t>
      </w:r>
      <w:r w:rsidRPr="008F4FAC">
        <w:rPr>
          <w:rFonts w:ascii="Calibri" w:hAnsi="Calibri" w:cs="Calibri"/>
          <w:lang w:val="fi-FI"/>
        </w:rPr>
        <w:t xml:space="preserve"> (Märkä jää / erittäin liukas pääkallokeli)  </w:t>
      </w:r>
    </w:p>
    <w:p w14:paraId="0B0409C1" w14:textId="77777777" w:rsidR="007A2601" w:rsidRPr="008F4FAC" w:rsidRDefault="007A2601" w:rsidP="007A2601">
      <w:pPr>
        <w:rPr>
          <w:rFonts w:ascii="Calibri" w:hAnsi="Calibri" w:cs="Calibri"/>
          <w:lang w:val="fi-FI"/>
        </w:rPr>
      </w:pPr>
    </w:p>
    <w:p w14:paraId="6D0A77EA" w14:textId="5E01ED93" w:rsidR="007A2601" w:rsidRPr="008F4FAC" w:rsidRDefault="007A2601" w:rsidP="007A2601">
      <w:pPr>
        <w:rPr>
          <w:rFonts w:ascii="Calibri" w:hAnsi="Calibri" w:cs="Calibri"/>
          <w:lang w:val="fi-FI"/>
        </w:rPr>
      </w:pPr>
      <w:r w:rsidRPr="008F4FAC">
        <w:rPr>
          <w:rFonts w:ascii="Calibri" w:hAnsi="Calibri" w:cs="Calibri"/>
          <w:lang w:val="fi-FI"/>
        </w:rPr>
        <w:t xml:space="preserve">Tilaajalla on mahdollista katsoa laatuvaatimuksia läpi sormien, mikä yllä olevat sääolosuhteet toteutuvat. Väylät hoidetaan laatuvaatimusten mukaiseen kuntoon poikkeuksellisen voimakkaan lumisateen lakattua/heikettyä tässä asiakirjassa esitettyjen laatuvaatimusten esittämässä toimenpideajassa.   </w:t>
      </w:r>
    </w:p>
    <w:p w14:paraId="7A4FFC7C" w14:textId="77777777" w:rsidR="004A36A2" w:rsidRPr="008F4FAC" w:rsidRDefault="004A36A2">
      <w:pPr>
        <w:spacing w:before="140" w:line="259" w:lineRule="exact"/>
        <w:ind w:left="973"/>
        <w:rPr>
          <w:rFonts w:ascii="Calibri" w:hAnsi="Calibri" w:cs="Calibri"/>
          <w:b/>
          <w:bCs/>
          <w:color w:val="000000"/>
          <w:sz w:val="20"/>
          <w:szCs w:val="20"/>
          <w:lang w:val="fi-FI"/>
        </w:rPr>
      </w:pPr>
    </w:p>
    <w:p w14:paraId="2B412163" w14:textId="015F766B" w:rsidR="000B1560" w:rsidRPr="008F4FAC" w:rsidRDefault="00F46A8A" w:rsidP="004A36A2">
      <w:pPr>
        <w:pStyle w:val="Heading2"/>
        <w:rPr>
          <w:rFonts w:ascii="Calibri" w:hAnsi="Calibri" w:cs="Calibri"/>
          <w:color w:val="010302"/>
          <w:lang w:val="fi-FI"/>
        </w:rPr>
      </w:pPr>
      <w:bookmarkStart w:id="11" w:name="_Toc147144972"/>
      <w:r w:rsidRPr="008F4FAC">
        <w:rPr>
          <w:rFonts w:ascii="Calibri" w:hAnsi="Calibri" w:cs="Calibri"/>
          <w:lang w:val="fi-FI"/>
        </w:rPr>
        <w:t>1.3.</w:t>
      </w:r>
      <w:r w:rsidRPr="008F4FAC">
        <w:rPr>
          <w:rFonts w:ascii="Calibri" w:hAnsi="Calibri" w:cs="Calibri"/>
          <w:spacing w:val="35"/>
          <w:lang w:val="fi-FI"/>
        </w:rPr>
        <w:t xml:space="preserve"> </w:t>
      </w:r>
      <w:r w:rsidRPr="008F4FAC">
        <w:rPr>
          <w:rFonts w:ascii="Calibri" w:hAnsi="Calibri" w:cs="Calibri"/>
          <w:lang w:val="fi-FI"/>
        </w:rPr>
        <w:t>Poikkeuksellinen lämpöjakso (</w:t>
      </w:r>
      <w:r w:rsidR="0021354A" w:rsidRPr="008F4FAC">
        <w:rPr>
          <w:rFonts w:ascii="Calibri" w:hAnsi="Calibri" w:cs="Calibri"/>
          <w:lang w:val="fi-FI"/>
        </w:rPr>
        <w:t>1.1.–28.2.</w:t>
      </w:r>
      <w:r w:rsidRPr="008F4FAC">
        <w:rPr>
          <w:rFonts w:ascii="Calibri" w:hAnsi="Calibri" w:cs="Calibri"/>
          <w:lang w:val="fi-FI"/>
        </w:rPr>
        <w:t>)</w:t>
      </w:r>
      <w:bookmarkEnd w:id="11"/>
      <w:r w:rsidRPr="008F4FAC">
        <w:rPr>
          <w:rFonts w:ascii="Calibri" w:hAnsi="Calibri" w:cs="Calibri"/>
          <w:lang w:val="fi-FI"/>
        </w:rPr>
        <w:t xml:space="preserve">  </w:t>
      </w:r>
    </w:p>
    <w:p w14:paraId="2B412164" w14:textId="77777777" w:rsidR="000B1560" w:rsidRPr="008F4FAC" w:rsidRDefault="00F46A8A" w:rsidP="001E12B8">
      <w:pPr>
        <w:rPr>
          <w:rFonts w:ascii="Calibri" w:hAnsi="Calibri" w:cs="Calibri"/>
          <w:color w:val="010302"/>
          <w:lang w:val="fi-FI"/>
        </w:rPr>
      </w:pPr>
      <w:r w:rsidRPr="008F4FAC">
        <w:rPr>
          <w:rFonts w:ascii="Calibri" w:hAnsi="Calibri" w:cs="Calibri"/>
          <w:lang w:val="fi-FI"/>
        </w:rPr>
        <w:t xml:space="preserve">Keli katsotaan poikkeuksellisen haastavaksi sohjon poiston kannalta, jos:  </w:t>
      </w:r>
    </w:p>
    <w:p w14:paraId="2B412165" w14:textId="77777777" w:rsidR="000B1560" w:rsidRPr="008F4FAC" w:rsidRDefault="00F46A8A" w:rsidP="001E12B8">
      <w:pPr>
        <w:pStyle w:val="ListParagraph"/>
        <w:rPr>
          <w:rFonts w:ascii="Calibri" w:hAnsi="Calibri" w:cs="Calibri"/>
          <w:lang w:val="fi-FI"/>
        </w:rPr>
      </w:pPr>
      <w:r w:rsidRPr="008F4FAC">
        <w:rPr>
          <w:rFonts w:ascii="Calibri" w:hAnsi="Calibri" w:cs="Calibri"/>
          <w:lang w:val="fi-FI"/>
        </w:rPr>
        <w:t xml:space="preserve">väylien pinnat ovat polanteella ja polannepaksuus on yli 4 cm ja  </w:t>
      </w:r>
    </w:p>
    <w:p w14:paraId="2B412166" w14:textId="457217DD" w:rsidR="000B1560" w:rsidRPr="008F4FAC" w:rsidRDefault="00F46A8A" w:rsidP="001E12B8">
      <w:pPr>
        <w:pStyle w:val="ListParagraph"/>
        <w:numPr>
          <w:ilvl w:val="1"/>
          <w:numId w:val="3"/>
        </w:numPr>
        <w:rPr>
          <w:rFonts w:ascii="Calibri" w:hAnsi="Calibri" w:cs="Calibri"/>
          <w:lang w:val="fi-FI"/>
        </w:rPr>
      </w:pPr>
      <w:r w:rsidRPr="008F4FAC">
        <w:rPr>
          <w:rFonts w:ascii="Calibri" w:hAnsi="Calibri" w:cs="Calibri"/>
          <w:lang w:val="fi-FI"/>
        </w:rPr>
        <w:t xml:space="preserve">ilman lämpötila on yli +4 °C yli 6 tunnin ajan tai  </w:t>
      </w:r>
    </w:p>
    <w:p w14:paraId="2B412167" w14:textId="5F8E79AD" w:rsidR="000B1560" w:rsidRPr="008F4FAC" w:rsidRDefault="00F46A8A" w:rsidP="001E12B8">
      <w:pPr>
        <w:pStyle w:val="ListParagraph"/>
        <w:numPr>
          <w:ilvl w:val="1"/>
          <w:numId w:val="3"/>
        </w:numPr>
        <w:rPr>
          <w:rFonts w:ascii="Calibri" w:hAnsi="Calibri" w:cs="Calibri"/>
          <w:lang w:val="fi-FI"/>
        </w:rPr>
      </w:pPr>
      <w:r w:rsidRPr="008F4FAC">
        <w:rPr>
          <w:rFonts w:ascii="Calibri" w:hAnsi="Calibri" w:cs="Calibri"/>
          <w:lang w:val="fi-FI"/>
        </w:rPr>
        <w:t>ilman lämpötila on yli +2 °C ja sataa vettä (intensiteetti yli 3 mm/h)</w:t>
      </w:r>
      <w:r w:rsidR="00482B2D" w:rsidRPr="008F4FAC">
        <w:rPr>
          <w:rFonts w:ascii="Calibri" w:hAnsi="Calibri" w:cs="Calibri"/>
          <w:lang w:val="fi-FI"/>
        </w:rPr>
        <w:t xml:space="preserve"> yli kolmen tunnin ajan</w:t>
      </w:r>
      <w:r w:rsidRPr="008F4FAC">
        <w:rPr>
          <w:rFonts w:ascii="Calibri" w:hAnsi="Calibri" w:cs="Calibri"/>
          <w:lang w:val="fi-FI"/>
        </w:rPr>
        <w:t xml:space="preserve">  </w:t>
      </w:r>
    </w:p>
    <w:p w14:paraId="0C829047" w14:textId="77777777" w:rsidR="004A36A2" w:rsidRPr="008F4FAC" w:rsidRDefault="004A36A2" w:rsidP="004A36A2">
      <w:pPr>
        <w:pStyle w:val="ListParagraph"/>
        <w:numPr>
          <w:ilvl w:val="0"/>
          <w:numId w:val="0"/>
        </w:numPr>
        <w:ind w:left="1571"/>
        <w:rPr>
          <w:rFonts w:ascii="Calibri" w:hAnsi="Calibri" w:cs="Calibri"/>
          <w:lang w:val="fi-FI"/>
        </w:rPr>
      </w:pPr>
    </w:p>
    <w:p w14:paraId="7C9068C8" w14:textId="77777777" w:rsidR="007A2601" w:rsidRPr="008F4FAC" w:rsidRDefault="007A2601" w:rsidP="007A2601">
      <w:pPr>
        <w:rPr>
          <w:rFonts w:ascii="Calibri" w:hAnsi="Calibri" w:cs="Calibri"/>
          <w:lang w:val="fi-FI"/>
        </w:rPr>
      </w:pPr>
      <w:r w:rsidRPr="008F4FAC">
        <w:rPr>
          <w:rFonts w:ascii="Calibri" w:hAnsi="Calibri" w:cs="Calibri"/>
          <w:lang w:val="fi-FI"/>
        </w:rPr>
        <w:t xml:space="preserve">Tilaajalla on mahdollista katsoa laatuvaatimuksia läpi sormien, mikä yllä olevat sääolosuhteet toteutuvat. Väylät hoidetaan laatuvaatimusten mukaiseen kuntoon poikkeuksellisen voimakkaan lumisateen lakattua/heikettyä tässä asiakirjassa esitettyjen laatuvaatimusten esittämässä toimenpideajassa.   </w:t>
      </w:r>
    </w:p>
    <w:p w14:paraId="00E56CED" w14:textId="77777777" w:rsidR="007A2601" w:rsidRPr="008F4FAC" w:rsidRDefault="007A2601" w:rsidP="004A36A2">
      <w:pPr>
        <w:pStyle w:val="ListParagraph"/>
        <w:numPr>
          <w:ilvl w:val="0"/>
          <w:numId w:val="0"/>
        </w:numPr>
        <w:ind w:left="1571"/>
        <w:rPr>
          <w:rFonts w:ascii="Calibri" w:hAnsi="Calibri" w:cs="Calibri"/>
          <w:lang w:val="fi-FI"/>
        </w:rPr>
      </w:pPr>
    </w:p>
    <w:p w14:paraId="2B412168" w14:textId="77777777" w:rsidR="000B1560" w:rsidRPr="008F4FAC" w:rsidRDefault="00F46A8A" w:rsidP="004A36A2">
      <w:pPr>
        <w:pStyle w:val="Heading2"/>
        <w:rPr>
          <w:rFonts w:ascii="Calibri" w:hAnsi="Calibri" w:cs="Calibri"/>
          <w:color w:val="010302"/>
          <w:lang w:val="fi-FI"/>
        </w:rPr>
      </w:pPr>
      <w:bookmarkStart w:id="12" w:name="_Toc147144973"/>
      <w:r w:rsidRPr="008F4FAC">
        <w:rPr>
          <w:rFonts w:ascii="Calibri" w:hAnsi="Calibri" w:cs="Calibri"/>
          <w:lang w:val="fi-FI"/>
        </w:rPr>
        <w:t>1.4.</w:t>
      </w:r>
      <w:r w:rsidRPr="008F4FAC">
        <w:rPr>
          <w:rFonts w:ascii="Calibri" w:hAnsi="Calibri" w:cs="Calibri"/>
          <w:spacing w:val="35"/>
          <w:lang w:val="fi-FI"/>
        </w:rPr>
        <w:t xml:space="preserve"> </w:t>
      </w:r>
      <w:r w:rsidRPr="008F4FAC">
        <w:rPr>
          <w:rFonts w:ascii="Calibri" w:hAnsi="Calibri" w:cs="Calibri"/>
          <w:lang w:val="fi-FI"/>
        </w:rPr>
        <w:t>Lumi- ja jääpolanne</w:t>
      </w:r>
      <w:bookmarkEnd w:id="12"/>
      <w:r w:rsidRPr="008F4FAC">
        <w:rPr>
          <w:rFonts w:ascii="Calibri" w:hAnsi="Calibri" w:cs="Calibri"/>
          <w:lang w:val="fi-FI"/>
        </w:rPr>
        <w:t xml:space="preserve">  </w:t>
      </w:r>
    </w:p>
    <w:p w14:paraId="2B41216A" w14:textId="1E2D749B" w:rsidR="000B1560" w:rsidRPr="008F4FAC" w:rsidRDefault="00F46A8A" w:rsidP="0019096D">
      <w:pPr>
        <w:rPr>
          <w:rFonts w:ascii="Calibri" w:hAnsi="Calibri" w:cs="Calibri"/>
          <w:lang w:val="fi-FI"/>
        </w:rPr>
      </w:pPr>
      <w:r w:rsidRPr="008F4FAC">
        <w:rPr>
          <w:rFonts w:ascii="Calibri" w:hAnsi="Calibri" w:cs="Calibri"/>
          <w:lang w:val="fi-FI"/>
        </w:rPr>
        <w:t xml:space="preserve">Polanne on väylän päälle tiivistynyttä lunta ja jäätä. Jääpolanteeksi sanotaan polannetta, joka on jäätynyt tiiviiksi ja kovaksi jäämassaksi. Lumipolanne on tiivistynyt lunta, joka kantaa hyvin ajoneuvon painon ja polanteen pinta on kohtalaisesti työstettävissä normaalilla työkoneella.  Polanteen paksuudelle (riippuu ajanjaksosta ja väylätyyppistä) ja polanteen pinnan tasaisuudelle on määritetty laatuvaatimukset. Polanteen syntymiseen ja pinnan tasaisuuteen vaikuttavat </w:t>
      </w:r>
      <w:r w:rsidR="004A36A2" w:rsidRPr="008F4FAC">
        <w:rPr>
          <w:rFonts w:ascii="Calibri" w:hAnsi="Calibri" w:cs="Calibri"/>
          <w:lang w:val="fi-FI"/>
        </w:rPr>
        <w:t>o</w:t>
      </w:r>
      <w:r w:rsidRPr="008F4FAC">
        <w:rPr>
          <w:rFonts w:ascii="Calibri" w:hAnsi="Calibri" w:cs="Calibri"/>
          <w:lang w:val="fi-FI"/>
        </w:rPr>
        <w:t>leellisesti aurauksen aloituskohta ja auraustekniikka</w:t>
      </w:r>
      <w:r w:rsidR="008B6E34" w:rsidRPr="008F4FAC">
        <w:rPr>
          <w:rFonts w:ascii="Calibri" w:hAnsi="Calibri" w:cs="Calibri"/>
          <w:lang w:val="fi-FI"/>
        </w:rPr>
        <w:t xml:space="preserve"> </w:t>
      </w:r>
      <w:r w:rsidRPr="008F4FAC">
        <w:rPr>
          <w:rFonts w:ascii="Calibri" w:hAnsi="Calibri" w:cs="Calibri"/>
          <w:lang w:val="fi-FI"/>
        </w:rPr>
        <w:t>sekä sää.</w:t>
      </w:r>
      <w:r w:rsidR="0019096D" w:rsidRPr="008F4FAC">
        <w:rPr>
          <w:rFonts w:ascii="Calibri" w:hAnsi="Calibri" w:cs="Calibri"/>
          <w:lang w:val="fi-FI"/>
        </w:rPr>
        <w:t xml:space="preserve"> </w:t>
      </w:r>
      <w:r w:rsidRPr="008F4FAC">
        <w:rPr>
          <w:rFonts w:ascii="Calibri" w:hAnsi="Calibri" w:cs="Calibri"/>
          <w:lang w:val="fi-FI"/>
        </w:rPr>
        <w:t xml:space="preserve">Alusterän käytöllä voidaan vähentää polanteen syntymistä ja parantaa polanteen pinnan tasaisuutta. Pehmentyneen polanteen (esim. lämpimän sään tai vesisateen </w:t>
      </w:r>
      <w:proofErr w:type="gramStart"/>
      <w:r w:rsidRPr="008F4FAC">
        <w:rPr>
          <w:rFonts w:ascii="Calibri" w:hAnsi="Calibri" w:cs="Calibri"/>
          <w:lang w:val="fi-FI"/>
        </w:rPr>
        <w:t>johdosta</w:t>
      </w:r>
      <w:proofErr w:type="gramEnd"/>
      <w:r w:rsidRPr="008F4FAC">
        <w:rPr>
          <w:rFonts w:ascii="Calibri" w:hAnsi="Calibri" w:cs="Calibri"/>
          <w:lang w:val="fi-FI"/>
        </w:rPr>
        <w:t xml:space="preserve">) poistossa on ajoitus erittäin tärkeää.  Pehmentynyt polanne jäätyy herkästi uudestaan häiritsevän epätasaiseksi. Jäätyneen polanteen </w:t>
      </w:r>
      <w:r w:rsidR="00482B2D" w:rsidRPr="008F4FAC">
        <w:rPr>
          <w:rFonts w:ascii="Calibri" w:hAnsi="Calibri" w:cs="Calibri"/>
          <w:lang w:val="fi-FI"/>
        </w:rPr>
        <w:t xml:space="preserve">poistaminen voi olla todella työlästä. </w:t>
      </w:r>
      <w:r w:rsidR="008B6E34" w:rsidRPr="008F4FAC">
        <w:rPr>
          <w:rFonts w:ascii="Calibri" w:hAnsi="Calibri" w:cs="Calibri"/>
          <w:lang w:val="fi-FI"/>
        </w:rPr>
        <w:t>Täten urakoitsijan työmäärän vähentämise</w:t>
      </w:r>
      <w:r w:rsidR="00482B2D" w:rsidRPr="008F4FAC">
        <w:rPr>
          <w:rFonts w:ascii="Calibri" w:hAnsi="Calibri" w:cs="Calibri"/>
          <w:lang w:val="fi-FI"/>
        </w:rPr>
        <w:t>ksi</w:t>
      </w:r>
      <w:r w:rsidR="008B6E34" w:rsidRPr="008F4FAC">
        <w:rPr>
          <w:rFonts w:ascii="Calibri" w:hAnsi="Calibri" w:cs="Calibri"/>
          <w:lang w:val="fi-FI"/>
        </w:rPr>
        <w:t xml:space="preserve"> suosittelemme ennakointia, joka helpottaa laatuvaatimuksissa pysymistä tuoden säästöä työmäärässä sekä </w:t>
      </w:r>
      <w:r w:rsidR="00482B2D" w:rsidRPr="008F4FAC">
        <w:rPr>
          <w:rFonts w:ascii="Calibri" w:hAnsi="Calibri" w:cs="Calibri"/>
          <w:lang w:val="fi-FI"/>
        </w:rPr>
        <w:t xml:space="preserve">helpottaa </w:t>
      </w:r>
      <w:r w:rsidR="008B6E34" w:rsidRPr="008F4FAC">
        <w:rPr>
          <w:rFonts w:ascii="Calibri" w:hAnsi="Calibri" w:cs="Calibri"/>
          <w:lang w:val="fi-FI"/>
        </w:rPr>
        <w:t xml:space="preserve">bonusten </w:t>
      </w:r>
      <w:r w:rsidR="00482B2D" w:rsidRPr="008F4FAC">
        <w:rPr>
          <w:rFonts w:ascii="Calibri" w:hAnsi="Calibri" w:cs="Calibri"/>
          <w:lang w:val="fi-FI"/>
        </w:rPr>
        <w:t>saamista</w:t>
      </w:r>
      <w:r w:rsidR="008B6E34" w:rsidRPr="008F4FAC">
        <w:rPr>
          <w:rFonts w:ascii="Calibri" w:hAnsi="Calibri" w:cs="Calibri"/>
          <w:lang w:val="fi-FI"/>
        </w:rPr>
        <w:t xml:space="preserve">. </w:t>
      </w:r>
    </w:p>
    <w:p w14:paraId="2FB6042C" w14:textId="77777777" w:rsidR="001E12B8" w:rsidRPr="008F4FAC" w:rsidRDefault="001E12B8" w:rsidP="004A36A2">
      <w:pPr>
        <w:rPr>
          <w:rFonts w:ascii="Calibri" w:hAnsi="Calibri" w:cs="Calibri"/>
          <w:color w:val="010302"/>
          <w:lang w:val="fi-FI"/>
        </w:rPr>
      </w:pPr>
    </w:p>
    <w:p w14:paraId="2B41216B" w14:textId="77777777" w:rsidR="000B1560" w:rsidRPr="008F4FAC" w:rsidRDefault="00F46A8A" w:rsidP="001E12B8">
      <w:pPr>
        <w:pStyle w:val="Heading2"/>
        <w:rPr>
          <w:rFonts w:ascii="Calibri" w:hAnsi="Calibri" w:cs="Calibri"/>
          <w:color w:val="010302"/>
          <w:lang w:val="fi-FI"/>
        </w:rPr>
      </w:pPr>
      <w:bookmarkStart w:id="13" w:name="_Toc147144974"/>
      <w:r w:rsidRPr="008F4FAC">
        <w:rPr>
          <w:rFonts w:ascii="Calibri" w:hAnsi="Calibri" w:cs="Calibri"/>
          <w:lang w:val="fi-FI"/>
        </w:rPr>
        <w:t>1.5.</w:t>
      </w:r>
      <w:r w:rsidRPr="008F4FAC">
        <w:rPr>
          <w:rFonts w:ascii="Calibri" w:hAnsi="Calibri" w:cs="Calibri"/>
          <w:spacing w:val="35"/>
          <w:lang w:val="fi-FI"/>
        </w:rPr>
        <w:t xml:space="preserve"> </w:t>
      </w:r>
      <w:r w:rsidRPr="008F4FAC">
        <w:rPr>
          <w:rFonts w:ascii="Calibri" w:hAnsi="Calibri" w:cs="Calibri"/>
          <w:lang w:val="fi-FI"/>
        </w:rPr>
        <w:t>Lähtökynnys vs. maksimilumisyvyys</w:t>
      </w:r>
      <w:bookmarkEnd w:id="13"/>
      <w:r w:rsidRPr="008F4FAC">
        <w:rPr>
          <w:rFonts w:ascii="Calibri" w:hAnsi="Calibri" w:cs="Calibri"/>
          <w:lang w:val="fi-FI"/>
        </w:rPr>
        <w:t xml:space="preserve">  </w:t>
      </w:r>
    </w:p>
    <w:p w14:paraId="2B41216F" w14:textId="5FF30D00" w:rsidR="000B1560" w:rsidRPr="008F4FAC" w:rsidRDefault="00F46A8A" w:rsidP="00E62E24">
      <w:pPr>
        <w:rPr>
          <w:rFonts w:ascii="Calibri" w:hAnsi="Calibri" w:cs="Calibri"/>
          <w:color w:val="000000" w:themeColor="text1"/>
          <w:sz w:val="24"/>
          <w:szCs w:val="24"/>
          <w:lang w:val="fi-FI"/>
        </w:rPr>
      </w:pPr>
      <w:r w:rsidRPr="008F4FAC">
        <w:rPr>
          <w:rFonts w:ascii="Calibri" w:hAnsi="Calibri" w:cs="Calibri"/>
          <w:lang w:val="fi-FI"/>
        </w:rPr>
        <w:t xml:space="preserve">Lähtökynnys on kynnysarvo, jonka täyttyessä aurauksen on viimeistään oltava käynnissä aurausreitillä. Maksimilumisyvyys on suurin sallittu lumimäärä väylän pinnan päällä. </w:t>
      </w:r>
      <w:r w:rsidRPr="008F4FAC">
        <w:rPr>
          <w:rFonts w:ascii="Calibri" w:hAnsi="Calibri" w:cs="Calibri"/>
          <w:spacing w:val="-1"/>
          <w:lang w:val="fi-FI"/>
        </w:rPr>
        <w:t xml:space="preserve">Laatuvaatimuksissa on esitetty </w:t>
      </w:r>
      <w:r w:rsidR="00F77E5C" w:rsidRPr="008F4FAC">
        <w:rPr>
          <w:rFonts w:ascii="Calibri" w:hAnsi="Calibri" w:cs="Calibri"/>
          <w:spacing w:val="-1"/>
          <w:lang w:val="fi-FI"/>
        </w:rPr>
        <w:t>toimenpide</w:t>
      </w:r>
      <w:r w:rsidRPr="008F4FAC">
        <w:rPr>
          <w:rFonts w:ascii="Calibri" w:hAnsi="Calibri" w:cs="Calibri"/>
          <w:spacing w:val="-1"/>
          <w:lang w:val="fi-FI"/>
        </w:rPr>
        <w:t>vaatimuksia lähtökynnykselle ja maksilumisyvyydelle.</w:t>
      </w:r>
      <w:r w:rsidRPr="008F4FAC">
        <w:rPr>
          <w:rFonts w:ascii="Calibri" w:hAnsi="Calibri" w:cs="Calibri"/>
          <w:lang w:val="fi-FI"/>
        </w:rPr>
        <w:t xml:space="preserve"> On huomioitava, että töiden aloittamisen mitoittavana tekijänä voi olla lähtökynnys tai maksimilumisyvyys. Lähtökynnyksen arvo on viimeinen ajankohta, jolloin toimenpiteet on aloitettava. Toimenpideajan mukaan tulee mitoittaa reitillä käytettävä kalusto. Alla olevassa kuvassa 1 on havainnollistettu kolme eri tilannetta eri sateen voimakkuuksilla. Kuvassa on kuvitteellisesti merkitty yhden työkoneen toimenpideajaksi 2,5 tuntia.  </w:t>
      </w:r>
    </w:p>
    <w:p w14:paraId="2B412172" w14:textId="71987EC5" w:rsidR="000B1560" w:rsidRPr="008F4FAC" w:rsidRDefault="00F46A8A" w:rsidP="001E12B8">
      <w:pPr>
        <w:tabs>
          <w:tab w:val="left" w:pos="3431"/>
          <w:tab w:val="left" w:pos="9889"/>
        </w:tabs>
        <w:spacing w:line="158" w:lineRule="exact"/>
        <w:ind w:left="613"/>
        <w:rPr>
          <w:rFonts w:ascii="Calibri" w:hAnsi="Calibri" w:cs="Calibri"/>
          <w:color w:val="010302"/>
          <w:lang w:val="fi-FI"/>
        </w:rPr>
      </w:pPr>
      <w:r w:rsidRPr="008F4FAC">
        <w:rPr>
          <w:rFonts w:ascii="Calibri" w:hAnsi="Calibri" w:cs="Calibri"/>
          <w:color w:val="000000"/>
          <w:sz w:val="16"/>
          <w:szCs w:val="16"/>
          <w:lang w:val="fi-FI"/>
        </w:rPr>
        <w:t xml:space="preserve"> </w:t>
      </w:r>
      <w:r w:rsidRPr="008F4FAC">
        <w:rPr>
          <w:rFonts w:ascii="Calibri" w:hAnsi="Calibri" w:cs="Calibri"/>
          <w:color w:val="000000"/>
          <w:sz w:val="16"/>
          <w:szCs w:val="16"/>
          <w:lang w:val="fi-FI"/>
        </w:rPr>
        <w:tab/>
      </w:r>
    </w:p>
    <w:p w14:paraId="2B412173" w14:textId="77777777" w:rsidR="000B1560" w:rsidRPr="008F4FAC" w:rsidRDefault="000B1560">
      <w:pPr>
        <w:rPr>
          <w:rFonts w:ascii="Calibri" w:hAnsi="Calibri" w:cs="Calibri"/>
          <w:color w:val="000000" w:themeColor="text1"/>
          <w:sz w:val="24"/>
          <w:szCs w:val="24"/>
          <w:lang w:val="fi-FI"/>
        </w:rPr>
      </w:pPr>
    </w:p>
    <w:p w14:paraId="2B412174" w14:textId="77777777" w:rsidR="000B1560" w:rsidRPr="008F4FAC" w:rsidRDefault="000B1560">
      <w:pPr>
        <w:rPr>
          <w:rFonts w:ascii="Calibri" w:hAnsi="Calibri" w:cs="Calibri"/>
          <w:color w:val="000000" w:themeColor="text1"/>
          <w:sz w:val="24"/>
          <w:szCs w:val="24"/>
          <w:lang w:val="fi-FI"/>
        </w:rPr>
      </w:pPr>
    </w:p>
    <w:p w14:paraId="2B412175" w14:textId="77777777" w:rsidR="000B1560" w:rsidRPr="008F4FAC" w:rsidRDefault="000B1560">
      <w:pPr>
        <w:rPr>
          <w:rFonts w:ascii="Calibri" w:hAnsi="Calibri" w:cs="Calibri"/>
          <w:color w:val="000000" w:themeColor="text1"/>
          <w:sz w:val="24"/>
          <w:szCs w:val="24"/>
          <w:lang w:val="fi-FI"/>
        </w:rPr>
      </w:pPr>
    </w:p>
    <w:p w14:paraId="2B412176" w14:textId="56CF01C4" w:rsidR="000B1560" w:rsidRPr="008F4FAC" w:rsidRDefault="00F46A8A">
      <w:pPr>
        <w:rPr>
          <w:rFonts w:ascii="Calibri" w:hAnsi="Calibri" w:cs="Calibri"/>
          <w:color w:val="000000" w:themeColor="text1"/>
          <w:sz w:val="24"/>
          <w:szCs w:val="24"/>
          <w:lang w:val="fi-FI"/>
        </w:rPr>
      </w:pPr>
      <w:r w:rsidRPr="008F4FAC">
        <w:rPr>
          <w:rFonts w:ascii="Calibri" w:hAnsi="Calibri" w:cs="Calibri"/>
          <w:noProof/>
          <w:lang w:val="fi-FI"/>
        </w:rPr>
        <w:drawing>
          <wp:anchor distT="0" distB="0" distL="114300" distR="114300" simplePos="0" relativeHeight="251658247" behindDoc="0" locked="0" layoutInCell="1" allowOverlap="1" wp14:anchorId="2B412ECC" wp14:editId="3EB2E871">
            <wp:simplePos x="0" y="0"/>
            <wp:positionH relativeFrom="page">
              <wp:posOffset>1151889</wp:posOffset>
            </wp:positionH>
            <wp:positionV relativeFrom="paragraph">
              <wp:posOffset>-302514</wp:posOffset>
            </wp:positionV>
            <wp:extent cx="5941059" cy="2257425"/>
            <wp:effectExtent l="0" t="0" r="0" b="0"/>
            <wp:wrapNone/>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Picture 154"/>
                    <pic:cNvPicPr>
                      <a:picLocks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941059" cy="2257425"/>
                    </a:xfrm>
                    <a:prstGeom prst="rect">
                      <a:avLst/>
                    </a:prstGeom>
                    <a:noFill/>
                  </pic:spPr>
                </pic:pic>
              </a:graphicData>
            </a:graphic>
          </wp:anchor>
        </w:drawing>
      </w:r>
    </w:p>
    <w:p w14:paraId="2B412177" w14:textId="77777777" w:rsidR="000B1560" w:rsidRPr="008F4FAC" w:rsidRDefault="000B1560">
      <w:pPr>
        <w:rPr>
          <w:rFonts w:ascii="Calibri" w:hAnsi="Calibri" w:cs="Calibri"/>
          <w:color w:val="000000" w:themeColor="text1"/>
          <w:sz w:val="24"/>
          <w:szCs w:val="24"/>
          <w:lang w:val="fi-FI"/>
        </w:rPr>
      </w:pPr>
    </w:p>
    <w:p w14:paraId="2B412178" w14:textId="77777777" w:rsidR="000B1560" w:rsidRPr="008F4FAC" w:rsidRDefault="000B1560">
      <w:pPr>
        <w:rPr>
          <w:rFonts w:ascii="Calibri" w:hAnsi="Calibri" w:cs="Calibri"/>
          <w:color w:val="000000" w:themeColor="text1"/>
          <w:sz w:val="24"/>
          <w:szCs w:val="24"/>
          <w:lang w:val="fi-FI"/>
        </w:rPr>
      </w:pPr>
    </w:p>
    <w:p w14:paraId="2B412179" w14:textId="77777777" w:rsidR="000B1560" w:rsidRPr="008F4FAC" w:rsidRDefault="000B1560">
      <w:pPr>
        <w:rPr>
          <w:rFonts w:ascii="Calibri" w:hAnsi="Calibri" w:cs="Calibri"/>
          <w:color w:val="000000" w:themeColor="text1"/>
          <w:sz w:val="24"/>
          <w:szCs w:val="24"/>
          <w:lang w:val="fi-FI"/>
        </w:rPr>
      </w:pPr>
    </w:p>
    <w:p w14:paraId="2B41217A" w14:textId="77777777" w:rsidR="000B1560" w:rsidRPr="008F4FAC" w:rsidRDefault="000B1560">
      <w:pPr>
        <w:rPr>
          <w:rFonts w:ascii="Calibri" w:hAnsi="Calibri" w:cs="Calibri"/>
          <w:color w:val="000000" w:themeColor="text1"/>
          <w:sz w:val="24"/>
          <w:szCs w:val="24"/>
          <w:lang w:val="fi-FI"/>
        </w:rPr>
      </w:pPr>
    </w:p>
    <w:p w14:paraId="2B41217B" w14:textId="77777777" w:rsidR="000B1560" w:rsidRPr="008F4FAC" w:rsidRDefault="000B1560">
      <w:pPr>
        <w:rPr>
          <w:rFonts w:ascii="Calibri" w:hAnsi="Calibri" w:cs="Calibri"/>
          <w:color w:val="000000" w:themeColor="text1"/>
          <w:sz w:val="24"/>
          <w:szCs w:val="24"/>
          <w:lang w:val="fi-FI"/>
        </w:rPr>
      </w:pPr>
    </w:p>
    <w:p w14:paraId="2B41217C" w14:textId="77777777" w:rsidR="000B1560" w:rsidRPr="008F4FAC" w:rsidRDefault="000B1560">
      <w:pPr>
        <w:rPr>
          <w:rFonts w:ascii="Calibri" w:hAnsi="Calibri" w:cs="Calibri"/>
          <w:color w:val="000000" w:themeColor="text1"/>
          <w:sz w:val="24"/>
          <w:szCs w:val="24"/>
          <w:lang w:val="fi-FI"/>
        </w:rPr>
      </w:pPr>
    </w:p>
    <w:p w14:paraId="2B41217D" w14:textId="77777777" w:rsidR="000B1560" w:rsidRPr="008F4FAC" w:rsidRDefault="000B1560">
      <w:pPr>
        <w:rPr>
          <w:rFonts w:ascii="Calibri" w:hAnsi="Calibri" w:cs="Calibri"/>
          <w:color w:val="000000" w:themeColor="text1"/>
          <w:sz w:val="24"/>
          <w:szCs w:val="24"/>
          <w:lang w:val="fi-FI"/>
        </w:rPr>
      </w:pPr>
    </w:p>
    <w:p w14:paraId="2B41217E" w14:textId="77777777" w:rsidR="000B1560" w:rsidRPr="008F4FAC" w:rsidRDefault="000B1560">
      <w:pPr>
        <w:rPr>
          <w:rFonts w:ascii="Calibri" w:hAnsi="Calibri" w:cs="Calibri"/>
          <w:color w:val="000000" w:themeColor="text1"/>
          <w:sz w:val="24"/>
          <w:szCs w:val="24"/>
          <w:lang w:val="fi-FI"/>
        </w:rPr>
      </w:pPr>
    </w:p>
    <w:p w14:paraId="2B41217F" w14:textId="5E839FC8" w:rsidR="000B1560" w:rsidRPr="008F4FAC" w:rsidRDefault="00047A64">
      <w:pPr>
        <w:rPr>
          <w:rFonts w:ascii="Calibri" w:hAnsi="Calibri" w:cs="Calibri"/>
          <w:color w:val="000000" w:themeColor="text1"/>
          <w:sz w:val="24"/>
          <w:szCs w:val="24"/>
          <w:lang w:val="fi-FI"/>
        </w:rPr>
      </w:pPr>
      <w:r w:rsidRPr="008F4FAC">
        <w:rPr>
          <w:rFonts w:ascii="Calibri" w:hAnsi="Calibri" w:cs="Calibri"/>
          <w:noProof/>
          <w:lang w:val="fi-FI"/>
        </w:rPr>
        <mc:AlternateContent>
          <mc:Choice Requires="wps">
            <w:drawing>
              <wp:anchor distT="0" distB="0" distL="114300" distR="114300" simplePos="0" relativeHeight="251658258" behindDoc="0" locked="0" layoutInCell="1" allowOverlap="1" wp14:anchorId="52C60112" wp14:editId="5E2A1F51">
                <wp:simplePos x="0" y="0"/>
                <wp:positionH relativeFrom="column">
                  <wp:posOffset>565151</wp:posOffset>
                </wp:positionH>
                <wp:positionV relativeFrom="paragraph">
                  <wp:posOffset>198755</wp:posOffset>
                </wp:positionV>
                <wp:extent cx="5949950" cy="635"/>
                <wp:effectExtent l="0" t="0" r="0" b="6350"/>
                <wp:wrapNone/>
                <wp:docPr id="331095712" name="Text Box 331095712"/>
                <wp:cNvGraphicFramePr/>
                <a:graphic xmlns:a="http://schemas.openxmlformats.org/drawingml/2006/main">
                  <a:graphicData uri="http://schemas.microsoft.com/office/word/2010/wordprocessingShape">
                    <wps:wsp>
                      <wps:cNvSpPr txBox="1"/>
                      <wps:spPr>
                        <a:xfrm>
                          <a:off x="0" y="0"/>
                          <a:ext cx="5949950" cy="635"/>
                        </a:xfrm>
                        <a:prstGeom prst="rect">
                          <a:avLst/>
                        </a:prstGeom>
                        <a:solidFill>
                          <a:prstClr val="white"/>
                        </a:solidFill>
                        <a:ln>
                          <a:noFill/>
                        </a:ln>
                      </wps:spPr>
                      <wps:txbx>
                        <w:txbxContent>
                          <w:p w14:paraId="63AFC44E" w14:textId="1C649197" w:rsidR="00047A64" w:rsidRPr="00047A64" w:rsidRDefault="00047A64" w:rsidP="00047A64">
                            <w:pPr>
                              <w:pStyle w:val="Caption"/>
                              <w:ind w:left="0" w:right="0"/>
                              <w:rPr>
                                <w:noProof/>
                                <w:lang w:val="fi-FI"/>
                              </w:rPr>
                            </w:pPr>
                            <w:r w:rsidRPr="00047A64">
                              <w:rPr>
                                <w:i w:val="0"/>
                                <w:iCs w:val="0"/>
                                <w:lang w:val="fi-FI"/>
                              </w:rPr>
                              <w:t xml:space="preserve">Kuva </w:t>
                            </w:r>
                            <w:r w:rsidRPr="00047A64">
                              <w:rPr>
                                <w:i w:val="0"/>
                                <w:iCs w:val="0"/>
                              </w:rPr>
                              <w:fldChar w:fldCharType="begin"/>
                            </w:r>
                            <w:r w:rsidRPr="00047A64">
                              <w:rPr>
                                <w:i w:val="0"/>
                                <w:iCs w:val="0"/>
                                <w:lang w:val="fi-FI"/>
                              </w:rPr>
                              <w:instrText xml:space="preserve"> SEQ Kuva \* ARABIC </w:instrText>
                            </w:r>
                            <w:r w:rsidRPr="00047A64">
                              <w:rPr>
                                <w:i w:val="0"/>
                                <w:iCs w:val="0"/>
                              </w:rPr>
                              <w:fldChar w:fldCharType="separate"/>
                            </w:r>
                            <w:r w:rsidR="001F6459">
                              <w:rPr>
                                <w:i w:val="0"/>
                                <w:iCs w:val="0"/>
                                <w:noProof/>
                                <w:lang w:val="fi-FI"/>
                              </w:rPr>
                              <w:t>1</w:t>
                            </w:r>
                            <w:r w:rsidRPr="00047A64">
                              <w:rPr>
                                <w:i w:val="0"/>
                                <w:iCs w:val="0"/>
                              </w:rPr>
                              <w:fldChar w:fldCharType="end"/>
                            </w:r>
                            <w:r w:rsidRPr="00047A64">
                              <w:rPr>
                                <w:b w:val="0"/>
                                <w:bCs/>
                                <w:lang w:val="fi-FI"/>
                              </w:rPr>
                              <w:t xml:space="preserve"> Lähtökynnys, maksimilumensyvyys ja toimenpideaika. Kohdassa 1 aloitetaan auraus, jolloin alkupisteen lumimäärä 2 cm aurataan 0 cm:iin. Jatkuvan lumisateen aikana aurattuun kohtaan sataa lunta uudestaan (katkoviiva). Aurausreitin päätepisteeseen 2 päästään kaluston kapasiteetin mukaisessa ajassa (toimenpideaika).  </w:t>
                            </w:r>
                            <w:r w:rsidRPr="00047A64">
                              <w:rPr>
                                <w:b w:val="0"/>
                                <w:bCs/>
                                <w:spacing w:val="-1"/>
                                <w:lang w:val="fi-FI"/>
                              </w:rPr>
                              <w:t>Kohtaan 2 on satanut alkutilanteen (2 cm) lisäksi auraukseen kuluvan ajan verran lunta. Aurauksen jälkeen lumimäärä</w:t>
                            </w:r>
                            <w:r w:rsidRPr="00047A64">
                              <w:rPr>
                                <w:b w:val="0"/>
                                <w:bCs/>
                                <w:lang w:val="fi-FI"/>
                              </w:rPr>
                              <w:t xml:space="preserve"> on 0 cm. Voimakkaan jatkuvan lumisateen aikana reitin auraus on aloitettava heti uudestaan ja tarvittaessa otettava lisäkalusto käyttöön</w:t>
                            </w:r>
                            <w:r w:rsidRPr="00047A64">
                              <w:rPr>
                                <w:b w:val="0"/>
                                <w:bCs/>
                                <w:spacing w:val="20"/>
                                <w:lang w:val="fi-FI"/>
                              </w:rPr>
                              <w:t xml:space="preserve">. </w:t>
                            </w:r>
                            <w:r w:rsidRPr="00047A64">
                              <w:rPr>
                                <w:b w:val="0"/>
                                <w:bCs/>
                                <w:lang w:val="fi-FI"/>
                              </w:rPr>
                              <w:t xml:space="preserve">Lumisateen päättymisen jälkeen lumimäärä ei enää kasva väylällä. Kuvasta nähdään, että sateen voimakkuudella ja kaluston kapasiteetilla on suuri merkitys toimenpiteiden aloitusajankohtaan, jotta työt saadaan tehtyä laatuvaatimusten mukaisesti. Käytännössä lähtökynnysvaatimusta (2 cm) voidaan käyttää kaluston lähtemisajaksi vain hiljaisen tai kohtalaisen sateen aikana.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xmlns:arto="http://schemas.microsoft.com/office/word/2006/arto" xmlns:a14="http://schemas.microsoft.com/office/drawing/2010/main" xmlns:pic="http://schemas.openxmlformats.org/drawingml/2006/picture" xmlns:a="http://schemas.openxmlformats.org/drawingml/2006/main">
            <w:pict w14:anchorId="42219FC8">
              <v:shapetype id="_x0000_t202" coordsize="21600,21600" o:spt="202" path="m,l,21600r21600,l21600,xe" w14:anchorId="52C60112">
                <v:stroke joinstyle="miter"/>
                <v:path gradientshapeok="t" o:connecttype="rect"/>
              </v:shapetype>
              <v:shape id="Text Box 331095712" style="position:absolute;left:0;text-align:left;margin-left:44.5pt;margin-top:15.65pt;width:468.5pt;height:.05pt;z-index:25165825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spid="_x0000_s1026"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0tflFgIAADgEAAAOAAAAZHJzL2Uyb0RvYy54bWysU8GO2jAQvVfqP1i+l8C2rAoirCgrqkpo&#10;dyW22rNxbBLJ8bhjQ0K/vmMnge22p6oXZ+IZv/G897y4a2vDTgp9BTbnk9GYM2UlFJU95Pz78+bD&#10;Z858ELYQBqzK+Vl5frd8/27RuLm6gRJMoZARiPXzxuW8DMHNs8zLUtXCj8ApS0kNWItAv3jIChQN&#10;odcmuxmPb7MGsHAIUnlPu/ddki8TvtZKhketvQrM5JzuFtKKad3HNVsuxPyAwpWV7K8h/uEWtags&#10;Nb1A3Ysg2BGrP6DqSiJ40GEkoc5A60qqNANNMxm/mWZXCqfSLESOdxea/P+DlQ+nnXtCFtov0JKA&#10;kZDG+bmnzThPq7GOX7opozxReL7QptrAJG1OZ59msymlJOVuP04jRnY96tCHrwpqFoOcI2mSqBKn&#10;rQ9d6VASO3kwVbGpjIk/MbE2yE6C9GvKKqge/LcqY2OthXiqA4w72XWOGIV23/bD7aE408wInR28&#10;k5uKGm2FD08CSX+ahTwdHmnRBpqcQx9xVgL+/Nt+rCdZKMtZQ37Kuf9xFKg4M98sCRbNNwQ4BPsh&#10;sMd6DTTihF6LkymkAxjMEGqE+oWsvopdKCWspF45D0O4Dp2r6alItVqlIrKYE2Frd05G6IHQ5/ZF&#10;oOvlCKTiAwxOE/M3qnS1SRe3OgaiOEkWCe1Y7HkmeybR+6cU/f/6P1VdH/zyFwAAAP//AwBQSwME&#10;FAAGAAgAAAAhAA8CiRDfAAAACQEAAA8AAABkcnMvZG93bnJldi54bWxMj8FOwzAQRO9I/IO1SFwQ&#10;ddpEUQlxqqqCA1wqQi/c3HgbB+J1ZDtt+HucEz3uzGj2TbmZTM/O6HxnScBykQBDaqzqqBVw+Hx9&#10;XAPzQZKSvSUU8IseNtXtTSkLZS/0gec6tCyWkC+kAB3CUHDuG41G+oUdkKJ3ss7IEE/XcuXkJZab&#10;nq+SJOdGdhQ/aDngTmPzU49GwD772uuH8fTyvs1S93YYd/l3Wwtxfzdtn4EFnMJ/GGb8iA5VZDra&#10;kZRnvYD1U5wSBKTLFNjsJ6s8KsdZyYBXJb9eUP0BAAD//wMAUEsBAi0AFAAGAAgAAAAhALaDOJL+&#10;AAAA4QEAABMAAAAAAAAAAAAAAAAAAAAAAFtDb250ZW50X1R5cGVzXS54bWxQSwECLQAUAAYACAAA&#10;ACEAOP0h/9YAAACUAQAACwAAAAAAAAAAAAAAAAAvAQAAX3JlbHMvLnJlbHNQSwECLQAUAAYACAAA&#10;ACEAl9LX5RYCAAA4BAAADgAAAAAAAAAAAAAAAAAuAgAAZHJzL2Uyb0RvYy54bWxQSwECLQAUAAYA&#10;CAAAACEADwKJEN8AAAAJAQAADwAAAAAAAAAAAAAAAABwBAAAZHJzL2Rvd25yZXYueG1sUEsFBgAA&#10;AAAEAAQA8wAAAHwFAAAAAA==&#10;">
                <v:textbox style="mso-fit-shape-to-text:t" inset="0,0,0,0">
                  <w:txbxContent>
                    <w:p w:rsidRPr="00047A64" w:rsidR="00047A64" w:rsidP="00047A64" w:rsidRDefault="00047A64" w14:paraId="37461716" w14:textId="1C649197">
                      <w:pPr>
                        <w:pStyle w:val="Caption"/>
                        <w:ind w:left="0" w:right="0"/>
                        <w:rPr>
                          <w:noProof/>
                          <w:lang w:val="fi-FI"/>
                        </w:rPr>
                      </w:pPr>
                      <w:r w:rsidRPr="00047A64">
                        <w:rPr>
                          <w:i w:val="0"/>
                          <w:iCs w:val="0"/>
                          <w:lang w:val="fi-FI"/>
                        </w:rPr>
                        <w:t xml:space="preserve">Kuva </w:t>
                      </w:r>
                      <w:r w:rsidRPr="00047A64">
                        <w:rPr>
                          <w:i w:val="0"/>
                          <w:iCs w:val="0"/>
                        </w:rPr>
                        <w:fldChar w:fldCharType="begin"/>
                      </w:r>
                      <w:r w:rsidRPr="00047A64">
                        <w:rPr>
                          <w:i w:val="0"/>
                          <w:iCs w:val="0"/>
                          <w:lang w:val="fi-FI"/>
                        </w:rPr>
                        <w:instrText xml:space="preserve"> SEQ Kuva \* ARABIC </w:instrText>
                      </w:r>
                      <w:r w:rsidRPr="00047A64">
                        <w:rPr>
                          <w:i w:val="0"/>
                          <w:iCs w:val="0"/>
                        </w:rPr>
                        <w:fldChar w:fldCharType="separate"/>
                      </w:r>
                      <w:r w:rsidR="001F6459">
                        <w:rPr>
                          <w:i w:val="0"/>
                          <w:iCs w:val="0"/>
                          <w:noProof/>
                          <w:lang w:val="fi-FI"/>
                        </w:rPr>
                        <w:t>1</w:t>
                      </w:r>
                      <w:r w:rsidRPr="00047A64">
                        <w:rPr>
                          <w:i w:val="0"/>
                          <w:iCs w:val="0"/>
                        </w:rPr>
                        <w:fldChar w:fldCharType="end"/>
                      </w:r>
                      <w:r w:rsidRPr="00047A64">
                        <w:rPr>
                          <w:b w:val="0"/>
                          <w:bCs/>
                          <w:lang w:val="fi-FI"/>
                        </w:rPr>
                        <w:t xml:space="preserve"> Lähtökynnys, maksimilumensyvyys ja toimenpideaika. Kohdassa 1 aloitetaan auraus, jolloin alkupisteen lumimäärä 2 cm aurataan 0 cm:iin. Jatkuvan lumisateen aikana aurattuun kohtaan sataa lunta uudestaan (katkoviiva). Aurausreitin päätepisteeseen 2 päästään kaluston kapasiteetin mukaisessa ajassa (toimenpideaika).  </w:t>
                      </w:r>
                      <w:r w:rsidRPr="00047A64">
                        <w:rPr>
                          <w:b w:val="0"/>
                          <w:bCs/>
                          <w:spacing w:val="-1"/>
                          <w:lang w:val="fi-FI"/>
                        </w:rPr>
                        <w:t>Kohtaan 2 on satanut alkutilanteen (2 cm) lisäksi auraukseen kuluvan ajan verran lunta. Aurauksen jälkeen lumimäärä</w:t>
                      </w:r>
                      <w:r w:rsidRPr="00047A64">
                        <w:rPr>
                          <w:b w:val="0"/>
                          <w:bCs/>
                          <w:lang w:val="fi-FI"/>
                        </w:rPr>
                        <w:t xml:space="preserve"> on 0 cm. Voimakkaan jatkuvan lumisateen aikana reitin auraus on aloitettava heti uudestaan ja tarvittaessa otettava lisäkalusto käyttöön</w:t>
                      </w:r>
                      <w:r w:rsidRPr="00047A64">
                        <w:rPr>
                          <w:b w:val="0"/>
                          <w:bCs/>
                          <w:spacing w:val="20"/>
                          <w:lang w:val="fi-FI"/>
                        </w:rPr>
                        <w:t xml:space="preserve">. </w:t>
                      </w:r>
                      <w:r w:rsidRPr="00047A64">
                        <w:rPr>
                          <w:b w:val="0"/>
                          <w:bCs/>
                          <w:lang w:val="fi-FI"/>
                        </w:rPr>
                        <w:t xml:space="preserve">Lumisateen päättymisen jälkeen lumimäärä ei enää kasva väylällä. Kuvasta nähdään, että sateen voimakkuudella ja kaluston kapasiteetilla on suuri merkitys toimenpiteiden aloitusajankohtaan, jotta työt saadaan tehtyä laatuvaatimusten mukaisesti. Käytännössä lähtökynnysvaatimusta (2 cm) voidaan käyttää kaluston lähtemisajaksi vain hiljaisen tai kohtalaisen sateen aikana.  </w:t>
                      </w:r>
                    </w:p>
                  </w:txbxContent>
                </v:textbox>
              </v:shape>
            </w:pict>
          </mc:Fallback>
        </mc:AlternateContent>
      </w:r>
    </w:p>
    <w:p w14:paraId="27F14746" w14:textId="77777777" w:rsidR="00047A64" w:rsidRPr="008F4FAC" w:rsidRDefault="00047A64" w:rsidP="00047A64">
      <w:pPr>
        <w:pStyle w:val="Caption"/>
        <w:rPr>
          <w:rFonts w:ascii="Calibri" w:hAnsi="Calibri" w:cs="Calibri"/>
          <w:bCs/>
          <w:i w:val="0"/>
          <w:iCs w:val="0"/>
          <w:lang w:val="fi-FI"/>
        </w:rPr>
      </w:pPr>
    </w:p>
    <w:p w14:paraId="5DAE4163" w14:textId="77777777" w:rsidR="00047A64" w:rsidRPr="008F4FAC" w:rsidRDefault="00047A64" w:rsidP="00047A64">
      <w:pPr>
        <w:pStyle w:val="Caption"/>
        <w:rPr>
          <w:rFonts w:ascii="Calibri" w:hAnsi="Calibri" w:cs="Calibri"/>
          <w:bCs/>
          <w:i w:val="0"/>
          <w:iCs w:val="0"/>
          <w:lang w:val="fi-FI"/>
        </w:rPr>
      </w:pPr>
    </w:p>
    <w:p w14:paraId="45976EC3" w14:textId="77777777" w:rsidR="00047A64" w:rsidRPr="008F4FAC" w:rsidRDefault="00047A64" w:rsidP="00047A64">
      <w:pPr>
        <w:pStyle w:val="Caption"/>
        <w:rPr>
          <w:rFonts w:ascii="Calibri" w:hAnsi="Calibri" w:cs="Calibri"/>
          <w:bCs/>
          <w:i w:val="0"/>
          <w:iCs w:val="0"/>
          <w:lang w:val="fi-FI"/>
        </w:rPr>
      </w:pPr>
    </w:p>
    <w:p w14:paraId="3BD4C5B9" w14:textId="77777777" w:rsidR="00047A64" w:rsidRPr="008F4FAC" w:rsidRDefault="00047A64" w:rsidP="00047A64">
      <w:pPr>
        <w:pStyle w:val="Caption"/>
        <w:rPr>
          <w:rFonts w:ascii="Calibri" w:hAnsi="Calibri" w:cs="Calibri"/>
          <w:bCs/>
          <w:i w:val="0"/>
          <w:iCs w:val="0"/>
          <w:lang w:val="fi-FI"/>
        </w:rPr>
      </w:pPr>
    </w:p>
    <w:p w14:paraId="0AE6BD79" w14:textId="77777777" w:rsidR="00047A64" w:rsidRPr="008F4FAC" w:rsidRDefault="00047A64" w:rsidP="00047A64">
      <w:pPr>
        <w:pStyle w:val="Caption"/>
        <w:rPr>
          <w:rFonts w:ascii="Calibri" w:hAnsi="Calibri" w:cs="Calibri"/>
          <w:bCs/>
          <w:i w:val="0"/>
          <w:iCs w:val="0"/>
          <w:lang w:val="fi-FI"/>
        </w:rPr>
      </w:pPr>
    </w:p>
    <w:p w14:paraId="2B412183" w14:textId="77777777" w:rsidR="000B1560" w:rsidRPr="008F4FAC" w:rsidRDefault="00F46A8A" w:rsidP="001E12B8">
      <w:pPr>
        <w:pStyle w:val="Heading2"/>
        <w:rPr>
          <w:rFonts w:ascii="Calibri" w:hAnsi="Calibri" w:cs="Calibri"/>
          <w:color w:val="010302"/>
          <w:lang w:val="fi-FI"/>
        </w:rPr>
      </w:pPr>
      <w:bookmarkStart w:id="14" w:name="_Toc147144975"/>
      <w:r w:rsidRPr="008F4FAC">
        <w:rPr>
          <w:rFonts w:ascii="Calibri" w:hAnsi="Calibri" w:cs="Calibri"/>
          <w:lang w:val="fi-FI"/>
        </w:rPr>
        <w:t>1.6.</w:t>
      </w:r>
      <w:r w:rsidRPr="008F4FAC">
        <w:rPr>
          <w:rFonts w:ascii="Calibri" w:hAnsi="Calibri" w:cs="Calibri"/>
          <w:spacing w:val="35"/>
          <w:lang w:val="fi-FI"/>
        </w:rPr>
        <w:t xml:space="preserve"> </w:t>
      </w:r>
      <w:r w:rsidRPr="008F4FAC">
        <w:rPr>
          <w:rFonts w:ascii="Calibri" w:hAnsi="Calibri" w:cs="Calibri"/>
          <w:lang w:val="fi-FI"/>
        </w:rPr>
        <w:t>Reittien suunnittelu eri kalustomäärille</w:t>
      </w:r>
      <w:bookmarkEnd w:id="14"/>
      <w:r w:rsidRPr="008F4FAC">
        <w:rPr>
          <w:rFonts w:ascii="Calibri" w:hAnsi="Calibri" w:cs="Calibri"/>
          <w:lang w:val="fi-FI"/>
        </w:rPr>
        <w:t xml:space="preserve">  </w:t>
      </w:r>
    </w:p>
    <w:p w14:paraId="69E3B453" w14:textId="2E964EFE" w:rsidR="0019096D" w:rsidRPr="008F4FAC" w:rsidRDefault="00F46A8A" w:rsidP="0019096D">
      <w:pPr>
        <w:rPr>
          <w:rFonts w:ascii="Calibri" w:hAnsi="Calibri" w:cs="Calibri"/>
          <w:color w:val="010302"/>
          <w:lang w:val="fi-FI"/>
        </w:rPr>
      </w:pPr>
      <w:r w:rsidRPr="008F4FAC">
        <w:rPr>
          <w:rFonts w:ascii="Calibri" w:hAnsi="Calibri" w:cs="Calibri"/>
          <w:lang w:val="fi-FI"/>
        </w:rPr>
        <w:t xml:space="preserve">Työnjohdon yhtenä tehtävänä on suunnitella hoitoreitit eri toimenpiteille. Hoitoreittien suunnittelussa tulee suunnitella vähintään auraus- ja liukkaudentorjuntareitit (voivat olla samat) </w:t>
      </w:r>
      <w:r w:rsidR="00F77E5C" w:rsidRPr="008F4FAC">
        <w:rPr>
          <w:rFonts w:ascii="Calibri" w:hAnsi="Calibri" w:cs="Calibri"/>
          <w:lang w:val="fi-FI"/>
        </w:rPr>
        <w:t>jokaiselle</w:t>
      </w:r>
      <w:r w:rsidRPr="008F4FAC">
        <w:rPr>
          <w:rFonts w:ascii="Calibri" w:hAnsi="Calibri" w:cs="Calibri"/>
          <w:lang w:val="fi-FI"/>
        </w:rPr>
        <w:t xml:space="preserve"> työkoneelle sekä kuinka lisäkalusto otetaan käyttöön normaalia vaativimmissa keliolosuhteissa. Suunnittelussa otetaan huomioon käytettävissä olevan kaluston kapasiteetti hoitaa erityyppisiä </w:t>
      </w:r>
      <w:r w:rsidR="001E12B8" w:rsidRPr="008F4FAC">
        <w:rPr>
          <w:rFonts w:ascii="Calibri" w:hAnsi="Calibri" w:cs="Calibri"/>
          <w:lang w:val="fi-FI"/>
        </w:rPr>
        <w:t>v</w:t>
      </w:r>
      <w:r w:rsidRPr="008F4FAC">
        <w:rPr>
          <w:rFonts w:ascii="Calibri" w:hAnsi="Calibri" w:cs="Calibri"/>
          <w:lang w:val="fi-FI"/>
        </w:rPr>
        <w:t xml:space="preserve">äyliä laatuvaatimusten mukaisesti.  </w:t>
      </w:r>
    </w:p>
    <w:p w14:paraId="4248FF66" w14:textId="77777777" w:rsidR="0019096D" w:rsidRPr="008F4FAC" w:rsidRDefault="0019096D" w:rsidP="0019096D">
      <w:pPr>
        <w:rPr>
          <w:rFonts w:ascii="Calibri" w:hAnsi="Calibri" w:cs="Calibri"/>
          <w:color w:val="010302"/>
          <w:lang w:val="fi-FI"/>
        </w:rPr>
      </w:pPr>
    </w:p>
    <w:p w14:paraId="2B412187" w14:textId="6CA24C95" w:rsidR="000B1560" w:rsidRPr="008F4FAC" w:rsidRDefault="00F46A8A" w:rsidP="0019096D">
      <w:pPr>
        <w:rPr>
          <w:rFonts w:ascii="Calibri" w:hAnsi="Calibri" w:cs="Calibri"/>
          <w:color w:val="010302"/>
          <w:lang w:val="fi-FI"/>
        </w:rPr>
      </w:pPr>
      <w:r w:rsidRPr="008F4FAC">
        <w:rPr>
          <w:rFonts w:ascii="Calibri" w:hAnsi="Calibri" w:cs="Calibri"/>
          <w:spacing w:val="-1"/>
          <w:lang w:val="fi-FI"/>
        </w:rPr>
        <w:t>Urakoitsija toimittaa tilaaj</w:t>
      </w:r>
      <w:r w:rsidR="00FF676C" w:rsidRPr="008F4FAC">
        <w:rPr>
          <w:rFonts w:ascii="Calibri" w:hAnsi="Calibri" w:cs="Calibri"/>
          <w:spacing w:val="-1"/>
          <w:lang w:val="fi-FI"/>
        </w:rPr>
        <w:t>a</w:t>
      </w:r>
      <w:r w:rsidRPr="008F4FAC">
        <w:rPr>
          <w:rFonts w:ascii="Calibri" w:hAnsi="Calibri" w:cs="Calibri"/>
          <w:spacing w:val="-1"/>
          <w:lang w:val="fi-FI"/>
        </w:rPr>
        <w:t xml:space="preserve">lle aurausreittikartat ja taulukot </w:t>
      </w:r>
      <w:r w:rsidR="00FF676C" w:rsidRPr="008F4FAC">
        <w:rPr>
          <w:rFonts w:ascii="Calibri" w:hAnsi="Calibri" w:cs="Calibri"/>
          <w:spacing w:val="-1"/>
          <w:lang w:val="fi-FI"/>
        </w:rPr>
        <w:t xml:space="preserve">hyväksyttäviksi </w:t>
      </w:r>
      <w:r w:rsidRPr="008F4FAC">
        <w:rPr>
          <w:rFonts w:ascii="Calibri" w:hAnsi="Calibri" w:cs="Calibri"/>
          <w:spacing w:val="-1"/>
          <w:lang w:val="fi-FI"/>
        </w:rPr>
        <w:t>ennen töiden aloittamista. Kartoissa ja</w:t>
      </w:r>
      <w:r w:rsidRPr="008F4FAC">
        <w:rPr>
          <w:rFonts w:ascii="Calibri" w:hAnsi="Calibri" w:cs="Calibri"/>
          <w:lang w:val="fi-FI"/>
        </w:rPr>
        <w:t xml:space="preserve"> taulukoissa esitetään lähtöpisteet, tukikohdat/varastot, reittipituudet ja ajettavat reitit eri työkoneille yksilöitynä. </w:t>
      </w:r>
      <w:r w:rsidR="00FF676C" w:rsidRPr="008F4FAC">
        <w:rPr>
          <w:rFonts w:ascii="Calibri" w:hAnsi="Calibri" w:cs="Calibri"/>
          <w:lang w:val="fi-FI"/>
        </w:rPr>
        <w:t xml:space="preserve">Tilaajan vaatimuksesta </w:t>
      </w:r>
      <w:r w:rsidRPr="008F4FAC">
        <w:rPr>
          <w:rFonts w:ascii="Calibri" w:hAnsi="Calibri" w:cs="Calibri"/>
          <w:lang w:val="fi-FI"/>
        </w:rPr>
        <w:t xml:space="preserve">urakoitsijan on tarkennettava tai tasapainotettava reittejä urakan toteutuksen aikana. </w:t>
      </w:r>
    </w:p>
    <w:p w14:paraId="56E3A93C" w14:textId="77777777" w:rsidR="001E12B8" w:rsidRPr="008F4FAC" w:rsidRDefault="001E12B8" w:rsidP="001E12B8">
      <w:pPr>
        <w:rPr>
          <w:rFonts w:ascii="Calibri" w:hAnsi="Calibri" w:cs="Calibri"/>
          <w:color w:val="010302"/>
          <w:lang w:val="fi-FI"/>
        </w:rPr>
      </w:pPr>
    </w:p>
    <w:p w14:paraId="2B412188" w14:textId="77777777" w:rsidR="000B1560" w:rsidRPr="008F4FAC" w:rsidRDefault="00F46A8A" w:rsidP="001E12B8">
      <w:pPr>
        <w:pStyle w:val="Heading2"/>
        <w:rPr>
          <w:rFonts w:ascii="Calibri" w:hAnsi="Calibri" w:cs="Calibri"/>
          <w:color w:val="010302"/>
          <w:lang w:val="fi-FI"/>
        </w:rPr>
      </w:pPr>
      <w:bookmarkStart w:id="15" w:name="_Toc147144976"/>
      <w:r w:rsidRPr="008F4FAC">
        <w:rPr>
          <w:rFonts w:ascii="Calibri" w:hAnsi="Calibri" w:cs="Calibri"/>
          <w:lang w:val="fi-FI"/>
        </w:rPr>
        <w:t>1.7.</w:t>
      </w:r>
      <w:r w:rsidRPr="008F4FAC">
        <w:rPr>
          <w:rFonts w:ascii="Calibri" w:hAnsi="Calibri" w:cs="Calibri"/>
          <w:spacing w:val="35"/>
          <w:lang w:val="fi-FI"/>
        </w:rPr>
        <w:t xml:space="preserve"> </w:t>
      </w:r>
      <w:r w:rsidRPr="008F4FAC">
        <w:rPr>
          <w:rFonts w:ascii="Calibri" w:hAnsi="Calibri" w:cs="Calibri"/>
          <w:lang w:val="fi-FI"/>
        </w:rPr>
        <w:t>Väylätyypit</w:t>
      </w:r>
      <w:bookmarkEnd w:id="15"/>
      <w:r w:rsidRPr="008F4FAC">
        <w:rPr>
          <w:rFonts w:ascii="Calibri" w:hAnsi="Calibri" w:cs="Calibri"/>
          <w:lang w:val="fi-FI"/>
        </w:rPr>
        <w:t xml:space="preserve">  </w:t>
      </w:r>
    </w:p>
    <w:p w14:paraId="2B412189" w14:textId="287E2AC5" w:rsidR="000B1560" w:rsidRPr="008F4FAC" w:rsidRDefault="00F46A8A" w:rsidP="001E12B8">
      <w:pPr>
        <w:rPr>
          <w:rFonts w:ascii="Calibri" w:hAnsi="Calibri" w:cs="Calibri"/>
          <w:color w:val="010302"/>
          <w:lang w:val="fi-FI"/>
        </w:rPr>
      </w:pPr>
      <w:r w:rsidRPr="008F4FAC">
        <w:rPr>
          <w:rFonts w:ascii="Calibri" w:hAnsi="Calibri" w:cs="Calibri"/>
          <w:lang w:val="fi-FI"/>
        </w:rPr>
        <w:t xml:space="preserve">Pyöräliikenteen väylät voidaan erotella </w:t>
      </w:r>
      <w:r w:rsidR="008B6E34" w:rsidRPr="008F4FAC">
        <w:rPr>
          <w:rFonts w:ascii="Calibri" w:hAnsi="Calibri" w:cs="Calibri"/>
          <w:lang w:val="fi-FI"/>
        </w:rPr>
        <w:t>kuuteen</w:t>
      </w:r>
      <w:r w:rsidRPr="008F4FAC">
        <w:rPr>
          <w:rFonts w:ascii="Calibri" w:hAnsi="Calibri" w:cs="Calibri"/>
          <w:lang w:val="fi-FI"/>
        </w:rPr>
        <w:t xml:space="preserve"> eri tyyppiin: katuosuudet, reunakivellä erotettu  </w:t>
      </w:r>
    </w:p>
    <w:p w14:paraId="2B41218A" w14:textId="672093AF" w:rsidR="000B1560" w:rsidRPr="008F4FAC" w:rsidRDefault="00F46A8A" w:rsidP="001E12B8">
      <w:pPr>
        <w:rPr>
          <w:rFonts w:ascii="Calibri" w:hAnsi="Calibri" w:cs="Calibri"/>
          <w:color w:val="010302"/>
          <w:lang w:val="fi-FI"/>
        </w:rPr>
      </w:pPr>
      <w:r w:rsidRPr="008F4FAC">
        <w:rPr>
          <w:rFonts w:ascii="Calibri" w:hAnsi="Calibri" w:cs="Calibri"/>
          <w:lang w:val="fi-FI"/>
        </w:rPr>
        <w:t xml:space="preserve">pyörätie, </w:t>
      </w:r>
      <w:proofErr w:type="spellStart"/>
      <w:r w:rsidRPr="008F4FAC">
        <w:rPr>
          <w:rFonts w:ascii="Calibri" w:hAnsi="Calibri" w:cs="Calibri"/>
          <w:lang w:val="fi-FI"/>
        </w:rPr>
        <w:t>Jkpp</w:t>
      </w:r>
      <w:proofErr w:type="spellEnd"/>
      <w:r w:rsidRPr="008F4FAC">
        <w:rPr>
          <w:rFonts w:ascii="Calibri" w:hAnsi="Calibri" w:cs="Calibri"/>
          <w:lang w:val="fi-FI"/>
        </w:rPr>
        <w:t>-väylä, Baana</w:t>
      </w:r>
      <w:r w:rsidR="008B6E34" w:rsidRPr="008F4FAC">
        <w:rPr>
          <w:rFonts w:ascii="Calibri" w:hAnsi="Calibri" w:cs="Calibri"/>
          <w:lang w:val="fi-FI"/>
        </w:rPr>
        <w:t>,</w:t>
      </w:r>
      <w:r w:rsidRPr="008F4FAC">
        <w:rPr>
          <w:rFonts w:ascii="Calibri" w:hAnsi="Calibri" w:cs="Calibri"/>
          <w:lang w:val="fi-FI"/>
        </w:rPr>
        <w:t xml:space="preserve"> pyöräkatu</w:t>
      </w:r>
      <w:r w:rsidR="008B6E34" w:rsidRPr="008F4FAC">
        <w:rPr>
          <w:rFonts w:ascii="Calibri" w:hAnsi="Calibri" w:cs="Calibri"/>
          <w:lang w:val="fi-FI"/>
        </w:rPr>
        <w:t xml:space="preserve"> ja </w:t>
      </w:r>
      <w:r w:rsidR="00B16C41" w:rsidRPr="008F4FAC">
        <w:rPr>
          <w:rFonts w:ascii="Calibri" w:hAnsi="Calibri" w:cs="Calibri"/>
          <w:lang w:val="fi-FI"/>
        </w:rPr>
        <w:t>päällystämätön</w:t>
      </w:r>
      <w:r w:rsidR="008B6E34" w:rsidRPr="008F4FAC">
        <w:rPr>
          <w:rFonts w:ascii="Calibri" w:hAnsi="Calibri" w:cs="Calibri"/>
          <w:lang w:val="fi-FI"/>
        </w:rPr>
        <w:t xml:space="preserve"> </w:t>
      </w:r>
      <w:proofErr w:type="spellStart"/>
      <w:r w:rsidR="008B6E34" w:rsidRPr="008F4FAC">
        <w:rPr>
          <w:rFonts w:ascii="Calibri" w:hAnsi="Calibri" w:cs="Calibri"/>
          <w:lang w:val="fi-FI"/>
        </w:rPr>
        <w:t>jkpp</w:t>
      </w:r>
      <w:proofErr w:type="spellEnd"/>
      <w:r w:rsidR="008B6E34" w:rsidRPr="008F4FAC">
        <w:rPr>
          <w:rFonts w:ascii="Calibri" w:hAnsi="Calibri" w:cs="Calibri"/>
          <w:lang w:val="fi-FI"/>
        </w:rPr>
        <w:t>-väylä</w:t>
      </w:r>
      <w:r w:rsidRPr="008F4FAC">
        <w:rPr>
          <w:rFonts w:ascii="Calibri" w:hAnsi="Calibri" w:cs="Calibri"/>
          <w:lang w:val="fi-FI"/>
        </w:rPr>
        <w:t xml:space="preserve">.   </w:t>
      </w:r>
    </w:p>
    <w:p w14:paraId="2B41218B" w14:textId="77777777" w:rsidR="000B1560" w:rsidRPr="008F4FAC" w:rsidRDefault="000B1560" w:rsidP="001E12B8">
      <w:pPr>
        <w:rPr>
          <w:rFonts w:ascii="Calibri" w:hAnsi="Calibri" w:cs="Calibri"/>
          <w:color w:val="000000" w:themeColor="text1"/>
          <w:sz w:val="24"/>
          <w:szCs w:val="24"/>
          <w:lang w:val="fi-FI"/>
        </w:rPr>
      </w:pPr>
    </w:p>
    <w:p w14:paraId="2B41218C" w14:textId="724D132D" w:rsidR="000B1560" w:rsidRPr="008F4FAC" w:rsidRDefault="00F46A8A" w:rsidP="001E12B8">
      <w:pPr>
        <w:rPr>
          <w:rFonts w:ascii="Calibri" w:hAnsi="Calibri" w:cs="Calibri"/>
          <w:color w:val="010302"/>
          <w:lang w:val="fi-FI"/>
        </w:rPr>
      </w:pPr>
      <w:r w:rsidRPr="008F4FAC">
        <w:rPr>
          <w:rFonts w:ascii="Calibri" w:hAnsi="Calibri" w:cs="Calibri"/>
          <w:lang w:val="fi-FI"/>
        </w:rPr>
        <w:t xml:space="preserve">Katuosuudella tarkoitetaan normaalia katua tai tietä (sekaliikenneväylä), joka on otettu tässä </w:t>
      </w:r>
      <w:r w:rsidRPr="008F4FAC">
        <w:rPr>
          <w:rFonts w:ascii="Calibri" w:hAnsi="Calibri" w:cs="Calibri"/>
          <w:spacing w:val="-1"/>
          <w:lang w:val="fi-FI"/>
        </w:rPr>
        <w:t xml:space="preserve">urakassa osaksi pyöräilyreittiä. Kadun leveys voi vaihdella </w:t>
      </w:r>
      <w:proofErr w:type="gramStart"/>
      <w:r w:rsidRPr="008F4FAC">
        <w:rPr>
          <w:rFonts w:ascii="Calibri" w:hAnsi="Calibri" w:cs="Calibri"/>
          <w:spacing w:val="-1"/>
          <w:lang w:val="fi-FI"/>
        </w:rPr>
        <w:t>poikkileikkaustyypistä riippuen</w:t>
      </w:r>
      <w:proofErr w:type="gramEnd"/>
      <w:r w:rsidRPr="008F4FAC">
        <w:rPr>
          <w:rFonts w:ascii="Calibri" w:hAnsi="Calibri" w:cs="Calibri"/>
          <w:spacing w:val="-1"/>
          <w:lang w:val="fi-FI"/>
        </w:rPr>
        <w:t xml:space="preserve"> paljonkin,</w:t>
      </w:r>
      <w:r w:rsidRPr="008F4FAC">
        <w:rPr>
          <w:rFonts w:ascii="Calibri" w:hAnsi="Calibri" w:cs="Calibri"/>
          <w:lang w:val="fi-FI"/>
        </w:rPr>
        <w:t xml:space="preserve"> tyypillisimmin tässä urakassa olevat kadut ovat 4,0 m - 6,5 m leveitä. Katuun voi kuulua myös levikkeitä ja kääntöpaikkoja.  </w:t>
      </w:r>
    </w:p>
    <w:p w14:paraId="2B41218D" w14:textId="77777777" w:rsidR="000B1560" w:rsidRPr="008F4FAC" w:rsidRDefault="000B1560" w:rsidP="001E12B8">
      <w:pPr>
        <w:rPr>
          <w:rFonts w:ascii="Calibri" w:hAnsi="Calibri" w:cs="Calibri"/>
          <w:color w:val="000000" w:themeColor="text1"/>
          <w:sz w:val="24"/>
          <w:szCs w:val="24"/>
          <w:lang w:val="fi-FI"/>
        </w:rPr>
      </w:pPr>
    </w:p>
    <w:p w14:paraId="2B412190" w14:textId="46762A99" w:rsidR="000B1560" w:rsidRPr="008F4FAC" w:rsidRDefault="00F46A8A" w:rsidP="001E12B8">
      <w:pPr>
        <w:rPr>
          <w:rFonts w:ascii="Calibri" w:hAnsi="Calibri" w:cs="Calibri"/>
          <w:color w:val="000000" w:themeColor="text1"/>
          <w:sz w:val="24"/>
          <w:szCs w:val="24"/>
          <w:lang w:val="fi-FI"/>
        </w:rPr>
      </w:pPr>
      <w:r w:rsidRPr="008F4FAC">
        <w:rPr>
          <w:rFonts w:ascii="Calibri" w:hAnsi="Calibri" w:cs="Calibri"/>
          <w:spacing w:val="-1"/>
          <w:lang w:val="fi-FI"/>
        </w:rPr>
        <w:t>Reunakivellä erotetuilla pyöräteillä (reunakivellinen yhdistetty pyörätie ja jalkakäytävä</w:t>
      </w:r>
      <w:r w:rsidR="00E62E24" w:rsidRPr="008F4FAC">
        <w:rPr>
          <w:rFonts w:ascii="Calibri" w:hAnsi="Calibri" w:cs="Calibri"/>
          <w:spacing w:val="-1"/>
          <w:lang w:val="fi-FI"/>
        </w:rPr>
        <w:t xml:space="preserve"> tai pelkästään pyörätie</w:t>
      </w:r>
      <w:r w:rsidRPr="008F4FAC">
        <w:rPr>
          <w:rFonts w:ascii="Calibri" w:hAnsi="Calibri" w:cs="Calibri"/>
          <w:spacing w:val="-1"/>
          <w:lang w:val="fi-FI"/>
        </w:rPr>
        <w:t>) tarkoitetaan</w:t>
      </w:r>
      <w:r w:rsidRPr="008F4FAC">
        <w:rPr>
          <w:rFonts w:ascii="Calibri" w:hAnsi="Calibri" w:cs="Calibri"/>
          <w:lang w:val="fi-FI"/>
        </w:rPr>
        <w:t xml:space="preserve"> tiessä tai kadussa kiinni olevaa pyörätietä, joka on erotettu reunakivellä. Väylän tyypillinen leveys</w:t>
      </w:r>
      <w:r w:rsidR="001E12B8" w:rsidRPr="008F4FAC">
        <w:rPr>
          <w:rFonts w:ascii="Calibri" w:hAnsi="Calibri" w:cs="Calibri"/>
          <w:lang w:val="fi-FI"/>
        </w:rPr>
        <w:t xml:space="preserve"> </w:t>
      </w:r>
      <w:r w:rsidRPr="008F4FAC">
        <w:rPr>
          <w:rFonts w:ascii="Calibri" w:hAnsi="Calibri" w:cs="Calibri"/>
          <w:lang w:val="fi-FI"/>
        </w:rPr>
        <w:t xml:space="preserve">on </w:t>
      </w:r>
      <w:r w:rsidR="0019096D" w:rsidRPr="008F4FAC">
        <w:rPr>
          <w:rFonts w:ascii="Calibri" w:hAnsi="Calibri" w:cs="Calibri"/>
          <w:lang w:val="fi-FI"/>
        </w:rPr>
        <w:t>2,</w:t>
      </w:r>
      <w:r w:rsidR="00FF676C" w:rsidRPr="008F4FAC">
        <w:rPr>
          <w:rFonts w:ascii="Calibri" w:hAnsi="Calibri" w:cs="Calibri"/>
          <w:lang w:val="fi-FI"/>
        </w:rPr>
        <w:t>0</w:t>
      </w:r>
      <w:r w:rsidR="0019096D" w:rsidRPr="008F4FAC">
        <w:rPr>
          <w:rFonts w:ascii="Calibri" w:hAnsi="Calibri" w:cs="Calibri"/>
          <w:lang w:val="fi-FI"/>
        </w:rPr>
        <w:t>–3,5</w:t>
      </w:r>
      <w:r w:rsidRPr="008F4FAC">
        <w:rPr>
          <w:rFonts w:ascii="Calibri" w:hAnsi="Calibri" w:cs="Calibri"/>
          <w:lang w:val="fi-FI"/>
        </w:rPr>
        <w:t xml:space="preserve"> m. Reunakivellä erotetuilla väylillä kunnossapidon haasteena on viereiseltä väylältä tulevat lumet, roiskeet, hiekat jne</w:t>
      </w:r>
      <w:r w:rsidRPr="008F4FAC">
        <w:rPr>
          <w:rFonts w:ascii="Calibri" w:hAnsi="Calibri" w:cs="Calibri"/>
          <w:spacing w:val="27"/>
          <w:lang w:val="fi-FI"/>
        </w:rPr>
        <w:t xml:space="preserve">. </w:t>
      </w:r>
      <w:r w:rsidRPr="008F4FAC">
        <w:rPr>
          <w:rFonts w:ascii="Calibri" w:hAnsi="Calibri" w:cs="Calibri"/>
          <w:lang w:val="fi-FI"/>
        </w:rPr>
        <w:t xml:space="preserve">  </w:t>
      </w:r>
    </w:p>
    <w:p w14:paraId="2B412194" w14:textId="2FC8E1E7" w:rsidR="000B1560" w:rsidRPr="008F4FAC" w:rsidRDefault="00F46A8A" w:rsidP="001E12B8">
      <w:pPr>
        <w:rPr>
          <w:rFonts w:ascii="Calibri" w:hAnsi="Calibri" w:cs="Calibri"/>
          <w:color w:val="000000" w:themeColor="text1"/>
          <w:sz w:val="24"/>
          <w:szCs w:val="24"/>
          <w:lang w:val="fi-FI"/>
        </w:rPr>
      </w:pPr>
      <w:r w:rsidRPr="008F4FAC">
        <w:rPr>
          <w:rFonts w:ascii="Calibri" w:hAnsi="Calibri" w:cs="Calibri"/>
          <w:sz w:val="16"/>
          <w:szCs w:val="16"/>
          <w:lang w:val="fi-FI"/>
        </w:rPr>
        <w:t xml:space="preserve"> </w:t>
      </w:r>
      <w:r w:rsidRPr="008F4FAC">
        <w:rPr>
          <w:rFonts w:ascii="Calibri" w:hAnsi="Calibri" w:cs="Calibri"/>
          <w:sz w:val="16"/>
          <w:szCs w:val="16"/>
          <w:lang w:val="fi-FI"/>
        </w:rPr>
        <w:tab/>
      </w:r>
    </w:p>
    <w:p w14:paraId="2B412196" w14:textId="0278B21A" w:rsidR="000B1560" w:rsidRPr="008F4FAC" w:rsidRDefault="00F46A8A" w:rsidP="001E12B8">
      <w:pPr>
        <w:rPr>
          <w:rFonts w:ascii="Calibri" w:hAnsi="Calibri" w:cs="Calibri"/>
          <w:color w:val="010302"/>
          <w:lang w:val="fi-FI"/>
        </w:rPr>
      </w:pPr>
      <w:proofErr w:type="spellStart"/>
      <w:r w:rsidRPr="008F4FAC">
        <w:rPr>
          <w:rFonts w:ascii="Calibri" w:hAnsi="Calibri" w:cs="Calibri"/>
          <w:lang w:val="fi-FI"/>
        </w:rPr>
        <w:t>Jkpp</w:t>
      </w:r>
      <w:proofErr w:type="spellEnd"/>
      <w:r w:rsidRPr="008F4FAC">
        <w:rPr>
          <w:rFonts w:ascii="Calibri" w:hAnsi="Calibri" w:cs="Calibri"/>
          <w:lang w:val="fi-FI"/>
        </w:rPr>
        <w:t xml:space="preserve">-väylällä (yleensä yhdistetty jalankulku- ja pyöräilyväylä) tarkoitetaan perinteistä pyörätietä, </w:t>
      </w:r>
      <w:r w:rsidRPr="008F4FAC">
        <w:rPr>
          <w:rFonts w:ascii="Calibri" w:hAnsi="Calibri" w:cs="Calibri"/>
          <w:spacing w:val="-1"/>
          <w:lang w:val="fi-FI"/>
        </w:rPr>
        <w:t xml:space="preserve">joka on erotettu omaksi väyläkseen. </w:t>
      </w:r>
      <w:proofErr w:type="spellStart"/>
      <w:r w:rsidRPr="008F4FAC">
        <w:rPr>
          <w:rFonts w:ascii="Calibri" w:hAnsi="Calibri" w:cs="Calibri"/>
          <w:spacing w:val="-1"/>
          <w:lang w:val="fi-FI"/>
        </w:rPr>
        <w:t>Jkpp</w:t>
      </w:r>
      <w:proofErr w:type="spellEnd"/>
      <w:r w:rsidRPr="008F4FAC">
        <w:rPr>
          <w:rFonts w:ascii="Calibri" w:hAnsi="Calibri" w:cs="Calibri"/>
          <w:spacing w:val="-1"/>
          <w:lang w:val="fi-FI"/>
        </w:rPr>
        <w:t>-väylällä voi olla tiemerkintöjä erottamaan ajosuunnat tai</w:t>
      </w:r>
      <w:r w:rsidRPr="008F4FAC">
        <w:rPr>
          <w:rFonts w:ascii="Calibri" w:hAnsi="Calibri" w:cs="Calibri"/>
          <w:lang w:val="fi-FI"/>
        </w:rPr>
        <w:t xml:space="preserve"> jalankulkijat ja pyöräliikenne toisistaan. Väylään voi kuulua myös levikkeitä. </w:t>
      </w:r>
      <w:proofErr w:type="spellStart"/>
      <w:r w:rsidRPr="008F4FAC">
        <w:rPr>
          <w:rFonts w:ascii="Calibri" w:hAnsi="Calibri" w:cs="Calibri"/>
          <w:lang w:val="fi-FI"/>
        </w:rPr>
        <w:t>Jkpp</w:t>
      </w:r>
      <w:proofErr w:type="spellEnd"/>
      <w:r w:rsidRPr="008F4FAC">
        <w:rPr>
          <w:rFonts w:ascii="Calibri" w:hAnsi="Calibri" w:cs="Calibri"/>
          <w:lang w:val="fi-FI"/>
        </w:rPr>
        <w:t xml:space="preserve">-väylän tyypillinen leveys on </w:t>
      </w:r>
      <w:r w:rsidR="001E12B8" w:rsidRPr="008F4FAC">
        <w:rPr>
          <w:rFonts w:ascii="Calibri" w:hAnsi="Calibri" w:cs="Calibri"/>
          <w:lang w:val="fi-FI"/>
        </w:rPr>
        <w:t>3,</w:t>
      </w:r>
      <w:r w:rsidR="00FF676C" w:rsidRPr="008F4FAC">
        <w:rPr>
          <w:rFonts w:ascii="Calibri" w:hAnsi="Calibri" w:cs="Calibri"/>
          <w:lang w:val="fi-FI"/>
        </w:rPr>
        <w:t>0</w:t>
      </w:r>
      <w:r w:rsidR="001E12B8" w:rsidRPr="008F4FAC">
        <w:rPr>
          <w:rFonts w:ascii="Calibri" w:hAnsi="Calibri" w:cs="Calibri"/>
          <w:lang w:val="fi-FI"/>
        </w:rPr>
        <w:t>–4,5</w:t>
      </w:r>
      <w:r w:rsidRPr="008F4FAC">
        <w:rPr>
          <w:rFonts w:ascii="Calibri" w:hAnsi="Calibri" w:cs="Calibri"/>
          <w:lang w:val="fi-FI"/>
        </w:rPr>
        <w:t xml:space="preserve"> m.   </w:t>
      </w:r>
    </w:p>
    <w:p w14:paraId="2B412197" w14:textId="77777777" w:rsidR="000B1560" w:rsidRPr="008F4FAC" w:rsidRDefault="000B1560" w:rsidP="001E12B8">
      <w:pPr>
        <w:rPr>
          <w:rFonts w:ascii="Calibri" w:hAnsi="Calibri" w:cs="Calibri"/>
          <w:color w:val="000000" w:themeColor="text1"/>
          <w:sz w:val="24"/>
          <w:szCs w:val="24"/>
          <w:lang w:val="fi-FI"/>
        </w:rPr>
      </w:pPr>
    </w:p>
    <w:p w14:paraId="2B412198" w14:textId="57D98418" w:rsidR="000B1560" w:rsidRPr="008F4FAC" w:rsidRDefault="00F46A8A" w:rsidP="001E12B8">
      <w:pPr>
        <w:rPr>
          <w:rFonts w:ascii="Calibri" w:hAnsi="Calibri" w:cs="Calibri"/>
          <w:color w:val="010302"/>
          <w:lang w:val="fi-FI"/>
        </w:rPr>
      </w:pPr>
      <w:r w:rsidRPr="008F4FAC">
        <w:rPr>
          <w:rFonts w:ascii="Calibri" w:hAnsi="Calibri" w:cs="Calibri"/>
          <w:spacing w:val="-1"/>
          <w:lang w:val="fi-FI"/>
        </w:rPr>
        <w:t xml:space="preserve">Baanalla tarkoitetaan leveää </w:t>
      </w:r>
      <w:proofErr w:type="spellStart"/>
      <w:r w:rsidRPr="008F4FAC">
        <w:rPr>
          <w:rFonts w:ascii="Calibri" w:hAnsi="Calibri" w:cs="Calibri"/>
          <w:spacing w:val="-1"/>
          <w:lang w:val="fi-FI"/>
        </w:rPr>
        <w:t>jkpp</w:t>
      </w:r>
      <w:proofErr w:type="spellEnd"/>
      <w:r w:rsidRPr="008F4FAC">
        <w:rPr>
          <w:rFonts w:ascii="Calibri" w:hAnsi="Calibri" w:cs="Calibri"/>
          <w:spacing w:val="-1"/>
          <w:lang w:val="fi-FI"/>
        </w:rPr>
        <w:t>-väylää, jossa on eroteltu jalankulkijat jalkakäytävälle ja pyöräilijät</w:t>
      </w:r>
      <w:r w:rsidRPr="008F4FAC">
        <w:rPr>
          <w:rFonts w:ascii="Calibri" w:hAnsi="Calibri" w:cs="Calibri"/>
          <w:lang w:val="fi-FI"/>
        </w:rPr>
        <w:t xml:space="preserve"> kaksisuuntaiselle pyörätielle. Baanan pyöräilyosuus on tyypillisesti merkitty tumman punaisella pohjavärillä (maali tai väri sekoitettu pinnoitteeseen). Baanan tavoitteellinen leveys on yleensä yhteensä </w:t>
      </w:r>
      <w:r w:rsidR="001E12B8" w:rsidRPr="008F4FAC">
        <w:rPr>
          <w:rFonts w:ascii="Calibri" w:hAnsi="Calibri" w:cs="Calibri"/>
          <w:lang w:val="fi-FI"/>
        </w:rPr>
        <w:t>5,6–6,5</w:t>
      </w:r>
      <w:r w:rsidRPr="008F4FAC">
        <w:rPr>
          <w:rFonts w:ascii="Calibri" w:hAnsi="Calibri" w:cs="Calibri"/>
          <w:lang w:val="fi-FI"/>
        </w:rPr>
        <w:t xml:space="preserve"> m.   </w:t>
      </w:r>
    </w:p>
    <w:p w14:paraId="2B412199" w14:textId="77777777" w:rsidR="000B1560" w:rsidRPr="008F4FAC" w:rsidRDefault="000B1560" w:rsidP="001E12B8">
      <w:pPr>
        <w:rPr>
          <w:rFonts w:ascii="Calibri" w:hAnsi="Calibri" w:cs="Calibri"/>
          <w:color w:val="000000" w:themeColor="text1"/>
          <w:sz w:val="24"/>
          <w:szCs w:val="24"/>
          <w:lang w:val="fi-FI"/>
        </w:rPr>
      </w:pPr>
    </w:p>
    <w:p w14:paraId="7623E192" w14:textId="47A74E30" w:rsidR="0019096D" w:rsidRPr="008F4FAC" w:rsidRDefault="00F46A8A" w:rsidP="0019096D">
      <w:pPr>
        <w:rPr>
          <w:rFonts w:ascii="Calibri" w:hAnsi="Calibri" w:cs="Calibri"/>
          <w:color w:val="010302"/>
          <w:lang w:val="fi-FI"/>
        </w:rPr>
      </w:pPr>
      <w:r w:rsidRPr="008F4FAC">
        <w:rPr>
          <w:rFonts w:ascii="Calibri" w:hAnsi="Calibri" w:cs="Calibri"/>
          <w:lang w:val="fi-FI"/>
        </w:rPr>
        <w:t xml:space="preserve">Pyöräkadulla tarkoitetaan katua, jossa pyöräilijälle on annettava esteetön kulku ja ajonopeus </w:t>
      </w:r>
      <w:r w:rsidR="001E12B8" w:rsidRPr="008F4FAC">
        <w:rPr>
          <w:rFonts w:ascii="Calibri" w:hAnsi="Calibri" w:cs="Calibri"/>
          <w:lang w:val="fi-FI"/>
        </w:rPr>
        <w:t>on sovitettava</w:t>
      </w:r>
      <w:r w:rsidRPr="008F4FAC">
        <w:rPr>
          <w:rFonts w:ascii="Calibri" w:hAnsi="Calibri" w:cs="Calibri"/>
          <w:spacing w:val="-1"/>
          <w:lang w:val="fi-FI"/>
        </w:rPr>
        <w:t xml:space="preserve"> pyöräilyn mukaiseksi. Jalankulkijoiden käytössä on yleensä jalkakäytävä(t). Pyöräkadun</w:t>
      </w:r>
      <w:r w:rsidRPr="008F4FAC">
        <w:rPr>
          <w:rFonts w:ascii="Calibri" w:hAnsi="Calibri" w:cs="Calibri"/>
          <w:lang w:val="fi-FI"/>
        </w:rPr>
        <w:t xml:space="preserve"> leveys voi vaihdella </w:t>
      </w:r>
      <w:r w:rsidR="001E12B8" w:rsidRPr="008F4FAC">
        <w:rPr>
          <w:rFonts w:ascii="Calibri" w:hAnsi="Calibri" w:cs="Calibri"/>
          <w:lang w:val="fi-FI"/>
        </w:rPr>
        <w:t>poikkileikkaustyypin mukaan</w:t>
      </w:r>
      <w:r w:rsidRPr="008F4FAC">
        <w:rPr>
          <w:rFonts w:ascii="Calibri" w:hAnsi="Calibri" w:cs="Calibri"/>
          <w:lang w:val="fi-FI"/>
        </w:rPr>
        <w:t xml:space="preserve"> 4,0 m - 6,5 m. Pyöräkatu merkitään liikennemerkillä sekä yleensä myös ajoneuvojen (= pyörät ja autot) käyttämän tilan osalta esim.  tumman punaisella pohjavärillä (maali tai väri sekoitettu pinnoitteeseen). Tällä hetkellä </w:t>
      </w:r>
      <w:r w:rsidR="001E12B8" w:rsidRPr="008F4FAC">
        <w:rPr>
          <w:rFonts w:ascii="Calibri" w:hAnsi="Calibri" w:cs="Calibri"/>
          <w:lang w:val="fi-FI"/>
        </w:rPr>
        <w:t>tässä pääpyörätieurakassa</w:t>
      </w:r>
      <w:r w:rsidRPr="008F4FAC">
        <w:rPr>
          <w:rFonts w:ascii="Calibri" w:hAnsi="Calibri" w:cs="Calibri"/>
          <w:lang w:val="fi-FI"/>
        </w:rPr>
        <w:t xml:space="preserve"> on noin </w:t>
      </w:r>
      <w:r w:rsidR="00E62E24" w:rsidRPr="008F4FAC">
        <w:rPr>
          <w:rFonts w:ascii="Calibri" w:hAnsi="Calibri" w:cs="Calibri"/>
          <w:lang w:val="fi-FI"/>
        </w:rPr>
        <w:t>1 km</w:t>
      </w:r>
      <w:r w:rsidRPr="008F4FAC">
        <w:rPr>
          <w:rFonts w:ascii="Calibri" w:hAnsi="Calibri" w:cs="Calibri"/>
          <w:lang w:val="fi-FI"/>
        </w:rPr>
        <w:t xml:space="preserve"> pyöräkatua.   </w:t>
      </w:r>
    </w:p>
    <w:p w14:paraId="1155EFF2" w14:textId="77777777" w:rsidR="0019096D" w:rsidRPr="008F4FAC" w:rsidRDefault="0019096D" w:rsidP="0019096D">
      <w:pPr>
        <w:rPr>
          <w:rFonts w:ascii="Calibri" w:hAnsi="Calibri" w:cs="Calibri"/>
          <w:color w:val="010302"/>
          <w:lang w:val="fi-FI"/>
        </w:rPr>
      </w:pPr>
    </w:p>
    <w:p w14:paraId="1DEE81D9" w14:textId="40850E74" w:rsidR="0019096D" w:rsidRPr="008F4FAC" w:rsidRDefault="00E62E24" w:rsidP="0019096D">
      <w:pPr>
        <w:rPr>
          <w:rFonts w:ascii="Calibri" w:hAnsi="Calibri" w:cs="Calibri"/>
          <w:lang w:val="fi-FI"/>
        </w:rPr>
      </w:pPr>
      <w:r w:rsidRPr="008F4FAC">
        <w:rPr>
          <w:rFonts w:ascii="Calibri" w:hAnsi="Calibri" w:cs="Calibri"/>
          <w:color w:val="010302"/>
          <w:lang w:val="fi-FI"/>
        </w:rPr>
        <w:t>Päällystämätön</w:t>
      </w:r>
      <w:r w:rsidR="0019096D" w:rsidRPr="008F4FAC">
        <w:rPr>
          <w:rFonts w:ascii="Calibri" w:hAnsi="Calibri" w:cs="Calibri"/>
          <w:color w:val="010302"/>
          <w:lang w:val="fi-FI"/>
        </w:rPr>
        <w:t xml:space="preserve"> </w:t>
      </w:r>
      <w:proofErr w:type="spellStart"/>
      <w:r w:rsidR="0019096D" w:rsidRPr="008F4FAC">
        <w:rPr>
          <w:rFonts w:ascii="Calibri" w:hAnsi="Calibri" w:cs="Calibri"/>
          <w:color w:val="010302"/>
          <w:lang w:val="fi-FI"/>
        </w:rPr>
        <w:t>jkpp</w:t>
      </w:r>
      <w:proofErr w:type="spellEnd"/>
      <w:r w:rsidR="0019096D" w:rsidRPr="008F4FAC">
        <w:rPr>
          <w:rFonts w:ascii="Calibri" w:hAnsi="Calibri" w:cs="Calibri"/>
          <w:color w:val="010302"/>
          <w:lang w:val="fi-FI"/>
        </w:rPr>
        <w:t xml:space="preserve">-väylä </w:t>
      </w:r>
      <w:r w:rsidR="007F47FA" w:rsidRPr="008F4FAC">
        <w:rPr>
          <w:rFonts w:ascii="Calibri" w:hAnsi="Calibri" w:cs="Calibri"/>
          <w:color w:val="010302"/>
          <w:lang w:val="fi-FI"/>
        </w:rPr>
        <w:t xml:space="preserve">on perinteinen pyörätie, </w:t>
      </w:r>
      <w:r w:rsidR="007F47FA" w:rsidRPr="008F4FAC">
        <w:rPr>
          <w:rFonts w:ascii="Calibri" w:hAnsi="Calibri" w:cs="Calibri"/>
          <w:spacing w:val="-1"/>
          <w:lang w:val="fi-FI"/>
        </w:rPr>
        <w:t xml:space="preserve">joka on erotettu omaksi väyläkseen ja jota ei ole päällystetty. </w:t>
      </w:r>
      <w:r w:rsidR="007F47FA" w:rsidRPr="008F4FAC">
        <w:rPr>
          <w:rFonts w:ascii="Calibri" w:hAnsi="Calibri" w:cs="Calibri"/>
          <w:lang w:val="fi-FI"/>
        </w:rPr>
        <w:t xml:space="preserve">Väylään voi kuulua myös levikkeittä. </w:t>
      </w:r>
      <w:proofErr w:type="spellStart"/>
      <w:r w:rsidR="007F47FA" w:rsidRPr="008F4FAC">
        <w:rPr>
          <w:rFonts w:ascii="Calibri" w:hAnsi="Calibri" w:cs="Calibri"/>
          <w:lang w:val="fi-FI"/>
        </w:rPr>
        <w:t>Jkpp</w:t>
      </w:r>
      <w:proofErr w:type="spellEnd"/>
      <w:r w:rsidR="007F47FA" w:rsidRPr="008F4FAC">
        <w:rPr>
          <w:rFonts w:ascii="Calibri" w:hAnsi="Calibri" w:cs="Calibri"/>
          <w:lang w:val="fi-FI"/>
        </w:rPr>
        <w:t>-väylän tyypillinen leveys on 3,</w:t>
      </w:r>
      <w:r w:rsidR="00FF676C" w:rsidRPr="008F4FAC">
        <w:rPr>
          <w:rFonts w:ascii="Calibri" w:hAnsi="Calibri" w:cs="Calibri"/>
          <w:lang w:val="fi-FI"/>
        </w:rPr>
        <w:t>0</w:t>
      </w:r>
      <w:r w:rsidR="007F47FA" w:rsidRPr="008F4FAC">
        <w:rPr>
          <w:rFonts w:ascii="Calibri" w:hAnsi="Calibri" w:cs="Calibri"/>
          <w:lang w:val="fi-FI"/>
        </w:rPr>
        <w:t xml:space="preserve">–4,5 m.   </w:t>
      </w:r>
    </w:p>
    <w:p w14:paraId="1040C223" w14:textId="77777777" w:rsidR="007F47FA" w:rsidRPr="008F4FAC" w:rsidRDefault="007F47FA" w:rsidP="0019096D">
      <w:pPr>
        <w:rPr>
          <w:rFonts w:ascii="Calibri" w:hAnsi="Calibri" w:cs="Calibri"/>
          <w:color w:val="010302"/>
          <w:lang w:val="fi-FI"/>
        </w:rPr>
      </w:pPr>
    </w:p>
    <w:p w14:paraId="2B41219D" w14:textId="69E45A04" w:rsidR="000B1560" w:rsidRPr="006D63A5" w:rsidRDefault="00F46A8A" w:rsidP="006D63A5">
      <w:pPr>
        <w:rPr>
          <w:rFonts w:ascii="Calibri" w:hAnsi="Calibri" w:cs="Calibri"/>
          <w:color w:val="010302"/>
          <w:lang w:val="fi-FI"/>
        </w:rPr>
      </w:pPr>
      <w:r w:rsidRPr="008F4FAC">
        <w:rPr>
          <w:rFonts w:ascii="Calibri" w:hAnsi="Calibri" w:cs="Calibri"/>
          <w:spacing w:val="-1"/>
          <w:lang w:val="fi-FI"/>
        </w:rPr>
        <w:t>Kaikkien väylätyyppien leveys voi vaihdella maastossa.</w:t>
      </w:r>
      <w:r w:rsidRPr="008F4FAC">
        <w:rPr>
          <w:rFonts w:ascii="Calibri" w:hAnsi="Calibri" w:cs="Calibri"/>
          <w:lang w:val="fi-FI"/>
        </w:rPr>
        <w:t xml:space="preserve"> </w:t>
      </w:r>
    </w:p>
    <w:p w14:paraId="086E9F87" w14:textId="41F2A191" w:rsidR="0047094F" w:rsidRPr="008F4FAC" w:rsidRDefault="00324BA4" w:rsidP="006D63A5">
      <w:pPr>
        <w:pStyle w:val="Heading2"/>
        <w:rPr>
          <w:rFonts w:ascii="Calibri" w:hAnsi="Calibri" w:cs="Calibri"/>
          <w:lang w:val="fi-FI"/>
        </w:rPr>
      </w:pPr>
      <w:bookmarkStart w:id="16" w:name="_Toc147144977"/>
      <w:r w:rsidRPr="008F4FAC">
        <w:rPr>
          <w:rFonts w:ascii="Calibri" w:hAnsi="Calibri" w:cs="Calibri"/>
          <w:lang w:val="fi-FI"/>
        </w:rPr>
        <w:t>1.8 Todentaminen</w:t>
      </w:r>
      <w:bookmarkEnd w:id="16"/>
      <w:r w:rsidR="00D31931" w:rsidRPr="008F4FAC">
        <w:rPr>
          <w:rFonts w:ascii="Calibri" w:hAnsi="Calibri" w:cs="Calibri"/>
          <w:lang w:val="fi-FI"/>
        </w:rPr>
        <w:t xml:space="preserve"> </w:t>
      </w:r>
    </w:p>
    <w:p w14:paraId="01C4C649" w14:textId="235D20EC" w:rsidR="00EB22CE" w:rsidRPr="008F4FAC" w:rsidRDefault="00507D60" w:rsidP="00B00AFC">
      <w:pPr>
        <w:spacing w:after="180"/>
        <w:rPr>
          <w:rFonts w:ascii="Calibri" w:hAnsi="Calibri" w:cs="Calibri"/>
          <w:lang w:val="fi-FI"/>
        </w:rPr>
      </w:pPr>
      <w:r w:rsidRPr="008F4FAC">
        <w:rPr>
          <w:rFonts w:ascii="Calibri" w:hAnsi="Calibri" w:cs="Calibri"/>
          <w:lang w:val="fi-FI"/>
        </w:rPr>
        <w:t xml:space="preserve">Urakoitsijan tulee </w:t>
      </w:r>
      <w:r w:rsidR="00352146" w:rsidRPr="008F4FAC">
        <w:rPr>
          <w:rFonts w:ascii="Calibri" w:hAnsi="Calibri" w:cs="Calibri"/>
          <w:lang w:val="fi-FI"/>
        </w:rPr>
        <w:t>itse valvoa</w:t>
      </w:r>
      <w:r w:rsidR="007A3983" w:rsidRPr="008F4FAC">
        <w:rPr>
          <w:rFonts w:ascii="Calibri" w:hAnsi="Calibri" w:cs="Calibri"/>
          <w:lang w:val="fi-FI"/>
        </w:rPr>
        <w:t xml:space="preserve"> </w:t>
      </w:r>
      <w:r w:rsidR="31DE0A68" w:rsidRPr="008F4FAC">
        <w:rPr>
          <w:rFonts w:ascii="Calibri" w:hAnsi="Calibri" w:cs="Calibri"/>
          <w:lang w:val="fi-FI"/>
        </w:rPr>
        <w:t>ja todentaa</w:t>
      </w:r>
      <w:r w:rsidR="007A3983" w:rsidRPr="008F4FAC">
        <w:rPr>
          <w:rFonts w:ascii="Calibri" w:hAnsi="Calibri" w:cs="Calibri"/>
          <w:lang w:val="fi-FI"/>
        </w:rPr>
        <w:t xml:space="preserve"> visuaalisesti sekä tarvittaessa mittauksin</w:t>
      </w:r>
      <w:r w:rsidR="00352146" w:rsidRPr="008F4FAC">
        <w:rPr>
          <w:rFonts w:ascii="Calibri" w:hAnsi="Calibri" w:cs="Calibri"/>
          <w:lang w:val="fi-FI"/>
        </w:rPr>
        <w:t>, että</w:t>
      </w:r>
      <w:r w:rsidR="00D31931" w:rsidRPr="008F4FAC">
        <w:rPr>
          <w:rFonts w:ascii="Calibri" w:hAnsi="Calibri" w:cs="Calibri"/>
          <w:lang w:val="fi-FI"/>
        </w:rPr>
        <w:t xml:space="preserve"> laatuvaatimuksissa </w:t>
      </w:r>
      <w:r w:rsidR="00B00AFC" w:rsidRPr="008F4FAC">
        <w:rPr>
          <w:rFonts w:ascii="Calibri" w:hAnsi="Calibri" w:cs="Calibri"/>
          <w:lang w:val="fi-FI"/>
        </w:rPr>
        <w:t>toteutuvat tässä asiakirjassa kuvatulla tavalla</w:t>
      </w:r>
      <w:r w:rsidR="002E5B63" w:rsidRPr="008F4FAC">
        <w:rPr>
          <w:rFonts w:ascii="Calibri" w:hAnsi="Calibri" w:cs="Calibri"/>
          <w:lang w:val="fi-FI"/>
        </w:rPr>
        <w:t xml:space="preserve">. </w:t>
      </w:r>
      <w:r w:rsidR="00F565C6" w:rsidRPr="008F4FAC">
        <w:rPr>
          <w:rFonts w:ascii="Calibri" w:hAnsi="Calibri" w:cs="Calibri"/>
          <w:lang w:val="fi-FI"/>
        </w:rPr>
        <w:t>Laadun toteutumi</w:t>
      </w:r>
      <w:r w:rsidR="0050717B" w:rsidRPr="008F4FAC">
        <w:rPr>
          <w:rFonts w:ascii="Calibri" w:hAnsi="Calibri" w:cs="Calibri"/>
          <w:lang w:val="fi-FI"/>
        </w:rPr>
        <w:t>sta valvotaan</w:t>
      </w:r>
      <w:r w:rsidR="00F565C6" w:rsidRPr="008F4FAC">
        <w:rPr>
          <w:rFonts w:ascii="Calibri" w:hAnsi="Calibri" w:cs="Calibri"/>
          <w:lang w:val="fi-FI"/>
        </w:rPr>
        <w:t xml:space="preserve"> </w:t>
      </w:r>
      <w:r w:rsidR="336989A6" w:rsidRPr="008F4FAC">
        <w:rPr>
          <w:rFonts w:ascii="Calibri" w:hAnsi="Calibri" w:cs="Calibri"/>
          <w:lang w:val="fi-FI"/>
        </w:rPr>
        <w:t>ja todennetaan</w:t>
      </w:r>
      <w:r w:rsidR="00F565C6" w:rsidRPr="008F4FAC">
        <w:rPr>
          <w:rFonts w:ascii="Calibri" w:hAnsi="Calibri" w:cs="Calibri"/>
          <w:lang w:val="fi-FI"/>
        </w:rPr>
        <w:t xml:space="preserve"> urakkaohjelmassa esitettyjen raportointivaatimusten (</w:t>
      </w:r>
      <w:r w:rsidR="0050717B" w:rsidRPr="008F4FAC">
        <w:rPr>
          <w:rFonts w:ascii="Calibri" w:hAnsi="Calibri" w:cs="Calibri"/>
          <w:lang w:val="fi-FI"/>
        </w:rPr>
        <w:t xml:space="preserve">sää- ja kelitarkastukset, </w:t>
      </w:r>
      <w:r w:rsidR="00F565C6" w:rsidRPr="008F4FAC">
        <w:rPr>
          <w:rFonts w:ascii="Calibri" w:hAnsi="Calibri" w:cs="Calibri"/>
          <w:lang w:val="fi-FI"/>
        </w:rPr>
        <w:t>sähköisen työmaapäiväkirjan kirjaukset, automaattinen seurantajärjestelmä)</w:t>
      </w:r>
      <w:r w:rsidR="73924596" w:rsidRPr="008F4FAC">
        <w:rPr>
          <w:rFonts w:ascii="Calibri" w:hAnsi="Calibri" w:cs="Calibri"/>
          <w:lang w:val="fi-FI"/>
        </w:rPr>
        <w:t>,</w:t>
      </w:r>
      <w:r w:rsidR="00F565C6" w:rsidRPr="008F4FAC">
        <w:rPr>
          <w:rFonts w:ascii="Calibri" w:hAnsi="Calibri" w:cs="Calibri"/>
          <w:lang w:val="fi-FI"/>
        </w:rPr>
        <w:t xml:space="preserve"> tietojen pohjalt</w:t>
      </w:r>
      <w:r w:rsidR="0050717B" w:rsidRPr="008F4FAC">
        <w:rPr>
          <w:rFonts w:ascii="Calibri" w:hAnsi="Calibri" w:cs="Calibri"/>
          <w:lang w:val="fi-FI"/>
        </w:rPr>
        <w:t>a</w:t>
      </w:r>
      <w:r w:rsidR="52BB7488" w:rsidRPr="008F4FAC">
        <w:rPr>
          <w:rFonts w:ascii="Calibri" w:hAnsi="Calibri" w:cs="Calibri"/>
          <w:lang w:val="fi-FI"/>
        </w:rPr>
        <w:t>, urakoitsijan oman laadunhallinnan</w:t>
      </w:r>
      <w:r w:rsidR="0050717B" w:rsidRPr="008F4FAC">
        <w:rPr>
          <w:rFonts w:ascii="Calibri" w:hAnsi="Calibri" w:cs="Calibri"/>
          <w:lang w:val="fi-FI"/>
        </w:rPr>
        <w:t xml:space="preserve"> sekä</w:t>
      </w:r>
      <w:r w:rsidR="00F565C6" w:rsidRPr="008F4FAC">
        <w:rPr>
          <w:rFonts w:ascii="Calibri" w:hAnsi="Calibri" w:cs="Calibri"/>
          <w:lang w:val="fi-FI"/>
        </w:rPr>
        <w:t xml:space="preserve"> tilaajan </w:t>
      </w:r>
      <w:r w:rsidR="000D58AF" w:rsidRPr="008F4FAC">
        <w:rPr>
          <w:rFonts w:ascii="Calibri" w:hAnsi="Calibri" w:cs="Calibri"/>
          <w:lang w:val="fi-FI"/>
        </w:rPr>
        <w:t>tekemillä laadun</w:t>
      </w:r>
      <w:r w:rsidR="00B00AFC" w:rsidRPr="008F4FAC">
        <w:rPr>
          <w:rFonts w:ascii="Calibri" w:hAnsi="Calibri" w:cs="Calibri"/>
          <w:lang w:val="fi-FI"/>
        </w:rPr>
        <w:t xml:space="preserve"> pistokoe</w:t>
      </w:r>
      <w:r w:rsidR="000D58AF" w:rsidRPr="008F4FAC">
        <w:rPr>
          <w:rFonts w:ascii="Calibri" w:hAnsi="Calibri" w:cs="Calibri"/>
          <w:lang w:val="fi-FI"/>
        </w:rPr>
        <w:t>tarkastuksilla.</w:t>
      </w:r>
      <w:r w:rsidR="00B00AFC" w:rsidRPr="008F4FAC">
        <w:rPr>
          <w:rFonts w:ascii="Calibri" w:hAnsi="Calibri" w:cs="Calibri"/>
          <w:lang w:val="fi-FI"/>
        </w:rPr>
        <w:t xml:space="preserve"> </w:t>
      </w:r>
      <w:r w:rsidR="00320BA0" w:rsidRPr="008F4FAC">
        <w:rPr>
          <w:rFonts w:ascii="Calibri" w:hAnsi="Calibri" w:cs="Calibri"/>
          <w:lang w:val="fi-FI"/>
        </w:rPr>
        <w:t xml:space="preserve">Laadun toteutumisen </w:t>
      </w:r>
      <w:r w:rsidR="00662BDA" w:rsidRPr="008F4FAC">
        <w:rPr>
          <w:rFonts w:ascii="Calibri" w:hAnsi="Calibri" w:cs="Calibri"/>
          <w:lang w:val="fi-FI"/>
        </w:rPr>
        <w:t xml:space="preserve">todentamisen mahdolliset lisävaatimukset </w:t>
      </w:r>
      <w:r w:rsidR="009C7E9B" w:rsidRPr="008F4FAC">
        <w:rPr>
          <w:rFonts w:ascii="Calibri" w:hAnsi="Calibri" w:cs="Calibri"/>
          <w:lang w:val="fi-FI"/>
        </w:rPr>
        <w:t xml:space="preserve">ja tarkennukset </w:t>
      </w:r>
      <w:r w:rsidR="00662BDA" w:rsidRPr="008F4FAC">
        <w:rPr>
          <w:rFonts w:ascii="Calibri" w:hAnsi="Calibri" w:cs="Calibri"/>
          <w:lang w:val="fi-FI"/>
        </w:rPr>
        <w:t>on esitetty laatuvaatimuskohtaisesti tässä dokumentissa.</w:t>
      </w:r>
      <w:r w:rsidR="002C5F04" w:rsidRPr="008F4FAC">
        <w:rPr>
          <w:rFonts w:ascii="Calibri" w:hAnsi="Calibri" w:cs="Calibri"/>
          <w:lang w:val="fi-FI"/>
        </w:rPr>
        <w:t xml:space="preserve"> Myös laatulupauksissa </w:t>
      </w:r>
      <w:r w:rsidR="00D5785A" w:rsidRPr="008F4FAC">
        <w:rPr>
          <w:rFonts w:ascii="Calibri" w:hAnsi="Calibri" w:cs="Calibri"/>
          <w:lang w:val="fi-FI"/>
        </w:rPr>
        <w:t xml:space="preserve">mahdollisesti </w:t>
      </w:r>
      <w:r w:rsidR="001A196B" w:rsidRPr="008F4FAC">
        <w:rPr>
          <w:rFonts w:ascii="Calibri" w:hAnsi="Calibri" w:cs="Calibri"/>
          <w:lang w:val="fi-FI"/>
        </w:rPr>
        <w:t>luvattujen</w:t>
      </w:r>
      <w:r w:rsidR="00EE07CD" w:rsidRPr="008F4FAC">
        <w:rPr>
          <w:rFonts w:ascii="Calibri" w:hAnsi="Calibri" w:cs="Calibri"/>
          <w:lang w:val="fi-FI"/>
        </w:rPr>
        <w:t xml:space="preserve"> työkonekameroiden kuv</w:t>
      </w:r>
      <w:r w:rsidR="001A196B" w:rsidRPr="008F4FAC">
        <w:rPr>
          <w:rFonts w:ascii="Calibri" w:hAnsi="Calibri" w:cs="Calibri"/>
          <w:lang w:val="fi-FI"/>
        </w:rPr>
        <w:t xml:space="preserve">ia ja videoita </w:t>
      </w:r>
      <w:r w:rsidR="009C7E9B" w:rsidRPr="008F4FAC">
        <w:rPr>
          <w:rFonts w:ascii="Calibri" w:hAnsi="Calibri" w:cs="Calibri"/>
          <w:lang w:val="fi-FI"/>
        </w:rPr>
        <w:t>käytetään</w:t>
      </w:r>
      <w:r w:rsidR="001A196B" w:rsidRPr="008F4FAC">
        <w:rPr>
          <w:rFonts w:ascii="Calibri" w:hAnsi="Calibri" w:cs="Calibri"/>
          <w:lang w:val="fi-FI"/>
        </w:rPr>
        <w:t xml:space="preserve"> laadun </w:t>
      </w:r>
      <w:r w:rsidR="00087E02" w:rsidRPr="008F4FAC">
        <w:rPr>
          <w:rFonts w:ascii="Calibri" w:hAnsi="Calibri" w:cs="Calibri"/>
          <w:lang w:val="fi-FI"/>
        </w:rPr>
        <w:t xml:space="preserve">toteutumisen </w:t>
      </w:r>
      <w:r w:rsidR="001A196B" w:rsidRPr="008F4FAC">
        <w:rPr>
          <w:rFonts w:ascii="Calibri" w:hAnsi="Calibri" w:cs="Calibri"/>
          <w:lang w:val="fi-FI"/>
        </w:rPr>
        <w:t xml:space="preserve">todentamisessa. </w:t>
      </w:r>
    </w:p>
    <w:p w14:paraId="2B41219E" w14:textId="77777777" w:rsidR="000B1560" w:rsidRPr="008F4FAC" w:rsidRDefault="00F46A8A" w:rsidP="001E12B8">
      <w:pPr>
        <w:pStyle w:val="Heading1"/>
        <w:rPr>
          <w:rFonts w:ascii="Calibri" w:hAnsi="Calibri" w:cs="Calibri"/>
          <w:color w:val="010302"/>
          <w:lang w:val="fi-FI"/>
        </w:rPr>
      </w:pPr>
      <w:bookmarkStart w:id="17" w:name="_Toc147144978"/>
      <w:r w:rsidRPr="008F4FAC">
        <w:rPr>
          <w:rFonts w:ascii="Calibri" w:hAnsi="Calibri" w:cs="Calibri"/>
          <w:lang w:val="fi-FI"/>
        </w:rPr>
        <w:t>2.</w:t>
      </w:r>
      <w:r w:rsidRPr="008F4FAC">
        <w:rPr>
          <w:rFonts w:ascii="Calibri" w:hAnsi="Calibri" w:cs="Calibri"/>
          <w:spacing w:val="8"/>
          <w:lang w:val="fi-FI"/>
        </w:rPr>
        <w:t xml:space="preserve">   </w:t>
      </w:r>
      <w:r w:rsidRPr="008F4FAC">
        <w:rPr>
          <w:rFonts w:ascii="Calibri" w:hAnsi="Calibri" w:cs="Calibri"/>
          <w:lang w:val="fi-FI"/>
        </w:rPr>
        <w:t>TALVEA VALMISTELEVAT TEHTÄVÄT</w:t>
      </w:r>
      <w:bookmarkEnd w:id="17"/>
      <w:r w:rsidRPr="008F4FAC">
        <w:rPr>
          <w:rFonts w:ascii="Calibri" w:hAnsi="Calibri" w:cs="Calibri"/>
          <w:lang w:val="fi-FI"/>
        </w:rPr>
        <w:t xml:space="preserve"> </w:t>
      </w:r>
    </w:p>
    <w:p w14:paraId="2B4121A0" w14:textId="77777777" w:rsidR="000B1560" w:rsidRPr="008F4FAC" w:rsidRDefault="00F46A8A" w:rsidP="001E12B8">
      <w:pPr>
        <w:pStyle w:val="Title"/>
        <w:rPr>
          <w:rFonts w:ascii="Calibri" w:hAnsi="Calibri" w:cs="Calibri"/>
          <w:color w:val="010302"/>
          <w:lang w:val="fi-FI"/>
        </w:rPr>
      </w:pPr>
      <w:r w:rsidRPr="008F4FAC">
        <w:rPr>
          <w:rFonts w:ascii="Calibri" w:hAnsi="Calibri" w:cs="Calibri"/>
          <w:lang w:val="fi-FI"/>
        </w:rPr>
        <w:t xml:space="preserve">TYÖSELITYS  </w:t>
      </w:r>
    </w:p>
    <w:p w14:paraId="2B4121A1" w14:textId="77777777" w:rsidR="000B1560" w:rsidRPr="008F4FAC" w:rsidRDefault="00F46A8A" w:rsidP="001E12B8">
      <w:pPr>
        <w:rPr>
          <w:rFonts w:ascii="Calibri" w:hAnsi="Calibri" w:cs="Calibri"/>
          <w:color w:val="010302"/>
          <w:u w:val="single"/>
          <w:lang w:val="fi-FI"/>
        </w:rPr>
      </w:pPr>
      <w:r w:rsidRPr="008F4FAC">
        <w:rPr>
          <w:rFonts w:ascii="Calibri" w:hAnsi="Calibri" w:cs="Calibri"/>
          <w:u w:val="single"/>
          <w:lang w:val="fi-FI"/>
        </w:rPr>
        <w:t xml:space="preserve">Työhön sisältyy:  </w:t>
      </w:r>
    </w:p>
    <w:p w14:paraId="2B4121A2" w14:textId="77777777" w:rsidR="000B1560" w:rsidRPr="008F4FAC" w:rsidRDefault="00F46A8A" w:rsidP="001E12B8">
      <w:pPr>
        <w:pStyle w:val="ListParagraph"/>
        <w:rPr>
          <w:rFonts w:ascii="Calibri" w:hAnsi="Calibri" w:cs="Calibri"/>
          <w:color w:val="010302"/>
          <w:lang w:val="fi-FI"/>
        </w:rPr>
      </w:pPr>
      <w:r w:rsidRPr="008F4FAC">
        <w:rPr>
          <w:rFonts w:ascii="Calibri" w:hAnsi="Calibri" w:cs="Calibri"/>
          <w:lang w:val="fi-FI"/>
        </w:rPr>
        <w:t xml:space="preserve">Väylätarkastus.  </w:t>
      </w:r>
    </w:p>
    <w:p w14:paraId="2B4121A5" w14:textId="77777777" w:rsidR="000B1560" w:rsidRPr="008F4FAC" w:rsidRDefault="00F46A8A" w:rsidP="001E12B8">
      <w:pPr>
        <w:pStyle w:val="ListParagraph"/>
        <w:rPr>
          <w:rFonts w:ascii="Calibri" w:hAnsi="Calibri" w:cs="Calibri"/>
          <w:color w:val="010302"/>
          <w:lang w:val="fi-FI"/>
        </w:rPr>
      </w:pPr>
      <w:r w:rsidRPr="008F4FAC">
        <w:rPr>
          <w:rFonts w:ascii="Calibri" w:hAnsi="Calibri" w:cs="Calibri"/>
          <w:lang w:val="fi-FI"/>
        </w:rPr>
        <w:t xml:space="preserve">Aurausviitoituksen asentaminen.  </w:t>
      </w:r>
    </w:p>
    <w:p w14:paraId="2B4121A6" w14:textId="77777777" w:rsidR="000B1560" w:rsidRPr="008F4FAC" w:rsidRDefault="000B1560">
      <w:pPr>
        <w:spacing w:after="61"/>
        <w:rPr>
          <w:rFonts w:ascii="Calibri" w:hAnsi="Calibri" w:cs="Calibri"/>
          <w:color w:val="000000" w:themeColor="text1"/>
          <w:sz w:val="24"/>
          <w:szCs w:val="24"/>
          <w:lang w:val="fi-FI"/>
        </w:rPr>
      </w:pPr>
    </w:p>
    <w:p w14:paraId="2B4121A7" w14:textId="4861079E" w:rsidR="000B1560" w:rsidRPr="008F4FAC" w:rsidRDefault="00F46A8A" w:rsidP="001E12B8">
      <w:pPr>
        <w:rPr>
          <w:rFonts w:ascii="Calibri" w:hAnsi="Calibri" w:cs="Calibri"/>
          <w:color w:val="010302"/>
          <w:lang w:val="fi-FI"/>
        </w:rPr>
      </w:pPr>
      <w:r w:rsidRPr="008F4FAC">
        <w:rPr>
          <w:rFonts w:ascii="Calibri" w:hAnsi="Calibri" w:cs="Calibri"/>
          <w:lang w:val="fi-FI"/>
        </w:rPr>
        <w:t xml:space="preserve">Ennen talvihoitokauden käynnistymistä </w:t>
      </w:r>
      <w:r w:rsidR="5E3B3876" w:rsidRPr="008F4FAC">
        <w:rPr>
          <w:rFonts w:ascii="Calibri" w:hAnsi="Calibri" w:cs="Calibri"/>
          <w:lang w:val="fi-FI"/>
        </w:rPr>
        <w:t>urakoitsija suorittaa</w:t>
      </w:r>
      <w:r w:rsidRPr="008F4FAC">
        <w:rPr>
          <w:rFonts w:ascii="Calibri" w:hAnsi="Calibri" w:cs="Calibri"/>
          <w:lang w:val="fi-FI"/>
        </w:rPr>
        <w:t xml:space="preserve"> urakkaan kuuluvalla väyläverkolla tarkastu</w:t>
      </w:r>
      <w:r w:rsidR="76BFD087" w:rsidRPr="008F4FAC">
        <w:rPr>
          <w:rFonts w:ascii="Calibri" w:hAnsi="Calibri" w:cs="Calibri"/>
          <w:lang w:val="fi-FI"/>
        </w:rPr>
        <w:t>ksen</w:t>
      </w:r>
      <w:r w:rsidRPr="008F4FAC">
        <w:rPr>
          <w:rFonts w:ascii="Calibri" w:hAnsi="Calibri" w:cs="Calibri"/>
          <w:lang w:val="fi-FI"/>
        </w:rPr>
        <w:t xml:space="preserve">, jossa väyläverkko otetaan vastaan tulevaa talvihoitokautta varten. Väylätarkastuksessa tarkistettavia asioita ovat mm.:  </w:t>
      </w:r>
    </w:p>
    <w:p w14:paraId="2B4121A9" w14:textId="2ACB489A" w:rsidR="000B1560" w:rsidRPr="008F4FAC" w:rsidRDefault="00F46A8A" w:rsidP="001E12B8">
      <w:pPr>
        <w:pStyle w:val="ListParagraph"/>
        <w:rPr>
          <w:rFonts w:ascii="Calibri" w:hAnsi="Calibri" w:cs="Calibri"/>
          <w:color w:val="010302"/>
          <w:lang w:val="fi-FI"/>
        </w:rPr>
      </w:pPr>
      <w:r w:rsidRPr="008F4FAC">
        <w:rPr>
          <w:rFonts w:ascii="Calibri" w:hAnsi="Calibri" w:cs="Calibri"/>
          <w:lang w:val="fi-FI"/>
        </w:rPr>
        <w:t>Kuivatuksen toimivuuden tarkistaminen</w:t>
      </w:r>
      <w:r w:rsidR="00442568" w:rsidRPr="008F4FAC">
        <w:rPr>
          <w:rFonts w:ascii="Calibri" w:hAnsi="Calibri" w:cs="Calibri"/>
          <w:lang w:val="fi-FI"/>
        </w:rPr>
        <w:t xml:space="preserve">. Tarkistus tulee tehdä sateisella kelillä tai </w:t>
      </w:r>
      <w:r w:rsidR="00424528" w:rsidRPr="008F4FAC">
        <w:rPr>
          <w:rFonts w:ascii="Calibri" w:hAnsi="Calibri" w:cs="Calibri"/>
          <w:lang w:val="fi-FI"/>
        </w:rPr>
        <w:t xml:space="preserve">välittömästi </w:t>
      </w:r>
      <w:r w:rsidR="002A038D" w:rsidRPr="008F4FAC">
        <w:rPr>
          <w:rFonts w:ascii="Calibri" w:hAnsi="Calibri" w:cs="Calibri"/>
          <w:lang w:val="fi-FI"/>
        </w:rPr>
        <w:t>sateen jälkeen</w:t>
      </w:r>
      <w:r w:rsidR="00442568" w:rsidRPr="008F4FAC">
        <w:rPr>
          <w:rFonts w:ascii="Calibri" w:hAnsi="Calibri" w:cs="Calibri"/>
          <w:lang w:val="fi-FI"/>
        </w:rPr>
        <w:t>, kuitenkin niin, että viimeisen kuuden tunnin sisään on satanut vähintään 1.5 mm.</w:t>
      </w:r>
      <w:r w:rsidRPr="008F4FAC">
        <w:rPr>
          <w:rFonts w:ascii="Calibri" w:hAnsi="Calibri" w:cs="Calibri"/>
          <w:lang w:val="fi-FI"/>
        </w:rPr>
        <w:t xml:space="preserve">  </w:t>
      </w:r>
    </w:p>
    <w:p w14:paraId="2B4121AA" w14:textId="77777777" w:rsidR="000B1560" w:rsidRPr="008F4FAC" w:rsidRDefault="00F46A8A" w:rsidP="001E12B8">
      <w:pPr>
        <w:pStyle w:val="ListParagraph"/>
        <w:rPr>
          <w:rFonts w:ascii="Calibri" w:hAnsi="Calibri" w:cs="Calibri"/>
          <w:color w:val="010302"/>
          <w:lang w:val="fi-FI"/>
        </w:rPr>
      </w:pPr>
      <w:r w:rsidRPr="008F4FAC">
        <w:rPr>
          <w:rFonts w:ascii="Calibri" w:hAnsi="Calibri" w:cs="Calibri"/>
          <w:lang w:val="fi-FI"/>
        </w:rPr>
        <w:t xml:space="preserve">Aurausviitoituskohteiden suunnitteleminen  </w:t>
      </w:r>
    </w:p>
    <w:p w14:paraId="2B4121AB" w14:textId="3F8FC956" w:rsidR="000B1560" w:rsidRPr="008F4FAC" w:rsidRDefault="00F46A8A" w:rsidP="001E12B8">
      <w:pPr>
        <w:pStyle w:val="ListParagraph"/>
        <w:rPr>
          <w:rFonts w:ascii="Calibri" w:hAnsi="Calibri" w:cs="Calibri"/>
          <w:color w:val="010302"/>
          <w:lang w:val="fi-FI"/>
        </w:rPr>
      </w:pPr>
      <w:r w:rsidRPr="008F4FAC">
        <w:rPr>
          <w:rFonts w:ascii="Calibri" w:hAnsi="Calibri" w:cs="Calibri"/>
          <w:lang w:val="fi-FI"/>
        </w:rPr>
        <w:t>Lumen lähisiirtokohteiden suunnitteleminen</w:t>
      </w:r>
      <w:r w:rsidR="00424528" w:rsidRPr="008F4FAC">
        <w:rPr>
          <w:rFonts w:ascii="Calibri" w:hAnsi="Calibri" w:cs="Calibri"/>
          <w:lang w:val="fi-FI"/>
        </w:rPr>
        <w:t>. Tilaaja hyväksyy/hylkää suunnitelman.</w:t>
      </w:r>
      <w:r w:rsidRPr="008F4FAC">
        <w:rPr>
          <w:rFonts w:ascii="Calibri" w:hAnsi="Calibri" w:cs="Calibri"/>
          <w:lang w:val="fi-FI"/>
        </w:rPr>
        <w:t xml:space="preserve"> </w:t>
      </w:r>
    </w:p>
    <w:p w14:paraId="2B4121AD" w14:textId="5379479E" w:rsidR="000B1560" w:rsidRPr="008F4FAC" w:rsidRDefault="00F46A8A" w:rsidP="008B6E34">
      <w:pPr>
        <w:pStyle w:val="ListParagraph"/>
        <w:rPr>
          <w:rFonts w:ascii="Calibri" w:hAnsi="Calibri" w:cs="Calibri"/>
          <w:color w:val="010302"/>
          <w:lang w:val="fi-FI"/>
        </w:rPr>
      </w:pPr>
      <w:r w:rsidRPr="008F4FAC">
        <w:rPr>
          <w:rFonts w:ascii="Calibri" w:hAnsi="Calibri" w:cs="Calibri"/>
          <w:lang w:val="fi-FI"/>
        </w:rPr>
        <w:t xml:space="preserve">Aurattavien kohteiden rakenteiden ja varusteiden vaurioiden tarkastaminen sekä dokumentointi  </w:t>
      </w:r>
    </w:p>
    <w:p w14:paraId="2B4121AE" w14:textId="54879500" w:rsidR="000B1560" w:rsidRPr="008F4FAC" w:rsidRDefault="00F46A8A" w:rsidP="001E12B8">
      <w:pPr>
        <w:pStyle w:val="ListParagraph"/>
        <w:rPr>
          <w:rFonts w:ascii="Calibri" w:hAnsi="Calibri" w:cs="Calibri"/>
          <w:color w:val="010302"/>
          <w:lang w:val="fi-FI"/>
        </w:rPr>
      </w:pPr>
      <w:r w:rsidRPr="008F4FAC">
        <w:rPr>
          <w:rFonts w:ascii="Calibri" w:hAnsi="Calibri" w:cs="Calibri"/>
          <w:lang w:val="fi-FI"/>
        </w:rPr>
        <w:t>Talvihoitotyötä haittaavien esteiden, rakenteiden ym. selvittäminen (töiden suunnittelu)</w:t>
      </w:r>
      <w:r w:rsidR="007F47FA" w:rsidRPr="008F4FAC">
        <w:rPr>
          <w:rFonts w:ascii="Calibri" w:hAnsi="Calibri" w:cs="Calibri"/>
          <w:lang w:val="fi-FI"/>
        </w:rPr>
        <w:t xml:space="preserve">. Talvikauden loppupalaverissa urakoitsijat ilmoittavat työtä haittaavista puiden oksista. Tilaaja raivaa </w:t>
      </w:r>
      <w:r w:rsidR="37645C98" w:rsidRPr="008F4FAC">
        <w:rPr>
          <w:rFonts w:ascii="Calibri" w:hAnsi="Calibri" w:cs="Calibri"/>
          <w:lang w:val="fi-FI"/>
        </w:rPr>
        <w:t>ne</w:t>
      </w:r>
      <w:r w:rsidR="007F47FA" w:rsidRPr="008F4FAC">
        <w:rPr>
          <w:rFonts w:ascii="Calibri" w:hAnsi="Calibri" w:cs="Calibri"/>
          <w:lang w:val="fi-FI"/>
        </w:rPr>
        <w:t xml:space="preserve"> pääosin omana työnä</w:t>
      </w:r>
      <w:r w:rsidR="00E017B1" w:rsidRPr="008F4FAC">
        <w:rPr>
          <w:rFonts w:ascii="Calibri" w:hAnsi="Calibri" w:cs="Calibri"/>
          <w:lang w:val="fi-FI"/>
        </w:rPr>
        <w:t>än</w:t>
      </w:r>
      <w:r w:rsidR="007F47FA" w:rsidRPr="008F4FAC">
        <w:rPr>
          <w:rFonts w:ascii="Calibri" w:hAnsi="Calibri" w:cs="Calibri"/>
          <w:lang w:val="fi-FI"/>
        </w:rPr>
        <w:t xml:space="preserve">. Tarvittaessa </w:t>
      </w:r>
      <w:r w:rsidR="00872AFF" w:rsidRPr="008F4FAC">
        <w:rPr>
          <w:rFonts w:ascii="Calibri" w:hAnsi="Calibri" w:cs="Calibri"/>
          <w:lang w:val="fi-FI"/>
        </w:rPr>
        <w:t xml:space="preserve">tilaaja antaa </w:t>
      </w:r>
      <w:r w:rsidR="007F47FA" w:rsidRPr="008F4FAC">
        <w:rPr>
          <w:rFonts w:ascii="Calibri" w:hAnsi="Calibri" w:cs="Calibri"/>
          <w:lang w:val="fi-FI"/>
        </w:rPr>
        <w:t>toimeksian</w:t>
      </w:r>
      <w:r w:rsidR="00872AFF" w:rsidRPr="008F4FAC">
        <w:rPr>
          <w:rFonts w:ascii="Calibri" w:hAnsi="Calibri" w:cs="Calibri"/>
          <w:lang w:val="fi-FI"/>
        </w:rPr>
        <w:t>non</w:t>
      </w:r>
      <w:r w:rsidR="007F47FA" w:rsidRPr="008F4FAC">
        <w:rPr>
          <w:rFonts w:ascii="Calibri" w:hAnsi="Calibri" w:cs="Calibri"/>
          <w:lang w:val="fi-FI"/>
        </w:rPr>
        <w:t xml:space="preserve"> suoraan urakoitsijalle</w:t>
      </w:r>
      <w:r w:rsidR="00E017B1" w:rsidRPr="008F4FAC">
        <w:rPr>
          <w:rFonts w:ascii="Calibri" w:hAnsi="Calibri" w:cs="Calibri"/>
          <w:lang w:val="fi-FI"/>
        </w:rPr>
        <w:t>. Yksikkök</w:t>
      </w:r>
      <w:r w:rsidR="007F47FA" w:rsidRPr="008F4FAC">
        <w:rPr>
          <w:rFonts w:ascii="Calibri" w:hAnsi="Calibri" w:cs="Calibri"/>
          <w:lang w:val="fi-FI"/>
        </w:rPr>
        <w:t>ustannus määritellään tarjouksessa.</w:t>
      </w:r>
    </w:p>
    <w:p w14:paraId="2B4121B0" w14:textId="1DB23842" w:rsidR="000B1560" w:rsidRPr="008F4FAC" w:rsidRDefault="00F46A8A" w:rsidP="008B6E34">
      <w:pPr>
        <w:pStyle w:val="ListParagraph"/>
        <w:rPr>
          <w:rFonts w:ascii="Calibri" w:hAnsi="Calibri" w:cs="Calibri"/>
          <w:color w:val="010302"/>
          <w:lang w:val="fi-FI"/>
        </w:rPr>
      </w:pPr>
      <w:r w:rsidRPr="008F4FAC">
        <w:rPr>
          <w:rFonts w:ascii="Calibri" w:hAnsi="Calibri" w:cs="Calibri"/>
          <w:lang w:val="fi-FI"/>
        </w:rPr>
        <w:t xml:space="preserve">Päällystevaurioiden ym. talvihoitotyötä vaikeuttavien vaurioiden dokumentointi ja raportointi tilaajalle  </w:t>
      </w:r>
    </w:p>
    <w:p w14:paraId="673E8194" w14:textId="77777777" w:rsidR="001E12B8" w:rsidRPr="008F4FAC" w:rsidRDefault="001E12B8" w:rsidP="001E12B8">
      <w:pPr>
        <w:rPr>
          <w:rFonts w:ascii="Calibri" w:hAnsi="Calibri" w:cs="Calibri"/>
          <w:color w:val="010302"/>
          <w:lang w:val="fi-FI"/>
        </w:rPr>
      </w:pPr>
    </w:p>
    <w:p w14:paraId="2B4121B1" w14:textId="1FCA8988" w:rsidR="000B1560" w:rsidRPr="008F4FAC" w:rsidRDefault="5DFD9B4E" w:rsidP="001E12B8">
      <w:pPr>
        <w:rPr>
          <w:rFonts w:ascii="Calibri" w:hAnsi="Calibri" w:cs="Calibri"/>
          <w:color w:val="010302"/>
          <w:lang w:val="fi-FI"/>
        </w:rPr>
        <w:sectPr w:rsidR="000B1560" w:rsidRPr="008F4FAC">
          <w:type w:val="continuous"/>
          <w:pgSz w:w="11914" w:h="16848"/>
          <w:pgMar w:top="343" w:right="500" w:bottom="275" w:left="500" w:header="708" w:footer="708" w:gutter="0"/>
          <w:cols w:space="708"/>
          <w:docGrid w:linePitch="360"/>
        </w:sectPr>
      </w:pPr>
      <w:r w:rsidRPr="008F4FAC">
        <w:rPr>
          <w:rFonts w:ascii="Calibri" w:hAnsi="Calibri" w:cs="Calibri"/>
          <w:lang w:val="fi-FI"/>
        </w:rPr>
        <w:t>Urakoitsija raportoi v</w:t>
      </w:r>
      <w:r w:rsidR="00F46A8A" w:rsidRPr="008F4FAC">
        <w:rPr>
          <w:rFonts w:ascii="Calibri" w:hAnsi="Calibri" w:cs="Calibri"/>
          <w:lang w:val="fi-FI"/>
        </w:rPr>
        <w:t xml:space="preserve">äylätarkastuksen tulokset ja havainnot tilaajalle viikon kuluessa tarkastuksen tekemisestä. </w:t>
      </w:r>
      <w:r w:rsidR="008B6E34" w:rsidRPr="008F4FAC">
        <w:rPr>
          <w:rFonts w:ascii="Calibri" w:hAnsi="Calibri" w:cs="Calibri"/>
          <w:lang w:val="fi-FI"/>
        </w:rPr>
        <w:t>Urakoitsija toimittaa tilaajalle kaik</w:t>
      </w:r>
      <w:r w:rsidR="00872AFF" w:rsidRPr="008F4FAC">
        <w:rPr>
          <w:rFonts w:ascii="Calibri" w:hAnsi="Calibri" w:cs="Calibri"/>
          <w:lang w:val="fi-FI"/>
        </w:rPr>
        <w:t>ista</w:t>
      </w:r>
      <w:r w:rsidR="008B6E34" w:rsidRPr="008F4FAC">
        <w:rPr>
          <w:rFonts w:ascii="Calibri" w:hAnsi="Calibri" w:cs="Calibri"/>
          <w:lang w:val="fi-FI"/>
        </w:rPr>
        <w:t xml:space="preserve"> reit</w:t>
      </w:r>
      <w:r w:rsidR="00872AFF" w:rsidRPr="008F4FAC">
        <w:rPr>
          <w:rFonts w:ascii="Calibri" w:hAnsi="Calibri" w:cs="Calibri"/>
          <w:lang w:val="fi-FI"/>
        </w:rPr>
        <w:t>tien</w:t>
      </w:r>
      <w:r w:rsidR="008B6E34" w:rsidRPr="008F4FAC">
        <w:rPr>
          <w:rFonts w:ascii="Calibri" w:hAnsi="Calibri" w:cs="Calibri"/>
          <w:lang w:val="fi-FI"/>
        </w:rPr>
        <w:t xml:space="preserve"> erityiskohteista/ongelmakohdista tarkemmat kuvat</w:t>
      </w:r>
      <w:r w:rsidR="00872AFF" w:rsidRPr="008F4FAC">
        <w:rPr>
          <w:rFonts w:ascii="Calibri" w:hAnsi="Calibri" w:cs="Calibri"/>
          <w:lang w:val="fi-FI"/>
        </w:rPr>
        <w:t>/videot</w:t>
      </w:r>
      <w:r w:rsidR="008B6E34" w:rsidRPr="008F4FAC">
        <w:rPr>
          <w:rFonts w:ascii="Calibri" w:hAnsi="Calibri" w:cs="Calibri"/>
          <w:lang w:val="fi-FI"/>
        </w:rPr>
        <w:t xml:space="preserve">. </w:t>
      </w:r>
      <w:r w:rsidR="00F46A8A" w:rsidRPr="008F4FAC">
        <w:rPr>
          <w:rFonts w:ascii="Calibri" w:hAnsi="Calibri" w:cs="Calibri"/>
          <w:lang w:val="fi-FI"/>
        </w:rPr>
        <w:t xml:space="preserve">Talvihoidosta väylän rakenteille ja varusteille aiheutuneet vauriot kuuluvat </w:t>
      </w:r>
      <w:r w:rsidR="00F46A8A" w:rsidRPr="008F4FAC">
        <w:rPr>
          <w:rFonts w:ascii="Calibri" w:hAnsi="Calibri" w:cs="Calibri"/>
          <w:spacing w:val="-1"/>
          <w:lang w:val="fi-FI"/>
        </w:rPr>
        <w:t>urakoitsijan vastuulle.</w:t>
      </w:r>
      <w:r w:rsidR="00872AFF" w:rsidRPr="008F4FAC">
        <w:rPr>
          <w:rFonts w:ascii="Calibri" w:hAnsi="Calibri" w:cs="Calibri"/>
          <w:spacing w:val="-1"/>
          <w:lang w:val="fi-FI"/>
        </w:rPr>
        <w:t xml:space="preserve"> Tilaaja voi vapauttaa urakoitsijan k</w:t>
      </w:r>
      <w:r w:rsidR="00F46A8A" w:rsidRPr="008F4FAC">
        <w:rPr>
          <w:rFonts w:ascii="Calibri" w:hAnsi="Calibri" w:cs="Calibri"/>
          <w:spacing w:val="-1"/>
          <w:lang w:val="fi-FI"/>
        </w:rPr>
        <w:t>or</w:t>
      </w:r>
      <w:r w:rsidR="00872AFF" w:rsidRPr="008F4FAC">
        <w:rPr>
          <w:rFonts w:ascii="Calibri" w:hAnsi="Calibri" w:cs="Calibri"/>
          <w:spacing w:val="-1"/>
          <w:lang w:val="fi-FI"/>
        </w:rPr>
        <w:t>vaus</w:t>
      </w:r>
      <w:r w:rsidR="00F46A8A" w:rsidRPr="008F4FAC">
        <w:rPr>
          <w:rFonts w:ascii="Calibri" w:hAnsi="Calibri" w:cs="Calibri"/>
          <w:spacing w:val="-1"/>
          <w:lang w:val="fi-FI"/>
        </w:rPr>
        <w:t xml:space="preserve">vastuusta, </w:t>
      </w:r>
      <w:r w:rsidR="00872AFF" w:rsidRPr="008F4FAC">
        <w:rPr>
          <w:rFonts w:ascii="Calibri" w:hAnsi="Calibri" w:cs="Calibri"/>
          <w:spacing w:val="-1"/>
          <w:lang w:val="fi-FI"/>
        </w:rPr>
        <w:t xml:space="preserve">mikäli </w:t>
      </w:r>
      <w:r w:rsidR="00F46A8A" w:rsidRPr="008F4FAC">
        <w:rPr>
          <w:rFonts w:ascii="Calibri" w:hAnsi="Calibri" w:cs="Calibri"/>
          <w:spacing w:val="-1"/>
          <w:lang w:val="fi-FI"/>
        </w:rPr>
        <w:t xml:space="preserve">urakoitsijan </w:t>
      </w:r>
      <w:r w:rsidR="00872AFF" w:rsidRPr="008F4FAC">
        <w:rPr>
          <w:rFonts w:ascii="Calibri" w:hAnsi="Calibri" w:cs="Calibri"/>
          <w:spacing w:val="-1"/>
          <w:lang w:val="fi-FI"/>
        </w:rPr>
        <w:t>kykenee</w:t>
      </w:r>
      <w:r w:rsidR="00F46A8A" w:rsidRPr="008F4FAC">
        <w:rPr>
          <w:rFonts w:ascii="Calibri" w:hAnsi="Calibri" w:cs="Calibri"/>
          <w:spacing w:val="-1"/>
          <w:lang w:val="fi-FI"/>
        </w:rPr>
        <w:t xml:space="preserve"> todenta</w:t>
      </w:r>
      <w:r w:rsidR="00872AFF" w:rsidRPr="008F4FAC">
        <w:rPr>
          <w:rFonts w:ascii="Calibri" w:hAnsi="Calibri" w:cs="Calibri"/>
          <w:spacing w:val="-1"/>
          <w:lang w:val="fi-FI"/>
        </w:rPr>
        <w:t>maan</w:t>
      </w:r>
      <w:r w:rsidR="00F46A8A" w:rsidRPr="008F4FAC">
        <w:rPr>
          <w:rFonts w:ascii="Calibri" w:hAnsi="Calibri" w:cs="Calibri"/>
          <w:spacing w:val="-1"/>
          <w:lang w:val="fi-FI"/>
        </w:rPr>
        <w:t>, ettei vaurio</w:t>
      </w:r>
      <w:r w:rsidR="00F46A8A" w:rsidRPr="008F4FAC">
        <w:rPr>
          <w:rFonts w:ascii="Calibri" w:hAnsi="Calibri" w:cs="Calibri"/>
          <w:lang w:val="fi-FI"/>
        </w:rPr>
        <w:t xml:space="preserve"> ole aiheutunut hänen toimenpiteistään.  </w:t>
      </w:r>
    </w:p>
    <w:p w14:paraId="2B4121B2" w14:textId="77777777" w:rsidR="000B1560" w:rsidRPr="008F4FAC" w:rsidRDefault="000B1560" w:rsidP="3146B90C">
      <w:pPr>
        <w:ind w:left="0"/>
        <w:rPr>
          <w:rFonts w:ascii="Calibri" w:hAnsi="Calibri" w:cs="Calibri"/>
          <w:color w:val="000000" w:themeColor="text1"/>
          <w:sz w:val="24"/>
          <w:szCs w:val="24"/>
          <w:lang w:val="fi-FI"/>
        </w:rPr>
      </w:pPr>
    </w:p>
    <w:p w14:paraId="2B4121B9" w14:textId="16E46D11" w:rsidR="000B1560" w:rsidRPr="008F4FAC" w:rsidRDefault="00F46A8A" w:rsidP="001E12B8">
      <w:pPr>
        <w:rPr>
          <w:rFonts w:ascii="Calibri" w:hAnsi="Calibri" w:cs="Calibri"/>
          <w:lang w:val="fi-FI"/>
        </w:rPr>
      </w:pPr>
      <w:r w:rsidRPr="008F4FAC">
        <w:rPr>
          <w:rFonts w:ascii="Calibri" w:hAnsi="Calibri" w:cs="Calibri"/>
          <w:lang w:val="fi-FI"/>
        </w:rPr>
        <w:t>Urakoitsija</w:t>
      </w:r>
      <w:r w:rsidR="390DE622" w:rsidRPr="008F4FAC">
        <w:rPr>
          <w:rFonts w:ascii="Calibri" w:hAnsi="Calibri" w:cs="Calibri"/>
          <w:lang w:val="fi-FI"/>
        </w:rPr>
        <w:t xml:space="preserve"> suunnittelee</w:t>
      </w:r>
      <w:r w:rsidRPr="008F4FAC">
        <w:rPr>
          <w:rFonts w:ascii="Calibri" w:hAnsi="Calibri" w:cs="Calibri"/>
          <w:lang w:val="fi-FI"/>
        </w:rPr>
        <w:t xml:space="preserve"> talvihoitotyön kannalta tarvittava</w:t>
      </w:r>
      <w:r w:rsidR="7183EFCA" w:rsidRPr="008F4FAC">
        <w:rPr>
          <w:rFonts w:ascii="Calibri" w:hAnsi="Calibri" w:cs="Calibri"/>
          <w:lang w:val="fi-FI"/>
        </w:rPr>
        <w:t>n</w:t>
      </w:r>
      <w:r w:rsidRPr="008F4FAC">
        <w:rPr>
          <w:rFonts w:ascii="Calibri" w:hAnsi="Calibri" w:cs="Calibri"/>
          <w:lang w:val="fi-FI"/>
        </w:rPr>
        <w:t xml:space="preserve"> aurausviitoitu</w:t>
      </w:r>
      <w:r w:rsidR="5FD2DD1D" w:rsidRPr="008F4FAC">
        <w:rPr>
          <w:rFonts w:ascii="Calibri" w:hAnsi="Calibri" w:cs="Calibri"/>
          <w:lang w:val="fi-FI"/>
        </w:rPr>
        <w:t>ksen</w:t>
      </w:r>
      <w:r w:rsidRPr="008F4FAC">
        <w:rPr>
          <w:rFonts w:ascii="Calibri" w:hAnsi="Calibri" w:cs="Calibri"/>
          <w:lang w:val="fi-FI"/>
        </w:rPr>
        <w:t xml:space="preserve">. </w:t>
      </w:r>
      <w:r w:rsidR="007F47FA" w:rsidRPr="008F4FAC">
        <w:rPr>
          <w:rFonts w:ascii="Calibri" w:hAnsi="Calibri" w:cs="Calibri"/>
          <w:lang w:val="fi-FI"/>
        </w:rPr>
        <w:t xml:space="preserve">Auraustikut tilataan kaupungin toimesta ja urakoitsija asentavaa ne urakka-alueelle. </w:t>
      </w:r>
      <w:r w:rsidRPr="008F4FAC">
        <w:rPr>
          <w:rFonts w:ascii="Calibri" w:hAnsi="Calibri" w:cs="Calibri"/>
          <w:lang w:val="fi-FI"/>
        </w:rPr>
        <w:t xml:space="preserve">Viitoitus </w:t>
      </w:r>
      <w:r w:rsidR="001E12B8" w:rsidRPr="008F4FAC">
        <w:rPr>
          <w:rFonts w:ascii="Calibri" w:hAnsi="Calibri" w:cs="Calibri"/>
          <w:lang w:val="fi-FI"/>
        </w:rPr>
        <w:t>tulee kuitenkin</w:t>
      </w:r>
      <w:r w:rsidRPr="008F4FAC">
        <w:rPr>
          <w:rFonts w:ascii="Calibri" w:hAnsi="Calibri" w:cs="Calibri"/>
          <w:lang w:val="fi-FI"/>
        </w:rPr>
        <w:t xml:space="preserve"> asentaa vähintään väyläverkon </w:t>
      </w:r>
      <w:r w:rsidR="001E12B8" w:rsidRPr="008F4FAC">
        <w:rPr>
          <w:rFonts w:ascii="Calibri" w:hAnsi="Calibri" w:cs="Calibri"/>
          <w:lang w:val="fi-FI"/>
        </w:rPr>
        <w:t>baanaosuuksille</w:t>
      </w:r>
      <w:r w:rsidRPr="008F4FAC">
        <w:rPr>
          <w:rFonts w:ascii="Calibri" w:hAnsi="Calibri" w:cs="Calibri"/>
          <w:lang w:val="fi-FI"/>
        </w:rPr>
        <w:t xml:space="preserve"> sekä väylätyypin muutoskohtiin. Aurausviitat voidaan jättää asentamatta kaiteiden kohdalta ja kohdilta, joissa väylän reunassa ei ole päällystämätöntä piennarta</w:t>
      </w:r>
      <w:r w:rsidRPr="008F4FAC">
        <w:rPr>
          <w:rFonts w:ascii="Calibri" w:hAnsi="Calibri" w:cs="Calibri"/>
          <w:spacing w:val="27"/>
          <w:lang w:val="fi-FI"/>
        </w:rPr>
        <w:t>.</w:t>
      </w:r>
      <w:r w:rsidR="00B43028" w:rsidRPr="008F4FAC">
        <w:rPr>
          <w:rFonts w:ascii="Calibri" w:hAnsi="Calibri" w:cs="Calibri"/>
          <w:spacing w:val="27"/>
          <w:lang w:val="fi-FI"/>
        </w:rPr>
        <w:t xml:space="preserve"> </w:t>
      </w:r>
      <w:r w:rsidRPr="008F4FAC">
        <w:rPr>
          <w:rFonts w:ascii="Calibri" w:hAnsi="Calibri" w:cs="Calibri"/>
          <w:lang w:val="fi-FI"/>
        </w:rPr>
        <w:t xml:space="preserve">Viitat pystytetään sellaiseen linjaan, että väylä voidaan </w:t>
      </w:r>
      <w:r w:rsidR="001E12B8" w:rsidRPr="008F4FAC">
        <w:rPr>
          <w:rFonts w:ascii="Calibri" w:hAnsi="Calibri" w:cs="Calibri"/>
          <w:lang w:val="fi-FI"/>
        </w:rPr>
        <w:t>aurata turvallisesti</w:t>
      </w:r>
      <w:r w:rsidRPr="008F4FAC">
        <w:rPr>
          <w:rFonts w:ascii="Calibri" w:hAnsi="Calibri" w:cs="Calibri"/>
          <w:spacing w:val="-1"/>
          <w:lang w:val="fi-FI"/>
        </w:rPr>
        <w:t xml:space="preserve"> ja liikennettä vaarantamatta noin 25 cm etäisyydelle viitoista. Aurausviittoina käytetään</w:t>
      </w:r>
      <w:r w:rsidRPr="008F4FAC">
        <w:rPr>
          <w:rFonts w:ascii="Calibri" w:hAnsi="Calibri" w:cs="Calibri"/>
          <w:lang w:val="fi-FI"/>
        </w:rPr>
        <w:t xml:space="preserve"> </w:t>
      </w:r>
      <w:r w:rsidR="001E12B8" w:rsidRPr="008F4FAC">
        <w:rPr>
          <w:rFonts w:ascii="Calibri" w:hAnsi="Calibri" w:cs="Calibri"/>
          <w:lang w:val="fi-FI"/>
        </w:rPr>
        <w:t>1,5–2,0</w:t>
      </w:r>
      <w:r w:rsidRPr="008F4FAC">
        <w:rPr>
          <w:rFonts w:ascii="Calibri" w:hAnsi="Calibri" w:cs="Calibri"/>
          <w:lang w:val="fi-FI"/>
        </w:rPr>
        <w:t xml:space="preserve"> m pitkiä muovisia, oransseja ja heijastimella varustettuja viittoja.</w:t>
      </w:r>
    </w:p>
    <w:p w14:paraId="436BAF1A" w14:textId="77777777" w:rsidR="001E12B8" w:rsidRPr="008F4FAC" w:rsidRDefault="001E12B8" w:rsidP="001E12B8">
      <w:pPr>
        <w:rPr>
          <w:rFonts w:ascii="Calibri" w:hAnsi="Calibri" w:cs="Calibri"/>
          <w:color w:val="010302"/>
          <w:lang w:val="fi-FI"/>
        </w:rPr>
      </w:pPr>
    </w:p>
    <w:p w14:paraId="2B4121BA" w14:textId="77777777" w:rsidR="000B1560" w:rsidRPr="008F4FAC" w:rsidRDefault="00F46A8A" w:rsidP="001E12B8">
      <w:pPr>
        <w:pStyle w:val="Title"/>
        <w:rPr>
          <w:rFonts w:ascii="Calibri" w:hAnsi="Calibri" w:cs="Calibri"/>
          <w:color w:val="010302"/>
          <w:lang w:val="fi-FI"/>
        </w:rPr>
      </w:pPr>
      <w:r w:rsidRPr="008F4FAC">
        <w:rPr>
          <w:rFonts w:ascii="Calibri" w:hAnsi="Calibri" w:cs="Calibri"/>
          <w:lang w:val="fi-FI"/>
        </w:rPr>
        <w:t xml:space="preserve">SUORITUSAIKA   </w:t>
      </w:r>
    </w:p>
    <w:p w14:paraId="6C29F8FE" w14:textId="65DBC89C" w:rsidR="001E12B8" w:rsidRPr="008F4FAC" w:rsidRDefault="00F46A8A" w:rsidP="001E12B8">
      <w:pPr>
        <w:rPr>
          <w:rFonts w:ascii="Calibri" w:hAnsi="Calibri" w:cs="Calibri"/>
          <w:lang w:val="fi-FI"/>
        </w:rPr>
      </w:pPr>
      <w:r w:rsidRPr="008F4FAC">
        <w:rPr>
          <w:rFonts w:ascii="Calibri" w:hAnsi="Calibri" w:cs="Calibri"/>
          <w:lang w:val="fi-FI"/>
        </w:rPr>
        <w:t>Työn tulee olla valmis vuosittain 15.10. mennessä.</w:t>
      </w:r>
    </w:p>
    <w:p w14:paraId="53275CF4" w14:textId="5A08C8FB" w:rsidR="00B00AFC" w:rsidRPr="008F4FAC" w:rsidRDefault="00B00AFC" w:rsidP="00A7167E">
      <w:pPr>
        <w:rPr>
          <w:rFonts w:ascii="Calibri" w:hAnsi="Calibri" w:cs="Calibri"/>
          <w:lang w:val="fi-FI"/>
        </w:rPr>
      </w:pPr>
    </w:p>
    <w:p w14:paraId="2B4121BC" w14:textId="1436DDB3" w:rsidR="000B1560" w:rsidRPr="008F4FAC" w:rsidRDefault="00F46A8A" w:rsidP="005212FB">
      <w:pPr>
        <w:pStyle w:val="Title"/>
        <w:rPr>
          <w:rFonts w:ascii="Calibri" w:hAnsi="Calibri" w:cs="Calibri"/>
          <w:lang w:val="fi-FI"/>
        </w:rPr>
      </w:pPr>
      <w:r w:rsidRPr="008F4FAC">
        <w:rPr>
          <w:rFonts w:ascii="Calibri" w:hAnsi="Calibri" w:cs="Calibri"/>
          <w:lang w:val="fi-FI"/>
        </w:rPr>
        <w:t>LAATUVAATIMUKSET</w:t>
      </w:r>
      <w:r w:rsidR="005212FB" w:rsidRPr="008F4FAC">
        <w:rPr>
          <w:rFonts w:ascii="Calibri" w:hAnsi="Calibri" w:cs="Calibri"/>
          <w:lang w:val="fi-FI"/>
        </w:rPr>
        <w:t xml:space="preserve"> JA</w:t>
      </w:r>
      <w:r w:rsidR="00252538" w:rsidRPr="008F4FAC">
        <w:rPr>
          <w:rFonts w:ascii="Calibri" w:hAnsi="Calibri" w:cs="Calibri"/>
          <w:lang w:val="fi-FI"/>
        </w:rPr>
        <w:t xml:space="preserve"> </w:t>
      </w:r>
      <w:r w:rsidR="00667BF8" w:rsidRPr="008F4FAC">
        <w:rPr>
          <w:rFonts w:ascii="Calibri" w:hAnsi="Calibri" w:cs="Calibri"/>
          <w:lang w:val="fi-FI"/>
        </w:rPr>
        <w:t>LAADUN TODENTAMINEN</w:t>
      </w:r>
    </w:p>
    <w:p w14:paraId="2B4121BD" w14:textId="77777777" w:rsidR="000B1560" w:rsidRPr="00850C3A" w:rsidRDefault="000B1560">
      <w:pPr>
        <w:rPr>
          <w:rFonts w:ascii="Calibri" w:hAnsi="Calibri" w:cs="Calibri"/>
          <w:color w:val="000000" w:themeColor="text1"/>
          <w:sz w:val="6"/>
          <w:szCs w:val="6"/>
          <w:lang w:val="fi-FI"/>
        </w:rPr>
      </w:pPr>
    </w:p>
    <w:tbl>
      <w:tblPr>
        <w:tblStyle w:val="TableGrid"/>
        <w:tblW w:w="0" w:type="auto"/>
        <w:tblInd w:w="846" w:type="dxa"/>
        <w:tblLook w:val="04A0" w:firstRow="1" w:lastRow="0" w:firstColumn="1" w:lastColumn="0" w:noHBand="0" w:noVBand="1"/>
      </w:tblPr>
      <w:tblGrid>
        <w:gridCol w:w="5589"/>
        <w:gridCol w:w="4469"/>
      </w:tblGrid>
      <w:tr w:rsidR="00A010C9" w:rsidRPr="00D438D7" w14:paraId="5E5292FD" w14:textId="5ACB4EF5">
        <w:tc>
          <w:tcPr>
            <w:tcW w:w="5589" w:type="dxa"/>
            <w:shd w:val="clear" w:color="auto" w:fill="BFBFBF" w:themeFill="background1" w:themeFillShade="BF"/>
          </w:tcPr>
          <w:bookmarkStart w:id="18" w:name="_Hlk141076267"/>
          <w:p w14:paraId="0F6B6B50" w14:textId="5918EB73" w:rsidR="00A010C9" w:rsidRPr="008F4FAC" w:rsidRDefault="00A010C9" w:rsidP="00612E7B">
            <w:pPr>
              <w:ind w:left="0"/>
              <w:jc w:val="left"/>
              <w:rPr>
                <w:rFonts w:ascii="Calibri" w:hAnsi="Calibri" w:cs="Calibri"/>
                <w:b/>
                <w:bCs/>
                <w:lang w:val="fi-FI"/>
              </w:rPr>
            </w:pPr>
            <w:r w:rsidRPr="008F4FAC">
              <w:rPr>
                <w:rFonts w:ascii="Calibri" w:hAnsi="Calibri" w:cs="Calibri"/>
                <w:noProof/>
                <w:lang w:val="fi-FI"/>
              </w:rPr>
              <mc:AlternateContent>
                <mc:Choice Requires="wps">
                  <w:drawing>
                    <wp:anchor distT="0" distB="0" distL="114300" distR="114300" simplePos="0" relativeHeight="251658269" behindDoc="0" locked="0" layoutInCell="1" allowOverlap="1" wp14:anchorId="2B412EEE" wp14:editId="2B412EEF">
                      <wp:simplePos x="0" y="0"/>
                      <wp:positionH relativeFrom="page">
                        <wp:posOffset>5668390</wp:posOffset>
                      </wp:positionH>
                      <wp:positionV relativeFrom="paragraph">
                        <wp:posOffset>-175895</wp:posOffset>
                      </wp:positionV>
                      <wp:extent cx="6096" cy="6096"/>
                      <wp:effectExtent l="0" t="0" r="0" b="0"/>
                      <wp:wrapNone/>
                      <wp:docPr id="171" name="Freeform: Shape 171"/>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018BFD4D">
                    <v:shape id="Freeform: Shape 171" style="position:absolute;margin-left:446.35pt;margin-top:-13.85pt;width:.5pt;height:.5pt;z-index:251665408;visibility:visible;mso-wrap-style:square;mso-wrap-distance-left:9pt;mso-wrap-distance-top:0;mso-wrap-distance-right:9pt;mso-wrap-distance-bottom:0;mso-position-horizontal:absolute;mso-position-horizontal-relative:page;mso-position-vertical:absolute;mso-position-vertical-relative:text;v-text-anchor:top" coordsize="6096,6096" o:spid="_x0000_s1026" fillcolor="black" stroked="f" strokeweight="1pt" path="m,6096r6096,l6096,,,,,6096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TmxQgIAAG4FAAAOAAAAZHJzL2Uyb0RvYy54bWysVE2P0zAQvSPxHyzf2aSVKFC13QOr5YIA&#10;sbs/wHUmjSXHtmxv0/57xuPY7bJISIgckok98+a954/N7WnU7Ag+KGu2fHHTcgZG2k6Zw5Y/Pd6/&#10;+8hZiMJ0QlsDW36GwG93b99sJreGpR2s7sAzBDFhPbktH2J066YJcoBRhBvrwOBkb/0oIv76Q9N5&#10;MSH6qJtl266ayfrOeSshBBy9y5N8R/h9DzJ+7/sAkektR26R3p7e+/RudhuxPnjhBiVnGuIfWIxC&#10;GWxaoe5EFOzZq1dQo5LeBtvHG2nHxva9kkAaUM2i/U3NwyAckBY0J7hqU/h/sPLb8cH98GjD5MI6&#10;YJhUnHo/pi/yYycy61zNglNkEgdX7acVZxInKEKE5lIon0P8ApZAxPFriNnnrkRiKJE8mRJ6XK20&#10;TprWKXKG6+Q5w3Xa53VyIqa6xCyFbCoshjlIM6M9wqOlnHghf8XxkqDNdWIW9FJPyShfR5A1k/YP&#10;yi7T5ZvTcL8V2/6Sc8WuQEhtA2RTk1Zyt+pHuGuHg9Wqu1daJ9XBH/aftWdHkbY8PbQzhXaDyKOL&#10;PJrR53xq8AJIm2TwYvmhbQnA2NQiF2mD+ZcdQ1E8a0gEtPkJPVMd7pElFdJhhspJSAkmLvLUIDrI&#10;pN4nUmmdUVytoD8CTMg99q/YM0C6KF5jZ5g5P5UC3QW1OCuqbTKDQiwX1wrqbE2sxaMy1v9JmUZV&#10;c+ecX0zK1iSX9rY703Ej9/BQk8L5Akq3xvU/lV+uyd0vAAAA//8DAFBLAwQUAAYACAAAACEAq0up&#10;jt8AAAALAQAADwAAAGRycy9kb3ducmV2LnhtbEyPQU+DQBCF7yb+h82YeGsXsSkUWZqm0RiNBy3+&#10;gAFGILK7hN0u+O+dnvT2Zt7Lm2/y/aIHEWhyvTUK7tYRCDK1bXrTKvgsn1YpCOfRNDhYQwp+yMG+&#10;uL7KMWvsbD4onHwruMS4DBV03o+ZlK7uSKNb25EMe1920uh5nFrZTDhzuR5kHEVbqbE3fKHDkY4d&#10;1d+ns1bgyvIQwmOYkeTxbfPymmzenyulbm+WwwMIT4v/C8MFn9GhYKbKnk3jxKAg3cUJRxWs4oQF&#10;J9LdPYvqstkmIItc/v+h+AUAAP//AwBQSwECLQAUAAYACAAAACEAtoM4kv4AAADhAQAAEwAAAAAA&#10;AAAAAAAAAAAAAAAAW0NvbnRlbnRfVHlwZXNdLnhtbFBLAQItABQABgAIAAAAIQA4/SH/1gAAAJQB&#10;AAALAAAAAAAAAAAAAAAAAC8BAABfcmVscy8ucmVsc1BLAQItABQABgAIAAAAIQCWBTmxQgIAAG4F&#10;AAAOAAAAAAAAAAAAAAAAAC4CAABkcnMvZTJvRG9jLnhtbFBLAQItABQABgAIAAAAIQCrS6mO3wAA&#10;AAsBAAAPAAAAAAAAAAAAAAAAAJwEAABkcnMvZG93bnJldi54bWxQSwUGAAAAAAQABADzAAAAqAUA&#10;AAAA&#10;" w14:anchorId="0F88AFF1">
                      <v:path arrowok="t"/>
                      <w10:wrap anchorx="page"/>
                    </v:shape>
                  </w:pict>
                </mc:Fallback>
              </mc:AlternateContent>
            </w:r>
            <w:r w:rsidRPr="008F4FAC">
              <w:rPr>
                <w:rFonts w:ascii="Calibri" w:hAnsi="Calibri" w:cs="Calibri"/>
                <w:noProof/>
                <w:lang w:val="fi-FI"/>
              </w:rPr>
              <mc:AlternateContent>
                <mc:Choice Requires="wps">
                  <w:drawing>
                    <wp:anchor distT="0" distB="0" distL="114300" distR="114300" simplePos="0" relativeHeight="251658268" behindDoc="0" locked="0" layoutInCell="1" allowOverlap="1" wp14:anchorId="2B412EF0" wp14:editId="2B412EF1">
                      <wp:simplePos x="0" y="0"/>
                      <wp:positionH relativeFrom="page">
                        <wp:posOffset>5668390</wp:posOffset>
                      </wp:positionH>
                      <wp:positionV relativeFrom="paragraph">
                        <wp:posOffset>-175895</wp:posOffset>
                      </wp:positionV>
                      <wp:extent cx="6096" cy="6096"/>
                      <wp:effectExtent l="0" t="0" r="0" b="0"/>
                      <wp:wrapNone/>
                      <wp:docPr id="172" name="Freeform: Shape 172"/>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4BFA0D4F">
                    <v:shape id="Freeform: Shape 172" style="position:absolute;margin-left:446.35pt;margin-top:-13.85pt;width:.5pt;height:.5pt;z-index:251664384;visibility:visible;mso-wrap-style:square;mso-wrap-distance-left:9pt;mso-wrap-distance-top:0;mso-wrap-distance-right:9pt;mso-wrap-distance-bottom:0;mso-position-horizontal:absolute;mso-position-horizontal-relative:page;mso-position-vertical:absolute;mso-position-vertical-relative:text;v-text-anchor:top" coordsize="6096,6096" o:spid="_x0000_s1026" fillcolor="black" stroked="f" strokeweight="1pt" path="m,6096r6096,l6096,,,,,6096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TmxQgIAAG4FAAAOAAAAZHJzL2Uyb0RvYy54bWysVE2P0zAQvSPxHyzf2aSVKFC13QOr5YIA&#10;sbs/wHUmjSXHtmxv0/57xuPY7bJISIgckok98+a954/N7WnU7Ag+KGu2fHHTcgZG2k6Zw5Y/Pd6/&#10;+8hZiMJ0QlsDW36GwG93b99sJreGpR2s7sAzBDFhPbktH2J066YJcoBRhBvrwOBkb/0oIv76Q9N5&#10;MSH6qJtl266ayfrOeSshBBy9y5N8R/h9DzJ+7/sAkektR26R3p7e+/RudhuxPnjhBiVnGuIfWIxC&#10;GWxaoe5EFOzZq1dQo5LeBtvHG2nHxva9kkAaUM2i/U3NwyAckBY0J7hqU/h/sPLb8cH98GjD5MI6&#10;YJhUnHo/pi/yYycy61zNglNkEgdX7acVZxInKEKE5lIon0P8ApZAxPFriNnnrkRiKJE8mRJ6XK20&#10;TprWKXKG6+Q5w3Xa53VyIqa6xCyFbCoshjlIM6M9wqOlnHghf8XxkqDNdWIW9FJPyShfR5A1k/YP&#10;yi7T5ZvTcL8V2/6Sc8WuQEhtA2RTk1Zyt+pHuGuHg9Wqu1daJ9XBH/aftWdHkbY8PbQzhXaDyKOL&#10;PJrR53xq8AJIm2TwYvmhbQnA2NQiF2mD+ZcdQ1E8a0gEtPkJPVMd7pElFdJhhspJSAkmLvLUIDrI&#10;pN4nUmmdUVytoD8CTMg99q/YM0C6KF5jZ5g5P5UC3QW1OCuqbTKDQiwX1wrqbE2sxaMy1v9JmUZV&#10;c+ecX0zK1iSX9rY703Ej9/BQk8L5Akq3xvU/lV+uyd0vAAAA//8DAFBLAwQUAAYACAAAACEAq0up&#10;jt8AAAALAQAADwAAAGRycy9kb3ducmV2LnhtbEyPQU+DQBCF7yb+h82YeGsXsSkUWZqm0RiNBy3+&#10;gAFGILK7hN0u+O+dnvT2Zt7Lm2/y/aIHEWhyvTUK7tYRCDK1bXrTKvgsn1YpCOfRNDhYQwp+yMG+&#10;uL7KMWvsbD4onHwruMS4DBV03o+ZlK7uSKNb25EMe1920uh5nFrZTDhzuR5kHEVbqbE3fKHDkY4d&#10;1d+ns1bgyvIQwmOYkeTxbfPymmzenyulbm+WwwMIT4v/C8MFn9GhYKbKnk3jxKAg3cUJRxWs4oQF&#10;J9LdPYvqstkmIItc/v+h+AUAAP//AwBQSwECLQAUAAYACAAAACEAtoM4kv4AAADhAQAAEwAAAAAA&#10;AAAAAAAAAAAAAAAAW0NvbnRlbnRfVHlwZXNdLnhtbFBLAQItABQABgAIAAAAIQA4/SH/1gAAAJQB&#10;AAALAAAAAAAAAAAAAAAAAC8BAABfcmVscy8ucmVsc1BLAQItABQABgAIAAAAIQCWBTmxQgIAAG4F&#10;AAAOAAAAAAAAAAAAAAAAAC4CAABkcnMvZTJvRG9jLnhtbFBLAQItABQABgAIAAAAIQCrS6mO3wAA&#10;AAsBAAAPAAAAAAAAAAAAAAAAAJwEAABkcnMvZG93bnJldi54bWxQSwUGAAAAAAQABADzAAAAqAUA&#10;AAAA&#10;" w14:anchorId="029CB1E8">
                      <v:path arrowok="t"/>
                      <w10:wrap anchorx="page"/>
                    </v:shape>
                  </w:pict>
                </mc:Fallback>
              </mc:AlternateContent>
            </w:r>
            <w:r w:rsidRPr="008F4FAC">
              <w:rPr>
                <w:rFonts w:ascii="Calibri" w:hAnsi="Calibri" w:cs="Calibri"/>
                <w:noProof/>
                <w:lang w:val="fi-FI"/>
              </w:rPr>
              <mc:AlternateContent>
                <mc:Choice Requires="wps">
                  <w:drawing>
                    <wp:anchor distT="0" distB="0" distL="114300" distR="114300" simplePos="0" relativeHeight="251658270" behindDoc="0" locked="0" layoutInCell="1" allowOverlap="1" wp14:anchorId="2B412EF2" wp14:editId="2B412EF3">
                      <wp:simplePos x="0" y="0"/>
                      <wp:positionH relativeFrom="page">
                        <wp:posOffset>5668390</wp:posOffset>
                      </wp:positionH>
                      <wp:positionV relativeFrom="paragraph">
                        <wp:posOffset>75946</wp:posOffset>
                      </wp:positionV>
                      <wp:extent cx="6096" cy="6096"/>
                      <wp:effectExtent l="0" t="0" r="0" b="0"/>
                      <wp:wrapNone/>
                      <wp:docPr id="173" name="Freeform: Shape 173"/>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7D855167">
                    <v:shape id="Freeform: Shape 173" style="position:absolute;margin-left:446.35pt;margin-top:6pt;width:.5pt;height:.5pt;z-index:251666432;visibility:visible;mso-wrap-style:square;mso-wrap-distance-left:9pt;mso-wrap-distance-top:0;mso-wrap-distance-right:9pt;mso-wrap-distance-bottom:0;mso-position-horizontal:absolute;mso-position-horizontal-relative:page;mso-position-vertical:absolute;mso-position-vertical-relative:text;v-text-anchor:top" coordsize="6096,6096" o:spid="_x0000_s1026" fillcolor="black" stroked="f" strokeweight="1pt" path="m,6096r6096,l6096,,,,,6096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TmxQgIAAG4FAAAOAAAAZHJzL2Uyb0RvYy54bWysVE2P0zAQvSPxHyzf2aSVKFC13QOr5YIA&#10;sbs/wHUmjSXHtmxv0/57xuPY7bJISIgckok98+a954/N7WnU7Ag+KGu2fHHTcgZG2k6Zw5Y/Pd6/&#10;+8hZiMJ0QlsDW36GwG93b99sJreGpR2s7sAzBDFhPbktH2J066YJcoBRhBvrwOBkb/0oIv76Q9N5&#10;MSH6qJtl266ayfrOeSshBBy9y5N8R/h9DzJ+7/sAkektR26R3p7e+/RudhuxPnjhBiVnGuIfWIxC&#10;GWxaoe5EFOzZq1dQo5LeBtvHG2nHxva9kkAaUM2i/U3NwyAckBY0J7hqU/h/sPLb8cH98GjD5MI6&#10;YJhUnHo/pi/yYycy61zNglNkEgdX7acVZxInKEKE5lIon0P8ApZAxPFriNnnrkRiKJE8mRJ6XK20&#10;TprWKXKG6+Q5w3Xa53VyIqa6xCyFbCoshjlIM6M9wqOlnHghf8XxkqDNdWIW9FJPyShfR5A1k/YP&#10;yi7T5ZvTcL8V2/6Sc8WuQEhtA2RTk1Zyt+pHuGuHg9Wqu1daJ9XBH/aftWdHkbY8PbQzhXaDyKOL&#10;PJrR53xq8AJIm2TwYvmhbQnA2NQiF2mD+ZcdQ1E8a0gEtPkJPVMd7pElFdJhhspJSAkmLvLUIDrI&#10;pN4nUmmdUVytoD8CTMg99q/YM0C6KF5jZ5g5P5UC3QW1OCuqbTKDQiwX1wrqbE2sxaMy1v9JmUZV&#10;c+ecX0zK1iSX9rY703Ej9/BQk8L5Akq3xvU/lV+uyd0vAAAA//8DAFBLAwQUAAYACAAAACEAv8lr&#10;6N0AAAAJAQAADwAAAGRycy9kb3ducmV2LnhtbEyPwU7DMBBE70j8g7VI3KhDWtE0xKmqCoRAHKDh&#10;A5x4SSLidRS7Tvh7lhMcd+ZpdqbYL3YQESffO1Jwu0pAIDXO9NQq+KgebzIQPmgyenCECr7Rw768&#10;vCh0btxM7xhPoRUcQj7XCroQxlxK33RotV+5EYm9TzdZHficWmkmPXO4HWSaJHfS6p74Q6dHPHbY&#10;fJ3OVoGvqkOMD3HWKI+vm+eX7ebtqVbq+mo53IMIuIQ/GH7rc3UouVPtzmS8GBRku3TLKBspb2Ig&#10;261ZqFlYJyDLQv5fUP4AAAD//wMAUEsBAi0AFAAGAAgAAAAhALaDOJL+AAAA4QEAABMAAAAAAAAA&#10;AAAAAAAAAAAAAFtDb250ZW50X1R5cGVzXS54bWxQSwECLQAUAAYACAAAACEAOP0h/9YAAACUAQAA&#10;CwAAAAAAAAAAAAAAAAAvAQAAX3JlbHMvLnJlbHNQSwECLQAUAAYACAAAACEAlgU5sUICAABuBQAA&#10;DgAAAAAAAAAAAAAAAAAuAgAAZHJzL2Uyb0RvYy54bWxQSwECLQAUAAYACAAAACEAv8lr6N0AAAAJ&#10;AQAADwAAAAAAAAAAAAAAAACcBAAAZHJzL2Rvd25yZXYueG1sUEsFBgAAAAAEAAQA8wAAAKYFAAAA&#10;AA==&#10;" w14:anchorId="1D9FE38A">
                      <v:path arrowok="t"/>
                      <w10:wrap anchorx="page"/>
                    </v:shape>
                  </w:pict>
                </mc:Fallback>
              </mc:AlternateContent>
            </w:r>
            <w:r w:rsidRPr="008F4FAC">
              <w:rPr>
                <w:rFonts w:ascii="Calibri" w:hAnsi="Calibri" w:cs="Calibri"/>
                <w:noProof/>
                <w:lang w:val="fi-FI"/>
              </w:rPr>
              <mc:AlternateContent>
                <mc:Choice Requires="wps">
                  <w:drawing>
                    <wp:anchor distT="0" distB="0" distL="114300" distR="114300" simplePos="0" relativeHeight="251658271" behindDoc="0" locked="0" layoutInCell="1" allowOverlap="1" wp14:anchorId="2B412EF4" wp14:editId="2B412EF5">
                      <wp:simplePos x="0" y="0"/>
                      <wp:positionH relativeFrom="page">
                        <wp:posOffset>5668390</wp:posOffset>
                      </wp:positionH>
                      <wp:positionV relativeFrom="paragraph">
                        <wp:posOffset>126237</wp:posOffset>
                      </wp:positionV>
                      <wp:extent cx="6096" cy="6097"/>
                      <wp:effectExtent l="0" t="0" r="0" b="0"/>
                      <wp:wrapNone/>
                      <wp:docPr id="174" name="Freeform: Shape 174"/>
                      <wp:cNvGraphicFramePr/>
                      <a:graphic xmlns:a="http://schemas.openxmlformats.org/drawingml/2006/main">
                        <a:graphicData uri="http://schemas.microsoft.com/office/word/2010/wordprocessingShape">
                          <wps:wsp>
                            <wps:cNvSpPr/>
                            <wps:spPr>
                              <a:xfrm>
                                <a:off x="0" y="0"/>
                                <a:ext cx="6096" cy="6097"/>
                              </a:xfrm>
                              <a:custGeom>
                                <a:avLst/>
                                <a:gdLst/>
                                <a:ahLst/>
                                <a:cxnLst/>
                                <a:rect l="l" t="t" r="r" b="b"/>
                                <a:pathLst>
                                  <a:path w="6096" h="6097">
                                    <a:moveTo>
                                      <a:pt x="0" y="6097"/>
                                    </a:moveTo>
                                    <a:lnTo>
                                      <a:pt x="6096" y="6097"/>
                                    </a:lnTo>
                                    <a:lnTo>
                                      <a:pt x="6096" y="0"/>
                                    </a:lnTo>
                                    <a:lnTo>
                                      <a:pt x="0" y="0"/>
                                    </a:lnTo>
                                    <a:lnTo>
                                      <a:pt x="0" y="6097"/>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14640FCC">
                    <v:shape id="Freeform: Shape 174" style="position:absolute;margin-left:446.35pt;margin-top:9.95pt;width:.5pt;height:.5pt;z-index:251667456;visibility:visible;mso-wrap-style:square;mso-wrap-distance-left:9pt;mso-wrap-distance-top:0;mso-wrap-distance-right:9pt;mso-wrap-distance-bottom:0;mso-position-horizontal:absolute;mso-position-horizontal-relative:page;mso-position-vertical:absolute;mso-position-vertical-relative:text;v-text-anchor:top" coordsize="6096,6097" o:spid="_x0000_s1026" fillcolor="black" stroked="f" strokeweight="1pt" path="m,6097r6096,l6096,,,,,6097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3cI6QgIAAG4FAAAOAAAAZHJzL2Uyb0RvYy54bWysVMGO2yAQvVfqPyDuXTuRmm2jJHvoanup&#10;2qq7/QCCxzESBgRsnPx9h8GQbLdSpao52BOYefPeY8zm7jRqdgQflDVbvrhpOQMjbafMYct/Pj28&#10;+8BZiMJ0QlsDW36GwO92b99sJreGpR2s7sAzBDFhPbktH2J066YJcoBRhBvrwOBmb/0oIv71h6bz&#10;YkL0UTfLtl01k/Wd81ZCCLh6nzf5jvD7HmT81vcBItNbjtwiPT099+nZ7DZiffDCDUrONMQ/sBiF&#10;Mti0Qt2LKNizV6+gRiW9DbaPN9KOje17JYE0oJpF+5uax0E4IC1oTnDVpvD/YOXX46P77tGGyYV1&#10;wDCpOPV+TG/kx05k1rmaBafIJC6u2o8rziRuYHSbjGwuhfI5xM9gCUQcv4SYfe5KJIYSyZMpocfT&#10;Suek6ZwiZ3hOnjM8p30+JydiqkvMUsimwmKYSaSd0R7hyVJOvJC/4nhJ0OY6MQt6qadklLcjyJpJ&#10;84Oyy3Z55zSct2LbX3Ku2BUIqW2AbGrSSu5W/Qh37XCwWnUPSuukOvjD/pP27CjSyNOPJlNoN4i8&#10;usirGX3OpwYvgLRJBi+Wt21LAMamFrlIG8y/TAxF8awhEdDmB/RMdTgjSyqkjxkqJyElmLjIW4Po&#10;IJN6n0jNY1QriBUBJuQe+1fsGSBdFK+xM8s5P5UC3QW1OCuqbTKDQiwX1wrqbE2sxaMy1v9JmUZV&#10;c+ecX0zK1iSX9rY70+dG7uFHTQrnCyjdGtf/qfxyTe5+AQAA//8DAFBLAwQUAAYACAAAACEAmSy8&#10;/t8AAAAJAQAADwAAAGRycy9kb3ducmV2LnhtbEyPwU7DMAyG70i8Q2QkLoilFEGb0nSCSRwGFxi7&#10;7JY2XltonKrJtvL2mBMc7f/T78/lcnaDOOIUek8abhYJCKTG255aDduP5+scRIiGrBk8oYZvDLCs&#10;zs9KU1h/onc8bmIruIRCYTR0MY6FlKHp0Jmw8CMSZ3s/ORN5nFppJ3PicjfINEnupTM98YXOjLjq&#10;sPnaHJyGt/3dereyr5/plXp6Udmc9f261vryYn58ABFxjn8w/OqzOlTsVPsD2SAGDblKM0Y5UAoE&#10;A7m65UWtIU0UyKqU/z+ofgAAAP//AwBQSwECLQAUAAYACAAAACEAtoM4kv4AAADhAQAAEwAAAAAA&#10;AAAAAAAAAAAAAAAAW0NvbnRlbnRfVHlwZXNdLnhtbFBLAQItABQABgAIAAAAIQA4/SH/1gAAAJQB&#10;AAALAAAAAAAAAAAAAAAAAC8BAABfcmVscy8ucmVsc1BLAQItABQABgAIAAAAIQDq3cI6QgIAAG4F&#10;AAAOAAAAAAAAAAAAAAAAAC4CAABkcnMvZTJvRG9jLnhtbFBLAQItABQABgAIAAAAIQCZLLz+3wAA&#10;AAkBAAAPAAAAAAAAAAAAAAAAAJwEAABkcnMvZG93bnJldi54bWxQSwUGAAAAAAQABADzAAAAqAUA&#10;AAAA&#10;" w14:anchorId="61A8D028">
                      <v:path arrowok="t"/>
                      <w10:wrap anchorx="page"/>
                    </v:shape>
                  </w:pict>
                </mc:Fallback>
              </mc:AlternateContent>
            </w:r>
            <w:r w:rsidRPr="008F4FAC">
              <w:rPr>
                <w:rFonts w:ascii="Calibri" w:hAnsi="Calibri" w:cs="Calibri"/>
                <w:noProof/>
                <w:lang w:val="fi-FI"/>
              </w:rPr>
              <mc:AlternateContent>
                <mc:Choice Requires="wps">
                  <w:drawing>
                    <wp:anchor distT="0" distB="0" distL="114300" distR="114300" simplePos="0" relativeHeight="251658272" behindDoc="0" locked="0" layoutInCell="1" allowOverlap="1" wp14:anchorId="2B412EF6" wp14:editId="2B412EF7">
                      <wp:simplePos x="0" y="0"/>
                      <wp:positionH relativeFrom="page">
                        <wp:posOffset>5668390</wp:posOffset>
                      </wp:positionH>
                      <wp:positionV relativeFrom="paragraph">
                        <wp:posOffset>4319</wp:posOffset>
                      </wp:positionV>
                      <wp:extent cx="6096" cy="6096"/>
                      <wp:effectExtent l="0" t="0" r="0" b="0"/>
                      <wp:wrapNone/>
                      <wp:docPr id="175" name="Freeform: Shape 175"/>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6BB4F420">
                    <v:shape id="Freeform: Shape 175" style="position:absolute;margin-left:446.35pt;margin-top:.35pt;width:.5pt;height:.5pt;z-index:251668480;visibility:visible;mso-wrap-style:square;mso-wrap-distance-left:9pt;mso-wrap-distance-top:0;mso-wrap-distance-right:9pt;mso-wrap-distance-bottom:0;mso-position-horizontal:absolute;mso-position-horizontal-relative:page;mso-position-vertical:absolute;mso-position-vertical-relative:text;v-text-anchor:top" coordsize="6096,6096" o:spid="_x0000_s1026" fillcolor="black" stroked="f" strokeweight="1pt" path="m,6096r6096,l6096,,,,,6096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TmxQgIAAG4FAAAOAAAAZHJzL2Uyb0RvYy54bWysVE2P0zAQvSPxHyzf2aSVKFC13QOr5YIA&#10;sbs/wHUmjSXHtmxv0/57xuPY7bJISIgckok98+a954/N7WnU7Ag+KGu2fHHTcgZG2k6Zw5Y/Pd6/&#10;+8hZiMJ0QlsDW36GwG93b99sJreGpR2s7sAzBDFhPbktH2J066YJcoBRhBvrwOBkb/0oIv76Q9N5&#10;MSH6qJtl266ayfrOeSshBBy9y5N8R/h9DzJ+7/sAkektR26R3p7e+/RudhuxPnjhBiVnGuIfWIxC&#10;GWxaoe5EFOzZq1dQo5LeBtvHG2nHxva9kkAaUM2i/U3NwyAckBY0J7hqU/h/sPLb8cH98GjD5MI6&#10;YJhUnHo/pi/yYycy61zNglNkEgdX7acVZxInKEKE5lIon0P8ApZAxPFriNnnrkRiKJE8mRJ6XK20&#10;TprWKXKG6+Q5w3Xa53VyIqa6xCyFbCoshjlIM6M9wqOlnHghf8XxkqDNdWIW9FJPyShfR5A1k/YP&#10;yi7T5ZvTcL8V2/6Sc8WuQEhtA2RTk1Zyt+pHuGuHg9Wqu1daJ9XBH/aftWdHkbY8PbQzhXaDyKOL&#10;PJrR53xq8AJIm2TwYvmhbQnA2NQiF2mD+ZcdQ1E8a0gEtPkJPVMd7pElFdJhhspJSAkmLvLUIDrI&#10;pN4nUmmdUVytoD8CTMg99q/YM0C6KF5jZ5g5P5UC3QW1OCuqbTKDQiwX1wrqbE2sxaMy1v9JmUZV&#10;c+ecX0zK1iSX9rY703Ej9/BQk8L5Akq3xvU/lV+uyd0vAAAA//8DAFBLAwQUAAYACAAAACEAOaT+&#10;TNsAAAAGAQAADwAAAGRycy9kb3ducmV2LnhtbEyOwU7DMAyG70i8Q2QkbixlTLQrTadpAiHQDrDy&#10;AG5j2oomqZosLW+POcHFsvV/+v0Vu8UMItLke2cV3K4SEGQbp3vbKvionm4yED6g1Tg4Swq+ycOu&#10;vLwoMNdutu8UT6EVXGJ9jgq6EMZcSt90ZNCv3EiWs083GQx8Tq3UE85cbga5TpJ7abC3/KHDkQ4d&#10;NV+ns1Hgq2of42OckeThuHl5TTdvz7VS11fL/gFEoCX8wfCrz+pQslPtzlZ7MSjItuuUUQU8Oc62&#10;d7zUzKUgy0L+1y9/AAAA//8DAFBLAQItABQABgAIAAAAIQC2gziS/gAAAOEBAAATAAAAAAAAAAAA&#10;AAAAAAAAAABbQ29udGVudF9UeXBlc10ueG1sUEsBAi0AFAAGAAgAAAAhADj9If/WAAAAlAEAAAsA&#10;AAAAAAAAAAAAAAAALwEAAF9yZWxzLy5yZWxzUEsBAi0AFAAGAAgAAAAhAJYFObFCAgAAbgUAAA4A&#10;AAAAAAAAAAAAAAAALgIAAGRycy9lMm9Eb2MueG1sUEsBAi0AFAAGAAgAAAAhADmk/kzbAAAABgEA&#10;AA8AAAAAAAAAAAAAAAAAnAQAAGRycy9kb3ducmV2LnhtbFBLBQYAAAAABAAEAPMAAACkBQAAAAA=&#10;" w14:anchorId="1247B3D2">
                      <v:path arrowok="t"/>
                      <w10:wrap anchorx="page"/>
                    </v:shape>
                  </w:pict>
                </mc:Fallback>
              </mc:AlternateContent>
            </w:r>
            <w:r w:rsidRPr="008F4FAC">
              <w:rPr>
                <w:rFonts w:ascii="Calibri" w:hAnsi="Calibri" w:cs="Calibri"/>
                <w:noProof/>
                <w:lang w:val="fi-FI"/>
              </w:rPr>
              <mc:AlternateContent>
                <mc:Choice Requires="wps">
                  <w:drawing>
                    <wp:anchor distT="0" distB="0" distL="114300" distR="114300" simplePos="0" relativeHeight="251658273" behindDoc="0" locked="0" layoutInCell="1" allowOverlap="1" wp14:anchorId="2B412EF8" wp14:editId="2B412EF9">
                      <wp:simplePos x="0" y="0"/>
                      <wp:positionH relativeFrom="page">
                        <wp:posOffset>5668390</wp:posOffset>
                      </wp:positionH>
                      <wp:positionV relativeFrom="paragraph">
                        <wp:posOffset>54864</wp:posOffset>
                      </wp:positionV>
                      <wp:extent cx="6096" cy="6096"/>
                      <wp:effectExtent l="0" t="0" r="0" b="0"/>
                      <wp:wrapNone/>
                      <wp:docPr id="176" name="Freeform: Shape 176"/>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4ECB8E01">
                    <v:shape id="Freeform: Shape 176" style="position:absolute;margin-left:446.35pt;margin-top:4.3pt;width:.5pt;height:.5pt;z-index:251669504;visibility:visible;mso-wrap-style:square;mso-wrap-distance-left:9pt;mso-wrap-distance-top:0;mso-wrap-distance-right:9pt;mso-wrap-distance-bottom:0;mso-position-horizontal:absolute;mso-position-horizontal-relative:page;mso-position-vertical:absolute;mso-position-vertical-relative:text;v-text-anchor:top" coordsize="6096,6096" o:spid="_x0000_s1026" fillcolor="black" stroked="f" strokeweight="1pt" path="m,6096r6096,l6096,,,,,6096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TmxQgIAAG4FAAAOAAAAZHJzL2Uyb0RvYy54bWysVE2P0zAQvSPxHyzf2aSVKFC13QOr5YIA&#10;sbs/wHUmjSXHtmxv0/57xuPY7bJISIgckok98+a954/N7WnU7Ag+KGu2fHHTcgZG2k6Zw5Y/Pd6/&#10;+8hZiMJ0QlsDW36GwG93b99sJreGpR2s7sAzBDFhPbktH2J066YJcoBRhBvrwOBkb/0oIv76Q9N5&#10;MSH6qJtl266ayfrOeSshBBy9y5N8R/h9DzJ+7/sAkektR26R3p7e+/RudhuxPnjhBiVnGuIfWIxC&#10;GWxaoe5EFOzZq1dQo5LeBtvHG2nHxva9kkAaUM2i/U3NwyAckBY0J7hqU/h/sPLb8cH98GjD5MI6&#10;YJhUnHo/pi/yYycy61zNglNkEgdX7acVZxInKEKE5lIon0P8ApZAxPFriNnnrkRiKJE8mRJ6XK20&#10;TprWKXKG6+Q5w3Xa53VyIqa6xCyFbCoshjlIM6M9wqOlnHghf8XxkqDNdWIW9FJPyShfR5A1k/YP&#10;yi7T5ZvTcL8V2/6Sc8WuQEhtA2RTk1Zyt+pHuGuHg9Wqu1daJ9XBH/aftWdHkbY8PbQzhXaDyKOL&#10;PJrR53xq8AJIm2TwYvmhbQnA2NQiF2mD+ZcdQ1E8a0gEtPkJPVMd7pElFdJhhspJSAkmLvLUIDrI&#10;pN4nUmmdUVytoD8CTMg99q/YM0C6KF5jZ5g5P5UC3QW1OCuqbTKDQiwX1wrqbE2sxaMy1v9JmUZV&#10;c+ecX0zK1iSX9rY703Ej9/BQk8L5Akq3xvU/lV+uyd0vAAAA//8DAFBLAwQUAAYACAAAACEAwLYY&#10;mNwAAAAHAQAADwAAAGRycy9kb3ducmV2LnhtbEyOQU+DQBSE7yb+h80z8WYXa0OBsjRNozEaD1r8&#10;AQ/2FYjsLmG3gP/e50lvM5nJzJfvF9OLiUbfOavgfhWBIFs73dlGwWf5dJeA8AGtxt5ZUvBNHvbF&#10;9VWOmXaz/aDpFBrBI9ZnqKANYcik9HVLBv3KDWQ5O7vRYGA7NlKPOPO46eU6imJpsLP80OJAx5bq&#10;r9PFKPBleZimx2lGkse3zcvrdvP+XCl1e7McdiACLeGvDL/4jA4FM1XuYrUXvYIkXW+5yiIGwXmS&#10;PrCvFKQxyCKX//mLHwAAAP//AwBQSwECLQAUAAYACAAAACEAtoM4kv4AAADhAQAAEwAAAAAAAAAA&#10;AAAAAAAAAAAAW0NvbnRlbnRfVHlwZXNdLnhtbFBLAQItABQABgAIAAAAIQA4/SH/1gAAAJQBAAAL&#10;AAAAAAAAAAAAAAAAAC8BAABfcmVscy8ucmVsc1BLAQItABQABgAIAAAAIQCWBTmxQgIAAG4FAAAO&#10;AAAAAAAAAAAAAAAAAC4CAABkcnMvZTJvRG9jLnhtbFBLAQItABQABgAIAAAAIQDAthiY3AAAAAcB&#10;AAAPAAAAAAAAAAAAAAAAAJwEAABkcnMvZG93bnJldi54bWxQSwUGAAAAAAQABADzAAAApQUAAAAA&#10;" w14:anchorId="5EE47FB8">
                      <v:path arrowok="t"/>
                      <w10:wrap anchorx="page"/>
                    </v:shape>
                  </w:pict>
                </mc:Fallback>
              </mc:AlternateContent>
            </w:r>
            <w:r w:rsidRPr="008F4FAC">
              <w:rPr>
                <w:rFonts w:ascii="Calibri" w:hAnsi="Calibri" w:cs="Calibri"/>
                <w:noProof/>
                <w:lang w:val="fi-FI"/>
              </w:rPr>
              <mc:AlternateContent>
                <mc:Choice Requires="wps">
                  <w:drawing>
                    <wp:anchor distT="0" distB="0" distL="114300" distR="114300" simplePos="0" relativeHeight="251658274" behindDoc="0" locked="0" layoutInCell="1" allowOverlap="1" wp14:anchorId="2B412EFA" wp14:editId="2B412EFB">
                      <wp:simplePos x="0" y="0"/>
                      <wp:positionH relativeFrom="page">
                        <wp:posOffset>5668390</wp:posOffset>
                      </wp:positionH>
                      <wp:positionV relativeFrom="paragraph">
                        <wp:posOffset>118872</wp:posOffset>
                      </wp:positionV>
                      <wp:extent cx="6096" cy="6096"/>
                      <wp:effectExtent l="0" t="0" r="0" b="0"/>
                      <wp:wrapNone/>
                      <wp:docPr id="177" name="Freeform: Shape 177"/>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1AEAEAD0">
                    <v:shape id="Freeform: Shape 177" style="position:absolute;margin-left:446.35pt;margin-top:9.35pt;width:.5pt;height:.5pt;z-index:251670528;visibility:visible;mso-wrap-style:square;mso-wrap-distance-left:9pt;mso-wrap-distance-top:0;mso-wrap-distance-right:9pt;mso-wrap-distance-bottom:0;mso-position-horizontal:absolute;mso-position-horizontal-relative:page;mso-position-vertical:absolute;mso-position-vertical-relative:text;v-text-anchor:top" coordsize="6096,6096" o:spid="_x0000_s1026" fillcolor="black" stroked="f" strokeweight="1pt" path="m,6096r6096,l6096,,,,,6096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TmxQgIAAG4FAAAOAAAAZHJzL2Uyb0RvYy54bWysVE2P0zAQvSPxHyzf2aSVKFC13QOr5YIA&#10;sbs/wHUmjSXHtmxv0/57xuPY7bJISIgckok98+a954/N7WnU7Ag+KGu2fHHTcgZG2k6Zw5Y/Pd6/&#10;+8hZiMJ0QlsDW36GwG93b99sJreGpR2s7sAzBDFhPbktH2J066YJcoBRhBvrwOBkb/0oIv76Q9N5&#10;MSH6qJtl266ayfrOeSshBBy9y5N8R/h9DzJ+7/sAkektR26R3p7e+/RudhuxPnjhBiVnGuIfWIxC&#10;GWxaoe5EFOzZq1dQo5LeBtvHG2nHxva9kkAaUM2i/U3NwyAckBY0J7hqU/h/sPLb8cH98GjD5MI6&#10;YJhUnHo/pi/yYycy61zNglNkEgdX7acVZxInKEKE5lIon0P8ApZAxPFriNnnrkRiKJE8mRJ6XK20&#10;TprWKXKG6+Q5w3Xa53VyIqa6xCyFbCoshjlIM6M9wqOlnHghf8XxkqDNdWIW9FJPyShfR5A1k/YP&#10;yi7T5ZvTcL8V2/6Sc8WuQEhtA2RTk1Zyt+pHuGuHg9Wqu1daJ9XBH/aftWdHkbY8PbQzhXaDyKOL&#10;PJrR53xq8AJIm2TwYvmhbQnA2NQiF2mD+ZcdQ1E8a0gEtPkJPVMd7pElFdJhhspJSAkmLvLUIDrI&#10;pN4nUmmdUVytoD8CTMg99q/YM0C6KF5jZ5g5P5UC3QW1OCuqbTKDQiwX1wrqbE2sxaMy1v9JmUZV&#10;c+ecX0zK1iSX9rY703Ej9/BQk8L5Akq3xvU/lV+uyd0vAAAA//8DAFBLAwQUAAYACAAAACEAokTH&#10;r94AAAAJAQAADwAAAGRycy9kb3ducmV2LnhtbEyPy07DMBBF90j8gzVI7KhDqciDOFVVgRCoC2j4&#10;ACeZJlHjcRS7Tvh7hhWs5nGv7pzJt4sZRMDJ9ZYU3K8iEEi1bXpqFXyVL3cJCOc1NXqwhAq+0cG2&#10;uL7KddbYmT4xHH0rOIRcphV03o+ZlK7u0Gi3siMSayc7Ge15nFrZTHrmcDPIdRQ9SqN74gudHnHf&#10;YX0+XowCV5a7EJ7DrFHuD5u393jz8VopdXuz7J5AeFz8nxl+8RkdCmaq7IUaJwYFSbqO2cpCwpUN&#10;SfrATcWLNAZZ5PL/B8UPAAAA//8DAFBLAQItABQABgAIAAAAIQC2gziS/gAAAOEBAAATAAAAAAAA&#10;AAAAAAAAAAAAAABbQ29udGVudF9UeXBlc10ueG1sUEsBAi0AFAAGAAgAAAAhADj9If/WAAAAlAEA&#10;AAsAAAAAAAAAAAAAAAAALwEAAF9yZWxzLy5yZWxzUEsBAi0AFAAGAAgAAAAhAJYFObFCAgAAbgUA&#10;AA4AAAAAAAAAAAAAAAAALgIAAGRycy9lMm9Eb2MueG1sUEsBAi0AFAAGAAgAAAAhAKJEx6/eAAAA&#10;CQEAAA8AAAAAAAAAAAAAAAAAnAQAAGRycy9kb3ducmV2LnhtbFBLBQYAAAAABAAEAPMAAACnBQAA&#10;AAA=&#10;" w14:anchorId="3C9CBEDB">
                      <v:path arrowok="t"/>
                      <w10:wrap anchorx="page"/>
                    </v:shape>
                  </w:pict>
                </mc:Fallback>
              </mc:AlternateContent>
            </w:r>
            <w:r w:rsidRPr="008F4FAC">
              <w:rPr>
                <w:rFonts w:ascii="Calibri" w:hAnsi="Calibri" w:cs="Calibri"/>
                <w:b/>
                <w:bCs/>
                <w:lang w:val="fi-FI"/>
              </w:rPr>
              <w:t>Laatuvaatimus</w:t>
            </w:r>
          </w:p>
        </w:tc>
        <w:tc>
          <w:tcPr>
            <w:tcW w:w="4469" w:type="dxa"/>
            <w:shd w:val="clear" w:color="auto" w:fill="BFBFBF" w:themeFill="background1" w:themeFillShade="BF"/>
          </w:tcPr>
          <w:p w14:paraId="44A0F8DD" w14:textId="73D9DD30" w:rsidR="00A010C9" w:rsidRPr="008F4FAC" w:rsidRDefault="00A010C9" w:rsidP="00975E14">
            <w:pPr>
              <w:ind w:left="213" w:right="-12"/>
              <w:jc w:val="center"/>
              <w:rPr>
                <w:rFonts w:ascii="Calibri" w:hAnsi="Calibri" w:cs="Calibri"/>
                <w:b/>
                <w:bCs/>
                <w:sz w:val="20"/>
                <w:szCs w:val="20"/>
                <w:lang w:val="fi-FI"/>
              </w:rPr>
            </w:pPr>
            <w:r w:rsidRPr="008F4FAC">
              <w:rPr>
                <w:rFonts w:ascii="Calibri" w:hAnsi="Calibri" w:cs="Calibri"/>
                <w:b/>
                <w:bCs/>
                <w:sz w:val="20"/>
                <w:szCs w:val="20"/>
                <w:lang w:val="fi-FI"/>
              </w:rPr>
              <w:t>Laadun toteutumisen todentamisen lisävaatimukset</w:t>
            </w:r>
            <w:r w:rsidR="00F52417" w:rsidRPr="008F4FAC">
              <w:rPr>
                <w:rFonts w:ascii="Calibri" w:hAnsi="Calibri" w:cs="Calibri"/>
                <w:b/>
                <w:bCs/>
                <w:sz w:val="20"/>
                <w:szCs w:val="20"/>
                <w:lang w:val="fi-FI"/>
              </w:rPr>
              <w:t xml:space="preserve"> tai tarkennukset</w:t>
            </w:r>
          </w:p>
        </w:tc>
      </w:tr>
      <w:tr w:rsidR="00A010C9" w:rsidRPr="008F4FAC" w14:paraId="3658F923" w14:textId="67C0A1B6">
        <w:tc>
          <w:tcPr>
            <w:tcW w:w="5589" w:type="dxa"/>
            <w:shd w:val="clear" w:color="auto" w:fill="D9D9D9" w:themeFill="background1" w:themeFillShade="D9"/>
          </w:tcPr>
          <w:p w14:paraId="20DDE355" w14:textId="09F72776" w:rsidR="00A010C9" w:rsidRPr="008F4FAC" w:rsidRDefault="00A010C9" w:rsidP="00612E7B">
            <w:pPr>
              <w:ind w:left="0"/>
              <w:jc w:val="left"/>
              <w:rPr>
                <w:rFonts w:ascii="Calibri" w:hAnsi="Calibri" w:cs="Calibri"/>
                <w:i/>
                <w:iCs/>
                <w:lang w:val="fi-FI"/>
              </w:rPr>
            </w:pPr>
            <w:r w:rsidRPr="008F4FAC">
              <w:rPr>
                <w:rFonts w:ascii="Calibri" w:hAnsi="Calibri" w:cs="Calibri"/>
                <w:i/>
                <w:iCs/>
                <w:lang w:val="fi-FI"/>
              </w:rPr>
              <w:t xml:space="preserve">Työmenetelmä ja työn tulos  </w:t>
            </w:r>
          </w:p>
        </w:tc>
        <w:tc>
          <w:tcPr>
            <w:tcW w:w="4469" w:type="dxa"/>
            <w:shd w:val="clear" w:color="auto" w:fill="D9D9D9" w:themeFill="background1" w:themeFillShade="D9"/>
          </w:tcPr>
          <w:p w14:paraId="6408B90D" w14:textId="77777777" w:rsidR="00A010C9" w:rsidRPr="008F4FAC" w:rsidRDefault="00A010C9" w:rsidP="00612E7B">
            <w:pPr>
              <w:rPr>
                <w:rFonts w:ascii="Calibri" w:hAnsi="Calibri" w:cs="Calibri"/>
                <w:lang w:val="fi-FI"/>
              </w:rPr>
            </w:pPr>
          </w:p>
        </w:tc>
      </w:tr>
      <w:tr w:rsidR="00A010C9" w:rsidRPr="00D438D7" w14:paraId="37CBF2EE" w14:textId="33B0306C">
        <w:tc>
          <w:tcPr>
            <w:tcW w:w="5589" w:type="dxa"/>
          </w:tcPr>
          <w:p w14:paraId="780C9CAE" w14:textId="59DD7B3E" w:rsidR="00A010C9" w:rsidRPr="008F4FAC" w:rsidRDefault="00A010C9" w:rsidP="00612E7B">
            <w:pPr>
              <w:pStyle w:val="TableParagraph"/>
              <w:rPr>
                <w:rFonts w:ascii="Calibri" w:hAnsi="Calibri" w:cs="Calibri"/>
                <w:lang w:val="fi-FI"/>
              </w:rPr>
            </w:pPr>
            <w:r w:rsidRPr="008F4FAC">
              <w:rPr>
                <w:rFonts w:ascii="Calibri" w:hAnsi="Calibri" w:cs="Calibri"/>
                <w:lang w:val="fi-FI"/>
              </w:rPr>
              <w:t xml:space="preserve">Aurausviitoitus on toteutettu väylärakenteita vaurioittamatta niin, että tulevan talven lumen auraustyöt voidaan suorittaa turvallisesti ja laadukkaasti.  </w:t>
            </w:r>
          </w:p>
        </w:tc>
        <w:tc>
          <w:tcPr>
            <w:tcW w:w="4469" w:type="dxa"/>
            <w:vAlign w:val="center"/>
          </w:tcPr>
          <w:p w14:paraId="093E8118" w14:textId="2ADF58D7" w:rsidR="00A010C9" w:rsidRPr="008F4FAC" w:rsidRDefault="00A010C9" w:rsidP="00A010C9">
            <w:pPr>
              <w:ind w:left="0" w:right="-27"/>
              <w:jc w:val="center"/>
              <w:rPr>
                <w:rFonts w:ascii="Calibri" w:hAnsi="Calibri" w:cs="Calibri"/>
                <w:sz w:val="20"/>
                <w:szCs w:val="20"/>
                <w:lang w:val="fi-FI"/>
              </w:rPr>
            </w:pPr>
            <w:r w:rsidRPr="008F4FAC">
              <w:rPr>
                <w:rFonts w:ascii="Calibri" w:hAnsi="Calibri" w:cs="Calibri"/>
                <w:sz w:val="20"/>
                <w:szCs w:val="20"/>
                <w:lang w:val="fi-FI"/>
              </w:rPr>
              <w:t>Urakoitsija</w:t>
            </w:r>
            <w:r w:rsidR="00F52417" w:rsidRPr="008F4FAC">
              <w:rPr>
                <w:rFonts w:ascii="Calibri" w:hAnsi="Calibri" w:cs="Calibri"/>
                <w:sz w:val="20"/>
                <w:szCs w:val="20"/>
                <w:lang w:val="fi-FI"/>
              </w:rPr>
              <w:t xml:space="preserve"> arvioi visuaalisesti</w:t>
            </w:r>
            <w:r w:rsidRPr="008F4FAC">
              <w:rPr>
                <w:rFonts w:ascii="Calibri" w:hAnsi="Calibri" w:cs="Calibri"/>
                <w:sz w:val="20"/>
                <w:szCs w:val="20"/>
                <w:lang w:val="fi-FI"/>
              </w:rPr>
              <w:t xml:space="preserve"> </w:t>
            </w:r>
            <w:r w:rsidR="00F52417" w:rsidRPr="008F4FAC">
              <w:rPr>
                <w:rFonts w:ascii="Calibri" w:hAnsi="Calibri" w:cs="Calibri"/>
                <w:sz w:val="20"/>
                <w:szCs w:val="20"/>
                <w:lang w:val="fi-FI"/>
              </w:rPr>
              <w:t>ja raportoi tarvittaessa puutteista / vaurioista sähköiseen pilvipalveluun</w:t>
            </w:r>
            <w:r w:rsidRPr="008F4FAC">
              <w:rPr>
                <w:rFonts w:ascii="Calibri" w:hAnsi="Calibri" w:cs="Calibri"/>
                <w:sz w:val="20"/>
                <w:szCs w:val="20"/>
                <w:lang w:val="fi-FI"/>
              </w:rPr>
              <w:t xml:space="preserve">. </w:t>
            </w:r>
          </w:p>
        </w:tc>
      </w:tr>
      <w:tr w:rsidR="00A010C9" w:rsidRPr="00D438D7" w14:paraId="7D5F8179" w14:textId="628AF6AA">
        <w:tc>
          <w:tcPr>
            <w:tcW w:w="5589" w:type="dxa"/>
          </w:tcPr>
          <w:p w14:paraId="2633745F" w14:textId="70358858" w:rsidR="00A010C9" w:rsidRPr="008F4FAC" w:rsidRDefault="00A010C9" w:rsidP="00612E7B">
            <w:pPr>
              <w:pStyle w:val="TableParagraph"/>
              <w:rPr>
                <w:rFonts w:ascii="Calibri" w:hAnsi="Calibri" w:cs="Calibri"/>
                <w:lang w:val="fi-FI"/>
              </w:rPr>
            </w:pPr>
            <w:r w:rsidRPr="008F4FAC">
              <w:rPr>
                <w:rFonts w:ascii="Calibri" w:hAnsi="Calibri" w:cs="Calibri"/>
                <w:lang w:val="fi-FI"/>
              </w:rPr>
              <w:t>Väylärakenteiden kuivatuksen toimivuus on tarkastettu sadekelillä tai heti sateiden jälkeen</w:t>
            </w:r>
            <w:r w:rsidR="008A4B5B" w:rsidRPr="008F4FAC">
              <w:rPr>
                <w:rFonts w:ascii="Calibri" w:hAnsi="Calibri" w:cs="Calibri"/>
                <w:lang w:val="fi-FI"/>
              </w:rPr>
              <w:t xml:space="preserve"> (satanut vähintään 1.5 mm viimeisen kuuden tunnin aikana)</w:t>
            </w:r>
            <w:r w:rsidRPr="008F4FAC">
              <w:rPr>
                <w:rFonts w:ascii="Calibri" w:hAnsi="Calibri" w:cs="Calibri"/>
                <w:lang w:val="fi-FI"/>
              </w:rPr>
              <w:t xml:space="preserve"> ennen talvikauden alkua ja havaitut puutteet raportoitu tilaajalle.  </w:t>
            </w:r>
          </w:p>
        </w:tc>
        <w:tc>
          <w:tcPr>
            <w:tcW w:w="4469" w:type="dxa"/>
            <w:vAlign w:val="center"/>
          </w:tcPr>
          <w:p w14:paraId="0825D0B3" w14:textId="30742DC6" w:rsidR="00A010C9" w:rsidRPr="008F4FAC" w:rsidRDefault="00A010C9" w:rsidP="00030F14">
            <w:pPr>
              <w:ind w:left="0" w:right="0"/>
              <w:jc w:val="center"/>
              <w:rPr>
                <w:rFonts w:ascii="Calibri" w:hAnsi="Calibri" w:cs="Calibri"/>
                <w:sz w:val="20"/>
                <w:szCs w:val="20"/>
                <w:lang w:val="fi-FI"/>
              </w:rPr>
            </w:pPr>
            <w:r w:rsidRPr="008F4FAC">
              <w:rPr>
                <w:rFonts w:ascii="Calibri" w:hAnsi="Calibri" w:cs="Calibri"/>
                <w:sz w:val="20"/>
                <w:szCs w:val="20"/>
                <w:lang w:val="fi-FI"/>
              </w:rPr>
              <w:t>Urakoitsijan visuaalinen arviointi. Puutteista raportoidaan sähköiseen pilvipalveluun</w:t>
            </w:r>
          </w:p>
        </w:tc>
      </w:tr>
      <w:tr w:rsidR="00A010C9" w:rsidRPr="00D438D7" w14:paraId="6DADA994" w14:textId="15EB3C2C">
        <w:tc>
          <w:tcPr>
            <w:tcW w:w="5589" w:type="dxa"/>
          </w:tcPr>
          <w:p w14:paraId="53F6EB87" w14:textId="3CBC1381" w:rsidR="00A010C9" w:rsidRPr="008F4FAC" w:rsidRDefault="00A010C9" w:rsidP="00612E7B">
            <w:pPr>
              <w:pStyle w:val="TableParagraph"/>
              <w:rPr>
                <w:rFonts w:ascii="Calibri" w:hAnsi="Calibri" w:cs="Calibri"/>
                <w:lang w:val="fi-FI"/>
              </w:rPr>
            </w:pPr>
            <w:r w:rsidRPr="008F4FAC">
              <w:rPr>
                <w:rFonts w:ascii="Calibri" w:hAnsi="Calibri" w:cs="Calibri"/>
                <w:lang w:val="fi-FI"/>
              </w:rPr>
              <w:t xml:space="preserve">Väylärakenteiden (esim. päällysteet) sekä väyliin liittyvien varusteiden (esim. liikennemerkit) ja kalusteiden (esim. pysäkkikatokset) kunto on tarkastettu ja havaitut puutteet raportoitu tilaajalle.  </w:t>
            </w:r>
          </w:p>
        </w:tc>
        <w:tc>
          <w:tcPr>
            <w:tcW w:w="4469" w:type="dxa"/>
            <w:vAlign w:val="center"/>
          </w:tcPr>
          <w:p w14:paraId="7C702BFD" w14:textId="177828EA" w:rsidR="00A010C9" w:rsidRPr="008F4FAC" w:rsidRDefault="00A010C9" w:rsidP="00030F14">
            <w:pPr>
              <w:ind w:left="0" w:right="0"/>
              <w:jc w:val="center"/>
              <w:rPr>
                <w:rFonts w:ascii="Calibri" w:hAnsi="Calibri" w:cs="Calibri"/>
                <w:sz w:val="20"/>
                <w:szCs w:val="20"/>
                <w:lang w:val="fi-FI"/>
              </w:rPr>
            </w:pPr>
            <w:r w:rsidRPr="008F4FAC">
              <w:rPr>
                <w:rFonts w:ascii="Calibri" w:hAnsi="Calibri" w:cs="Calibri"/>
                <w:sz w:val="20"/>
                <w:szCs w:val="20"/>
                <w:lang w:val="fi-FI"/>
              </w:rPr>
              <w:t>Väylätarkastuksen yhteydessä visuaalinen arviointi. Puutteista raportoidaan sähköiseen pilvipalveluun</w:t>
            </w:r>
          </w:p>
        </w:tc>
      </w:tr>
    </w:tbl>
    <w:bookmarkEnd w:id="18"/>
    <w:p w14:paraId="2B4121FC" w14:textId="2A9BA607" w:rsidR="000B1560" w:rsidRPr="008F4FAC" w:rsidRDefault="00F46A8A" w:rsidP="00A7167E">
      <w:pPr>
        <w:spacing w:after="157"/>
        <w:ind w:left="0"/>
        <w:rPr>
          <w:rFonts w:ascii="Calibri" w:hAnsi="Calibri" w:cs="Calibri"/>
          <w:b/>
          <w:lang w:val="fi-FI"/>
        </w:rPr>
      </w:pPr>
      <w:r w:rsidRPr="008F4FAC">
        <w:rPr>
          <w:rFonts w:ascii="Calibri" w:hAnsi="Calibri" w:cs="Calibri"/>
          <w:noProof/>
          <w:lang w:val="fi-FI"/>
        </w:rPr>
        <mc:AlternateContent>
          <mc:Choice Requires="wps">
            <w:drawing>
              <wp:anchor distT="0" distB="0" distL="114300" distR="114300" simplePos="0" relativeHeight="251658245" behindDoc="0" locked="0" layoutInCell="1" allowOverlap="1" wp14:anchorId="2B412EFC" wp14:editId="2B412EFD">
                <wp:simplePos x="0" y="0"/>
                <wp:positionH relativeFrom="page">
                  <wp:posOffset>1161592</wp:posOffset>
                </wp:positionH>
                <wp:positionV relativeFrom="paragraph">
                  <wp:posOffset>169418</wp:posOffset>
                </wp:positionV>
                <wp:extent cx="6096" cy="6096"/>
                <wp:effectExtent l="0" t="0" r="0" b="0"/>
                <wp:wrapNone/>
                <wp:docPr id="178" name="Freeform: Shape 178"/>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140CB0C0">
              <v:shape id="Freeform: Shape 178" style="position:absolute;margin-left:91.45pt;margin-top:13.35pt;width:.5pt;height:.5pt;z-index:251658274;visibility:visible;mso-wrap-style:square;mso-wrap-distance-left:9pt;mso-wrap-distance-top:0;mso-wrap-distance-right:9pt;mso-wrap-distance-bottom:0;mso-position-horizontal:absolute;mso-position-horizontal-relative:page;mso-position-vertical:absolute;mso-position-vertical-relative:text;v-text-anchor:top" coordsize="6096,6096" o:spid="_x0000_s1026" fillcolor="black" stroked="f" strokeweight="1pt" path="m,6096r6096,l6096,,,,,6096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TmxQgIAAG4FAAAOAAAAZHJzL2Uyb0RvYy54bWysVE2P0zAQvSPxHyzf2aSVKFC13QOr5YIA&#10;sbs/wHUmjSXHtmxv0/57xuPY7bJISIgckok98+a954/N7WnU7Ag+KGu2fHHTcgZG2k6Zw5Y/Pd6/&#10;+8hZiMJ0QlsDW36GwG93b99sJreGpR2s7sAzBDFhPbktH2J066YJcoBRhBvrwOBkb/0oIv76Q9N5&#10;MSH6qJtl266ayfrOeSshBBy9y5N8R/h9DzJ+7/sAkektR26R3p7e+/RudhuxPnjhBiVnGuIfWIxC&#10;GWxaoe5EFOzZq1dQo5LeBtvHG2nHxva9kkAaUM2i/U3NwyAckBY0J7hqU/h/sPLb8cH98GjD5MI6&#10;YJhUnHo/pi/yYycy61zNglNkEgdX7acVZxInKEKE5lIon0P8ApZAxPFriNnnrkRiKJE8mRJ6XK20&#10;TprWKXKG6+Q5w3Xa53VyIqa6xCyFbCoshjlIM6M9wqOlnHghf8XxkqDNdWIW9FJPyShfR5A1k/YP&#10;yi7T5ZvTcL8V2/6Sc8WuQEhtA2RTk1Zyt+pHuGuHg9Wqu1daJ9XBH/aftWdHkbY8PbQzhXaDyKOL&#10;PJrR53xq8AJIm2TwYvmhbQnA2NQiF2mD+ZcdQ1E8a0gEtPkJPVMd7pElFdJhhspJSAkmLvLUIDrI&#10;pN4nUmmdUVytoD8CTMg99q/YM0C6KF5jZ5g5P5UC3QW1OCuqbTKDQiwX1wrqbE2sxaMy1v9JmUZV&#10;c+ecX0zK1iSX9rY703Ej9/BQk8L5Akq3xvU/lV+uyd0vAAAA//8DAFBLAwQUAAYACAAAACEA3mI9&#10;bN0AAAAJAQAADwAAAGRycy9kb3ducmV2LnhtbEyPQU+DQBCF7yb+h82YeLOL2BRElqZpNKaNBy3+&#10;gIEdgcjuEnYL+O+dnvT43nx5816+XUwvJhp956yC+1UEgmztdGcbBZ/ly10Kwge0GntnScEPedgW&#10;11c5ZtrN9oOmU2gEh1ifoYI2hCGT0tctGfQrN5Dl25cbDQaWYyP1iDOHm17GUbSRBjvLH1ocaN9S&#10;/X06GwW+LHfT9DzNSHL/tj4ck/X7a6XU7c2yewIRaAl/MFzqc3UouFPlzlZ70bNO40dGFcSbBMQF&#10;SB/YqNhIEpBFLv8vKH4BAAD//wMAUEsBAi0AFAAGAAgAAAAhALaDOJL+AAAA4QEAABMAAAAAAAAA&#10;AAAAAAAAAAAAAFtDb250ZW50X1R5cGVzXS54bWxQSwECLQAUAAYACAAAACEAOP0h/9YAAACUAQAA&#10;CwAAAAAAAAAAAAAAAAAvAQAAX3JlbHMvLnJlbHNQSwECLQAUAAYACAAAACEAlgU5sUICAABuBQAA&#10;DgAAAAAAAAAAAAAAAAAuAgAAZHJzL2Uyb0RvYy54bWxQSwECLQAUAAYACAAAACEA3mI9bN0AAAAJ&#10;AQAADwAAAAAAAAAAAAAAAACcBAAAZHJzL2Rvd25yZXYueG1sUEsFBgAAAAAEAAQA8wAAAKYFAAAA&#10;AA==&#10;" w14:anchorId="669ED85D">
                <v:path arrowok="t"/>
                <w10:wrap anchorx="page"/>
              </v:shape>
            </w:pict>
          </mc:Fallback>
        </mc:AlternateContent>
      </w:r>
      <w:r w:rsidRPr="008F4FAC">
        <w:rPr>
          <w:rFonts w:ascii="Calibri" w:hAnsi="Calibri" w:cs="Calibri"/>
          <w:noProof/>
          <w:lang w:val="fi-FI"/>
        </w:rPr>
        <mc:AlternateContent>
          <mc:Choice Requires="wps">
            <w:drawing>
              <wp:anchor distT="0" distB="0" distL="114300" distR="114300" simplePos="0" relativeHeight="251658244" behindDoc="0" locked="0" layoutInCell="1" allowOverlap="1" wp14:anchorId="2B412EFE" wp14:editId="2B412EFF">
                <wp:simplePos x="0" y="0"/>
                <wp:positionH relativeFrom="page">
                  <wp:posOffset>1161592</wp:posOffset>
                </wp:positionH>
                <wp:positionV relativeFrom="paragraph">
                  <wp:posOffset>169418</wp:posOffset>
                </wp:positionV>
                <wp:extent cx="6096" cy="6096"/>
                <wp:effectExtent l="0" t="0" r="0" b="0"/>
                <wp:wrapNone/>
                <wp:docPr id="179" name="Freeform: Shape 179"/>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5AF25400">
              <v:shape id="Freeform: Shape 179" style="position:absolute;margin-left:91.45pt;margin-top:13.35pt;width:.5pt;height:.5pt;z-index:251658273;visibility:visible;mso-wrap-style:square;mso-wrap-distance-left:9pt;mso-wrap-distance-top:0;mso-wrap-distance-right:9pt;mso-wrap-distance-bottom:0;mso-position-horizontal:absolute;mso-position-horizontal-relative:page;mso-position-vertical:absolute;mso-position-vertical-relative:text;v-text-anchor:top" coordsize="6096,6096" o:spid="_x0000_s1026" fillcolor="black" stroked="f" strokeweight="1pt" path="m,6096r6096,l6096,,,,,6096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TmxQgIAAG4FAAAOAAAAZHJzL2Uyb0RvYy54bWysVE2P0zAQvSPxHyzf2aSVKFC13QOr5YIA&#10;sbs/wHUmjSXHtmxv0/57xuPY7bJISIgckok98+a954/N7WnU7Ag+KGu2fHHTcgZG2k6Zw5Y/Pd6/&#10;+8hZiMJ0QlsDW36GwG93b99sJreGpR2s7sAzBDFhPbktH2J066YJcoBRhBvrwOBkb/0oIv76Q9N5&#10;MSH6qJtl266ayfrOeSshBBy9y5N8R/h9DzJ+7/sAkektR26R3p7e+/RudhuxPnjhBiVnGuIfWIxC&#10;GWxaoe5EFOzZq1dQo5LeBtvHG2nHxva9kkAaUM2i/U3NwyAckBY0J7hqU/h/sPLb8cH98GjD5MI6&#10;YJhUnHo/pi/yYycy61zNglNkEgdX7acVZxInKEKE5lIon0P8ApZAxPFriNnnrkRiKJE8mRJ6XK20&#10;TprWKXKG6+Q5w3Xa53VyIqa6xCyFbCoshjlIM6M9wqOlnHghf8XxkqDNdWIW9FJPyShfR5A1k/YP&#10;yi7T5ZvTcL8V2/6Sc8WuQEhtA2RTk1Zyt+pHuGuHg9Wqu1daJ9XBH/aftWdHkbY8PbQzhXaDyKOL&#10;PJrR53xq8AJIm2TwYvmhbQnA2NQiF2mD+ZcdQ1E8a0gEtPkJPVMd7pElFdJhhspJSAkmLvLUIDrI&#10;pN4nUmmdUVytoD8CTMg99q/YM0C6KF5jZ5g5P5UC3QW1OCuqbTKDQiwX1wrqbE2sxaMy1v9JmUZV&#10;c+ecX0zK1iSX9rY703Ej9/BQk8L5Akq3xvU/lV+uyd0vAAAA//8DAFBLAwQUAAYACAAAACEA3mI9&#10;bN0AAAAJAQAADwAAAGRycy9kb3ducmV2LnhtbEyPQU+DQBCF7yb+h82YeLOL2BRElqZpNKaNBy3+&#10;gIEdgcjuEnYL+O+dnvT43nx5816+XUwvJhp956yC+1UEgmztdGcbBZ/ly10Kwge0GntnScEPedgW&#10;11c5ZtrN9oOmU2gEh1ifoYI2hCGT0tctGfQrN5Dl25cbDQaWYyP1iDOHm17GUbSRBjvLH1ocaN9S&#10;/X06GwW+LHfT9DzNSHL/tj4ck/X7a6XU7c2yewIRaAl/MFzqc3UouFPlzlZ70bNO40dGFcSbBMQF&#10;SB/YqNhIEpBFLv8vKH4BAAD//wMAUEsBAi0AFAAGAAgAAAAhALaDOJL+AAAA4QEAABMAAAAAAAAA&#10;AAAAAAAAAAAAAFtDb250ZW50X1R5cGVzXS54bWxQSwECLQAUAAYACAAAACEAOP0h/9YAAACUAQAA&#10;CwAAAAAAAAAAAAAAAAAvAQAAX3JlbHMvLnJlbHNQSwECLQAUAAYACAAAACEAlgU5sUICAABuBQAA&#10;DgAAAAAAAAAAAAAAAAAuAgAAZHJzL2Uyb0RvYy54bWxQSwECLQAUAAYACAAAACEA3mI9bN0AAAAJ&#10;AQAADwAAAAAAAAAAAAAAAACcBAAAZHJzL2Rvd25yZXYueG1sUEsFBgAAAAAEAAQA8wAAAKYFAAAA&#10;AA==&#10;" w14:anchorId="5B64D22C">
                <v:path arrowok="t"/>
                <w10:wrap anchorx="page"/>
              </v:shape>
            </w:pict>
          </mc:Fallback>
        </mc:AlternateContent>
      </w:r>
      <w:r w:rsidRPr="008F4FAC">
        <w:rPr>
          <w:rFonts w:ascii="Calibri" w:hAnsi="Calibri" w:cs="Calibri"/>
          <w:noProof/>
          <w:lang w:val="fi-FI"/>
        </w:rPr>
        <mc:AlternateContent>
          <mc:Choice Requires="wps">
            <w:drawing>
              <wp:anchor distT="0" distB="0" distL="114300" distR="114300" simplePos="0" relativeHeight="251658246" behindDoc="0" locked="0" layoutInCell="1" allowOverlap="1" wp14:anchorId="2B412F00" wp14:editId="2B412F01">
                <wp:simplePos x="0" y="0"/>
                <wp:positionH relativeFrom="page">
                  <wp:posOffset>4771897</wp:posOffset>
                </wp:positionH>
                <wp:positionV relativeFrom="paragraph">
                  <wp:posOffset>169418</wp:posOffset>
                </wp:positionV>
                <wp:extent cx="6097" cy="6096"/>
                <wp:effectExtent l="0" t="0" r="0" b="0"/>
                <wp:wrapNone/>
                <wp:docPr id="180" name="Freeform: Shape 180"/>
                <wp:cNvGraphicFramePr/>
                <a:graphic xmlns:a="http://schemas.openxmlformats.org/drawingml/2006/main">
                  <a:graphicData uri="http://schemas.microsoft.com/office/word/2010/wordprocessingShape">
                    <wps:wsp>
                      <wps:cNvSpPr/>
                      <wps:spPr>
                        <a:xfrm>
                          <a:off x="0" y="0"/>
                          <a:ext cx="6097" cy="6096"/>
                        </a:xfrm>
                        <a:custGeom>
                          <a:avLst/>
                          <a:gdLst/>
                          <a:ahLst/>
                          <a:cxnLst/>
                          <a:rect l="l" t="t" r="r" b="b"/>
                          <a:pathLst>
                            <a:path w="6097" h="6096">
                              <a:moveTo>
                                <a:pt x="0" y="6096"/>
                              </a:moveTo>
                              <a:lnTo>
                                <a:pt x="6097" y="6096"/>
                              </a:lnTo>
                              <a:lnTo>
                                <a:pt x="6097"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5B02A0E0">
              <v:shape id="Freeform: Shape 180" style="position:absolute;margin-left:375.75pt;margin-top:13.35pt;width:.5pt;height:.5pt;z-index:251658276;visibility:visible;mso-wrap-style:square;mso-wrap-distance-left:9pt;mso-wrap-distance-top:0;mso-wrap-distance-right:9pt;mso-wrap-distance-bottom:0;mso-position-horizontal:absolute;mso-position-horizontal-relative:page;mso-position-vertical:absolute;mso-position-vertical-relative:text;v-text-anchor:top" coordsize="6097,6096" o:spid="_x0000_s1026" fillcolor="black" stroked="f" strokeweight="1pt" path="m,6096r6097,l6097,,,,,6096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1yCRQgIAAG4FAAAOAAAAZHJzL2Uyb0RvYy54bWysVMGO2yAQvVfqPyDuXTuRmm2jJHvoanup&#10;2qq7/QCCxzESBgRsnPx9h8GQbLdSpao52BOYefPeY8zm7jRqdgQflDVbvrhpOQMjbafMYct/Pj28&#10;+8BZiMJ0QlsDW36GwO92b99sJreGpR2s7sAzBDFhPbktH2J066YJcoBRhBvrwOBmb/0oIv71h6bz&#10;YkL0UTfLtl01k/Wd81ZCCLh6nzf5jvD7HmT81vcBItNbjtwiPT099+nZ7DZiffDCDUrONMQ/sBiF&#10;Mti0Qt2LKNizV6+gRiW9DbaPN9KOje17JYE0oJpF+5uax0E4IC1oTnDVpvD/YOXX46P77tGGyYV1&#10;wDCpOPV+TG/kx05k1rmaBafIJC6u2o+3nEncwGiVjGwuhfI5xM9gCUQcv4SYfe5KJIYSyZMpocfT&#10;Suek6ZwiZ3hOnjM8p30+JydiqkvMUsimwmKYSaSd0R7hyVJOvJC/4nhJ0OY6MQt6qadklLcjyJpJ&#10;84Oyy3Z55zSct2LbX3Ku2BUIqW2AbGrSSu5W/Qh37XCwWnUPSuukOvjD/pP27CjSyNOPJlNoN4i8&#10;usirGX3OpwYvgLRJBi+Wt21LAMamFrlIG8y/TAxF8awhEdDmB/RMdTgjSyqkjxkqJyElmLjIW4Po&#10;IJN6n0jNY1QriBUBJuQe+1fsGSBdFK+xM8s5P5UC3QW1OCuqbTKDQiwX1wrqbE2sxaMy1v9JmUZV&#10;c+ecX0zK1iSX9rY70+dG7uFHTQrnCyjdGtf/qfxyTe5+AQAA//8DAFBLAwQUAAYACAAAACEAeC1F&#10;hOAAAAAJAQAADwAAAGRycy9kb3ducmV2LnhtbEyPwUrEMBCG74LvEEbwIm66hbZubbqIsgjiZdcF&#10;8ZY2sambTEqTbuvbO570OP98/PNNtV2cZWc9ht6jgPUqAaax9arHTsDxbXd7ByxEiUpaj1rAtw6w&#10;rS8vKlkqP+Nenw+xY1SCoZQCTIxDyXlojXYyrPygkXaffnQy0jh2XI1ypnJneZokOXeyR7pg5KAf&#10;jW5Ph8kJ+LBfzze7zfx0nE4v7/nGNJN9bYS4vloe7oFFvcQ/GH71SR1qcmr8hCowK6DI1hmhAtK8&#10;AEZAkaUUNBQUBfC64v8/qH8AAAD//wMAUEsBAi0AFAAGAAgAAAAhALaDOJL+AAAA4QEAABMAAAAA&#10;AAAAAAAAAAAAAAAAAFtDb250ZW50X1R5cGVzXS54bWxQSwECLQAUAAYACAAAACEAOP0h/9YAAACU&#10;AQAACwAAAAAAAAAAAAAAAAAvAQAAX3JlbHMvLnJlbHNQSwECLQAUAAYACAAAACEAodcgkUICAABu&#10;BQAADgAAAAAAAAAAAAAAAAAuAgAAZHJzL2Uyb0RvYy54bWxQSwECLQAUAAYACAAAACEAeC1FhOAA&#10;AAAJAQAADwAAAAAAAAAAAAAAAACcBAAAZHJzL2Rvd25yZXYueG1sUEsFBgAAAAAEAAQA8wAAAKkF&#10;AAAAAA==&#10;" w14:anchorId="6D7CFDC6">
                <v:path arrowok="t"/>
                <w10:wrap anchorx="page"/>
              </v:shape>
            </w:pict>
          </mc:Fallback>
        </mc:AlternateContent>
      </w:r>
      <w:r w:rsidRPr="008F4FAC">
        <w:rPr>
          <w:rFonts w:ascii="Calibri" w:hAnsi="Calibri" w:cs="Calibri"/>
          <w:noProof/>
          <w:lang w:val="fi-FI"/>
        </w:rPr>
        <mc:AlternateContent>
          <mc:Choice Requires="wps">
            <w:drawing>
              <wp:anchor distT="0" distB="0" distL="114300" distR="114300" simplePos="0" relativeHeight="251658249" behindDoc="0" locked="0" layoutInCell="1" allowOverlap="1" wp14:anchorId="2B412F02" wp14:editId="2B412F03">
                <wp:simplePos x="0" y="0"/>
                <wp:positionH relativeFrom="page">
                  <wp:posOffset>5668390</wp:posOffset>
                </wp:positionH>
                <wp:positionV relativeFrom="paragraph">
                  <wp:posOffset>169418</wp:posOffset>
                </wp:positionV>
                <wp:extent cx="6096" cy="6096"/>
                <wp:effectExtent l="0" t="0" r="0" b="0"/>
                <wp:wrapNone/>
                <wp:docPr id="181" name="Freeform: Shape 181"/>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27EEF758">
              <v:shape id="Freeform: Shape 181" style="position:absolute;margin-left:446.35pt;margin-top:13.35pt;width:.5pt;height:.5pt;z-index:251658279;visibility:visible;mso-wrap-style:square;mso-wrap-distance-left:9pt;mso-wrap-distance-top:0;mso-wrap-distance-right:9pt;mso-wrap-distance-bottom:0;mso-position-horizontal:absolute;mso-position-horizontal-relative:page;mso-position-vertical:absolute;mso-position-vertical-relative:text;v-text-anchor:top" coordsize="6096,6096" o:spid="_x0000_s1026" fillcolor="black" stroked="f" strokeweight="1pt" path="m,6096r6096,l6096,,,,,6096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TmxQgIAAG4FAAAOAAAAZHJzL2Uyb0RvYy54bWysVE2P0zAQvSPxHyzf2aSVKFC13QOr5YIA&#10;sbs/wHUmjSXHtmxv0/57xuPY7bJISIgckok98+a954/N7WnU7Ag+KGu2fHHTcgZG2k6Zw5Y/Pd6/&#10;+8hZiMJ0QlsDW36GwG93b99sJreGpR2s7sAzBDFhPbktH2J066YJcoBRhBvrwOBkb/0oIv76Q9N5&#10;MSH6qJtl266ayfrOeSshBBy9y5N8R/h9DzJ+7/sAkektR26R3p7e+/RudhuxPnjhBiVnGuIfWIxC&#10;GWxaoe5EFOzZq1dQo5LeBtvHG2nHxva9kkAaUM2i/U3NwyAckBY0J7hqU/h/sPLb8cH98GjD5MI6&#10;YJhUnHo/pi/yYycy61zNglNkEgdX7acVZxInKEKE5lIon0P8ApZAxPFriNnnrkRiKJE8mRJ6XK20&#10;TprWKXKG6+Q5w3Xa53VyIqa6xCyFbCoshjlIM6M9wqOlnHghf8XxkqDNdWIW9FJPyShfR5A1k/YP&#10;yi7T5ZvTcL8V2/6Sc8WuQEhtA2RTk1Zyt+pHuGuHg9Wqu1daJ9XBH/aftWdHkbY8PbQzhXaDyKOL&#10;PJrR53xq8AJIm2TwYvmhbQnA2NQiF2mD+ZcdQ1E8a0gEtPkJPVMd7pElFdJhhspJSAkmLvLUIDrI&#10;pN4nUmmdUVytoD8CTMg99q/YM0C6KF5jZ5g5P5UC3QW1OCuqbTKDQiwX1wrqbE2sxaMy1v9JmUZV&#10;c+ecX0zK1iSX9rY703Ej9/BQk8L5Akq3xvU/lV+uyd0vAAAA//8DAFBLAwQUAAYACAAAACEA/16t&#10;6N4AAAAJAQAADwAAAGRycy9kb3ducmV2LnhtbEyP3U6DQBCF7018h82YeGcXsSmUsjRNozEaL7T4&#10;AANMgcjuEna74Ns7XunV/J2c802+X/QgAk2ut0bB/SoCQaa2TW9aBZ/l010Kwnk0DQ7WkIJvcrAv&#10;rq9yzBo7mw8KJ98KNjEuQwWd92Mmpas70uhWdiTDt7OdNHoep1Y2E85srgcZR9FGauwNJ3Q40rGj&#10;+ut00QpcWR5CeAwzkjy+rV9ek/X7c6XU7c1y2IHwtPg/MfziMzoUzFTZi2mcGBSk2zhhqYJ4w5UF&#10;6faBm4oXSQKyyOX/D4ofAAAA//8DAFBLAQItABQABgAIAAAAIQC2gziS/gAAAOEBAAATAAAAAAAA&#10;AAAAAAAAAAAAAABbQ29udGVudF9UeXBlc10ueG1sUEsBAi0AFAAGAAgAAAAhADj9If/WAAAAlAEA&#10;AAsAAAAAAAAAAAAAAAAALwEAAF9yZWxzLy5yZWxzUEsBAi0AFAAGAAgAAAAhAJYFObFCAgAAbgUA&#10;AA4AAAAAAAAAAAAAAAAALgIAAGRycy9lMm9Eb2MueG1sUEsBAi0AFAAGAAgAAAAhAP9erejeAAAA&#10;CQEAAA8AAAAAAAAAAAAAAAAAnAQAAGRycy9kb3ducmV2LnhtbFBLBQYAAAAABAAEAPMAAACnBQAA&#10;AAA=&#10;" w14:anchorId="219D5F0C">
                <v:path arrowok="t"/>
                <w10:wrap anchorx="page"/>
              </v:shape>
            </w:pict>
          </mc:Fallback>
        </mc:AlternateContent>
      </w:r>
      <w:r w:rsidRPr="008F4FAC">
        <w:rPr>
          <w:rFonts w:ascii="Calibri" w:hAnsi="Calibri" w:cs="Calibri"/>
          <w:noProof/>
          <w:lang w:val="fi-FI"/>
        </w:rPr>
        <mc:AlternateContent>
          <mc:Choice Requires="wps">
            <w:drawing>
              <wp:anchor distT="0" distB="0" distL="114300" distR="114300" simplePos="0" relativeHeight="251658248" behindDoc="0" locked="0" layoutInCell="1" allowOverlap="1" wp14:anchorId="2B412F04" wp14:editId="2B412F05">
                <wp:simplePos x="0" y="0"/>
                <wp:positionH relativeFrom="page">
                  <wp:posOffset>5668390</wp:posOffset>
                </wp:positionH>
                <wp:positionV relativeFrom="paragraph">
                  <wp:posOffset>169418</wp:posOffset>
                </wp:positionV>
                <wp:extent cx="6096" cy="6096"/>
                <wp:effectExtent l="0" t="0" r="0" b="0"/>
                <wp:wrapNone/>
                <wp:docPr id="182" name="Freeform: Shape 182"/>
                <wp:cNvGraphicFramePr/>
                <a:graphic xmlns:a="http://schemas.openxmlformats.org/drawingml/2006/main">
                  <a:graphicData uri="http://schemas.microsoft.com/office/word/2010/wordprocessingShape">
                    <wps:wsp>
                      <wps:cNvSpPr/>
                      <wps:spPr>
                        <a:xfrm>
                          <a:off x="0" y="0"/>
                          <a:ext cx="6096" cy="6096"/>
                        </a:xfrm>
                        <a:custGeom>
                          <a:avLst/>
                          <a:gdLst/>
                          <a:ahLst/>
                          <a:cxnLst/>
                          <a:rect l="l" t="t" r="r" b="b"/>
                          <a:pathLst>
                            <a:path w="6096" h="6096">
                              <a:moveTo>
                                <a:pt x="0" y="6096"/>
                              </a:moveTo>
                              <a:lnTo>
                                <a:pt x="6096" y="6096"/>
                              </a:lnTo>
                              <a:lnTo>
                                <a:pt x="6096" y="0"/>
                              </a:lnTo>
                              <a:lnTo>
                                <a:pt x="0" y="0"/>
                              </a:lnTo>
                              <a:lnTo>
                                <a:pt x="0" y="6096"/>
                              </a:lnTo>
                              <a:close/>
                            </a:path>
                          </a:pathLst>
                        </a:custGeom>
                        <a:solidFill>
                          <a:srgbClr val="000000">
                            <a:alpha val="100000"/>
                          </a:srgbClr>
                        </a:solidFill>
                        <a:ln w="12700">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030FC6DB">
              <v:shape id="Freeform: Shape 182" style="position:absolute;margin-left:446.35pt;margin-top:13.35pt;width:.5pt;height:.5pt;z-index:251658278;visibility:visible;mso-wrap-style:square;mso-wrap-distance-left:9pt;mso-wrap-distance-top:0;mso-wrap-distance-right:9pt;mso-wrap-distance-bottom:0;mso-position-horizontal:absolute;mso-position-horizontal-relative:page;mso-position-vertical:absolute;mso-position-vertical-relative:text;v-text-anchor:top" coordsize="6096,6096" o:spid="_x0000_s1026" fillcolor="black" stroked="f" strokeweight="1pt" path="m,6096r6096,l6096,,,,,6096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TmxQgIAAG4FAAAOAAAAZHJzL2Uyb0RvYy54bWysVE2P0zAQvSPxHyzf2aSVKFC13QOr5YIA&#10;sbs/wHUmjSXHtmxv0/57xuPY7bJISIgckok98+a954/N7WnU7Ag+KGu2fHHTcgZG2k6Zw5Y/Pd6/&#10;+8hZiMJ0QlsDW36GwG93b99sJreGpR2s7sAzBDFhPbktH2J066YJcoBRhBvrwOBkb/0oIv76Q9N5&#10;MSH6qJtl266ayfrOeSshBBy9y5N8R/h9DzJ+7/sAkektR26R3p7e+/RudhuxPnjhBiVnGuIfWIxC&#10;GWxaoe5EFOzZq1dQo5LeBtvHG2nHxva9kkAaUM2i/U3NwyAckBY0J7hqU/h/sPLb8cH98GjD5MI6&#10;YJhUnHo/pi/yYycy61zNglNkEgdX7acVZxInKEKE5lIon0P8ApZAxPFriNnnrkRiKJE8mRJ6XK20&#10;TprWKXKG6+Q5w3Xa53VyIqa6xCyFbCoshjlIM6M9wqOlnHghf8XxkqDNdWIW9FJPyShfR5A1k/YP&#10;yi7T5ZvTcL8V2/6Sc8WuQEhtA2RTk1Zyt+pHuGuHg9Wqu1daJ9XBH/aftWdHkbY8PbQzhXaDyKOL&#10;PJrR53xq8AJIm2TwYvmhbQnA2NQiF2mD+ZcdQ1E8a0gEtPkJPVMd7pElFdJhhspJSAkmLvLUIDrI&#10;pN4nUmmdUVytoD8CTMg99q/YM0C6KF5jZ5g5P5UC3QW1OCuqbTKDQiwX1wrqbE2sxaMy1v9JmUZV&#10;c+ecX0zK1iSX9rY703Ej9/BQk8L5Akq3xvU/lV+uyd0vAAAA//8DAFBLAwQUAAYACAAAACEA/16t&#10;6N4AAAAJAQAADwAAAGRycy9kb3ducmV2LnhtbEyP3U6DQBCF7018h82YeGcXsSmUsjRNozEaL7T4&#10;AANMgcjuEna74Ns7XunV/J2c802+X/QgAk2ut0bB/SoCQaa2TW9aBZ/l010Kwnk0DQ7WkIJvcrAv&#10;rq9yzBo7mw8KJ98KNjEuQwWd92Mmpas70uhWdiTDt7OdNHoep1Y2E85srgcZR9FGauwNJ3Q40rGj&#10;+ut00QpcWR5CeAwzkjy+rV9ek/X7c6XU7c1y2IHwtPg/MfziMzoUzFTZi2mcGBSk2zhhqYJ4w5UF&#10;6faBm4oXSQKyyOX/D4ofAAAA//8DAFBLAQItABQABgAIAAAAIQC2gziS/gAAAOEBAAATAAAAAAAA&#10;AAAAAAAAAAAAAABbQ29udGVudF9UeXBlc10ueG1sUEsBAi0AFAAGAAgAAAAhADj9If/WAAAAlAEA&#10;AAsAAAAAAAAAAAAAAAAALwEAAF9yZWxzLy5yZWxzUEsBAi0AFAAGAAgAAAAhAJYFObFCAgAAbgUA&#10;AA4AAAAAAAAAAAAAAAAALgIAAGRycy9lMm9Eb2MueG1sUEsBAi0AFAAGAAgAAAAhAP9erejeAAAA&#10;CQEAAA8AAAAAAAAAAAAAAAAAnAQAAGRycy9kb3ducmV2LnhtbFBLBQYAAAAABAAEAPMAAACnBQAA&#10;AAA=&#10;" w14:anchorId="18326F14">
                <v:path arrowok="t"/>
                <w10:wrap anchorx="page"/>
              </v:shape>
            </w:pict>
          </mc:Fallback>
        </mc:AlternateContent>
      </w:r>
    </w:p>
    <w:p w14:paraId="2B4121FD" w14:textId="77777777" w:rsidR="000B1560" w:rsidRPr="008F4FAC" w:rsidRDefault="00F46A8A" w:rsidP="00612E7B">
      <w:pPr>
        <w:pStyle w:val="Title"/>
        <w:rPr>
          <w:rFonts w:ascii="Calibri" w:hAnsi="Calibri" w:cs="Calibri"/>
          <w:color w:val="010302"/>
          <w:lang w:val="fi-FI"/>
        </w:rPr>
      </w:pPr>
      <w:r w:rsidRPr="008F4FAC">
        <w:rPr>
          <w:rFonts w:ascii="Calibri" w:hAnsi="Calibri" w:cs="Calibri"/>
          <w:lang w:val="fi-FI"/>
        </w:rPr>
        <w:t xml:space="preserve">MÄÄRÄMITTAUSPERUSTEET </w:t>
      </w:r>
    </w:p>
    <w:p w14:paraId="2B4121FE" w14:textId="059D3B43" w:rsidR="000B1560" w:rsidRPr="008F4FAC" w:rsidRDefault="00F46A8A" w:rsidP="00612E7B">
      <w:pPr>
        <w:rPr>
          <w:rFonts w:ascii="Calibri" w:hAnsi="Calibri" w:cs="Calibri"/>
          <w:color w:val="010302"/>
          <w:lang w:val="fi-FI"/>
        </w:rPr>
        <w:sectPr w:rsidR="000B1560" w:rsidRPr="008F4FAC">
          <w:type w:val="continuous"/>
          <w:pgSz w:w="11914" w:h="16848"/>
          <w:pgMar w:top="343" w:right="500" w:bottom="275" w:left="500" w:header="708" w:footer="708" w:gutter="0"/>
          <w:cols w:space="708"/>
          <w:docGrid w:linePitch="360"/>
        </w:sectPr>
      </w:pPr>
      <w:r w:rsidRPr="008F4FAC">
        <w:rPr>
          <w:rFonts w:ascii="Calibri" w:hAnsi="Calibri" w:cs="Calibri"/>
          <w:lang w:val="fi-FI"/>
        </w:rPr>
        <w:t xml:space="preserve">Väyläpituus: km  </w:t>
      </w:r>
      <w:r w:rsidR="0018669A" w:rsidRPr="008F4FAC">
        <w:rPr>
          <w:rFonts w:ascii="Calibri" w:hAnsi="Calibri" w:cs="Calibri"/>
          <w:color w:val="FF0000"/>
          <w:lang w:val="fi-FI"/>
        </w:rPr>
        <w:t xml:space="preserve"> </w:t>
      </w:r>
    </w:p>
    <w:p w14:paraId="2B4121FF" w14:textId="77777777" w:rsidR="000B1560" w:rsidRPr="008F4FAC" w:rsidRDefault="000B1560" w:rsidP="00EB22CE">
      <w:pPr>
        <w:spacing w:after="131"/>
        <w:ind w:left="0"/>
        <w:rPr>
          <w:rFonts w:ascii="Calibri" w:hAnsi="Calibri" w:cs="Calibri"/>
          <w:color w:val="000000" w:themeColor="text1"/>
          <w:sz w:val="24"/>
          <w:szCs w:val="24"/>
          <w:lang w:val="fi-FI"/>
        </w:rPr>
      </w:pPr>
    </w:p>
    <w:p w14:paraId="2B412205" w14:textId="2FCCACB5" w:rsidR="000B1560" w:rsidRPr="008F4FAC" w:rsidRDefault="00F46A8A" w:rsidP="00612E7B">
      <w:pPr>
        <w:pStyle w:val="Heading1"/>
        <w:rPr>
          <w:rFonts w:ascii="Calibri" w:hAnsi="Calibri" w:cs="Calibri"/>
          <w:color w:val="010302"/>
          <w:lang w:val="fi-FI"/>
        </w:rPr>
      </w:pPr>
      <w:r w:rsidRPr="008F4FAC">
        <w:rPr>
          <w:rFonts w:ascii="Calibri" w:hAnsi="Calibri" w:cs="Calibri"/>
          <w:sz w:val="16"/>
          <w:szCs w:val="16"/>
          <w:lang w:val="fi-FI"/>
        </w:rPr>
        <w:t xml:space="preserve"> </w:t>
      </w:r>
      <w:bookmarkStart w:id="19" w:name="_Toc147144979"/>
      <w:r w:rsidRPr="008F4FAC">
        <w:rPr>
          <w:rFonts w:ascii="Calibri" w:hAnsi="Calibri" w:cs="Calibri"/>
          <w:lang w:val="fi-FI"/>
        </w:rPr>
        <w:t>3.</w:t>
      </w:r>
      <w:r w:rsidRPr="008F4FAC">
        <w:rPr>
          <w:rFonts w:ascii="Calibri" w:hAnsi="Calibri" w:cs="Calibri"/>
          <w:spacing w:val="8"/>
          <w:lang w:val="fi-FI"/>
        </w:rPr>
        <w:t xml:space="preserve">   </w:t>
      </w:r>
      <w:r w:rsidRPr="008F4FAC">
        <w:rPr>
          <w:rFonts w:ascii="Calibri" w:hAnsi="Calibri" w:cs="Calibri"/>
          <w:lang w:val="fi-FI"/>
        </w:rPr>
        <w:t>LUMEN JA SOHJON POISTO</w:t>
      </w:r>
      <w:bookmarkEnd w:id="19"/>
      <w:r w:rsidRPr="008F4FAC">
        <w:rPr>
          <w:rFonts w:ascii="Calibri" w:hAnsi="Calibri" w:cs="Calibri"/>
          <w:lang w:val="fi-FI"/>
        </w:rPr>
        <w:t xml:space="preserve">  </w:t>
      </w:r>
    </w:p>
    <w:p w14:paraId="2B412206" w14:textId="77777777" w:rsidR="000B1560" w:rsidRPr="008F4FAC" w:rsidRDefault="00F46A8A" w:rsidP="00571E03">
      <w:pPr>
        <w:pStyle w:val="Title"/>
        <w:rPr>
          <w:rFonts w:ascii="Calibri" w:hAnsi="Calibri" w:cs="Calibri"/>
          <w:lang w:val="fi-FI"/>
        </w:rPr>
      </w:pPr>
      <w:r w:rsidRPr="008F4FAC">
        <w:rPr>
          <w:rFonts w:ascii="Calibri" w:hAnsi="Calibri" w:cs="Calibri"/>
          <w:lang w:val="fi-FI"/>
        </w:rPr>
        <w:t xml:space="preserve">TYÖSELITYS </w:t>
      </w:r>
      <w:r w:rsidRPr="008F4FAC">
        <w:rPr>
          <w:rFonts w:ascii="Calibri" w:hAnsi="Calibri" w:cs="Calibri"/>
          <w:lang w:val="fi-FI"/>
        </w:rPr>
        <w:tab/>
        <w:t xml:space="preserve">  </w:t>
      </w:r>
    </w:p>
    <w:p w14:paraId="2B412207" w14:textId="151699EE" w:rsidR="000B1560" w:rsidRPr="008F4FAC" w:rsidRDefault="00F46A8A" w:rsidP="00571E03">
      <w:pPr>
        <w:rPr>
          <w:rFonts w:ascii="Calibri" w:hAnsi="Calibri" w:cs="Calibri"/>
          <w:u w:val="single"/>
          <w:lang w:val="fi-FI"/>
        </w:rPr>
      </w:pPr>
      <w:r w:rsidRPr="008F4FAC">
        <w:rPr>
          <w:rFonts w:ascii="Calibri" w:hAnsi="Calibri" w:cs="Calibri"/>
          <w:u w:val="single"/>
          <w:lang w:val="fi-FI"/>
        </w:rPr>
        <w:t>Työhön sisältyy:</w:t>
      </w:r>
    </w:p>
    <w:p w14:paraId="2B412209" w14:textId="68B2EB36" w:rsidR="000B1560" w:rsidRPr="008F4FAC" w:rsidRDefault="00F46A8A" w:rsidP="00571E03">
      <w:pPr>
        <w:pStyle w:val="ListParagraph"/>
        <w:rPr>
          <w:rFonts w:ascii="Calibri" w:hAnsi="Calibri" w:cs="Calibri"/>
          <w:lang w:val="fi-FI"/>
        </w:rPr>
      </w:pPr>
      <w:r w:rsidRPr="008F4FAC">
        <w:rPr>
          <w:rFonts w:ascii="Calibri" w:hAnsi="Calibri" w:cs="Calibri"/>
          <w:lang w:val="fi-FI"/>
        </w:rPr>
        <w:t>Urakassa määriteltyjen</w:t>
      </w:r>
      <w:r w:rsidR="005212FB" w:rsidRPr="008F4FAC">
        <w:rPr>
          <w:rFonts w:ascii="Calibri" w:hAnsi="Calibri" w:cs="Calibri"/>
          <w:lang w:val="fi-FI"/>
        </w:rPr>
        <w:t xml:space="preserve"> väylien</w:t>
      </w:r>
      <w:r w:rsidRPr="008F4FAC">
        <w:rPr>
          <w:rFonts w:ascii="Calibri" w:hAnsi="Calibri" w:cs="Calibri"/>
          <w:lang w:val="fi-FI"/>
        </w:rPr>
        <w:t xml:space="preserve"> lumen ja sohjon poisto. Pyöräteiden ja katujen tai yleisten teiden liittymäalueiden lumen ja sohjon poisto suoritetaan tämän asiakirjan ko</w:t>
      </w:r>
      <w:r w:rsidR="00B43028" w:rsidRPr="008F4FAC">
        <w:rPr>
          <w:rFonts w:ascii="Calibri" w:hAnsi="Calibri" w:cs="Calibri"/>
          <w:lang w:val="fi-FI"/>
        </w:rPr>
        <w:t>h</w:t>
      </w:r>
      <w:r w:rsidRPr="008F4FAC">
        <w:rPr>
          <w:rFonts w:ascii="Calibri" w:hAnsi="Calibri" w:cs="Calibri"/>
          <w:lang w:val="fi-FI"/>
        </w:rPr>
        <w:t xml:space="preserve">dassa 12.1 esitetyin periaattein.  </w:t>
      </w:r>
    </w:p>
    <w:p w14:paraId="2B41220B" w14:textId="5B3BBAA0" w:rsidR="000B1560" w:rsidRPr="008F4FAC" w:rsidRDefault="00F46A8A" w:rsidP="00571E03">
      <w:pPr>
        <w:pStyle w:val="ListParagraph"/>
        <w:rPr>
          <w:rFonts w:ascii="Calibri" w:hAnsi="Calibri" w:cs="Calibri"/>
          <w:lang w:val="fi-FI"/>
        </w:rPr>
      </w:pPr>
      <w:r w:rsidRPr="008F4FAC">
        <w:rPr>
          <w:rFonts w:ascii="Calibri" w:hAnsi="Calibri" w:cs="Calibri"/>
          <w:lang w:val="fi-FI"/>
        </w:rPr>
        <w:t xml:space="preserve">Auratun lumen tai sohjon poistaminen </w:t>
      </w:r>
      <w:r w:rsidR="00DC4493" w:rsidRPr="008F4FAC">
        <w:rPr>
          <w:rFonts w:ascii="Calibri" w:hAnsi="Calibri" w:cs="Calibri"/>
          <w:lang w:val="fi-FI"/>
        </w:rPr>
        <w:t>väyliltä ja tarpeen mukaan lumitilojen puuttuessa tai täyttyessä</w:t>
      </w:r>
      <w:r w:rsidR="00AC5C1B">
        <w:rPr>
          <w:rFonts w:ascii="Calibri" w:hAnsi="Calibri" w:cs="Calibri"/>
          <w:lang w:val="fi-FI"/>
        </w:rPr>
        <w:t>,</w:t>
      </w:r>
      <w:r w:rsidRPr="008F4FAC">
        <w:rPr>
          <w:rFonts w:ascii="Calibri" w:hAnsi="Calibri" w:cs="Calibri"/>
          <w:lang w:val="fi-FI"/>
        </w:rPr>
        <w:t xml:space="preserve"> enintään 75 m etäisyydelle</w:t>
      </w:r>
      <w:r w:rsidR="00DC4493" w:rsidRPr="008F4FAC">
        <w:rPr>
          <w:rFonts w:ascii="Calibri" w:hAnsi="Calibri" w:cs="Calibri"/>
          <w:lang w:val="fi-FI"/>
        </w:rPr>
        <w:t xml:space="preserve"> </w:t>
      </w:r>
      <w:r w:rsidR="006C082F" w:rsidRPr="008F4FAC">
        <w:rPr>
          <w:rFonts w:ascii="Calibri" w:hAnsi="Calibri" w:cs="Calibri"/>
          <w:lang w:val="fi-FI"/>
        </w:rPr>
        <w:t>tilaajan hyväksymiin</w:t>
      </w:r>
      <w:r w:rsidR="00773494" w:rsidRPr="008F4FAC">
        <w:rPr>
          <w:rFonts w:ascii="Calibri" w:hAnsi="Calibri" w:cs="Calibri"/>
          <w:lang w:val="fi-FI"/>
        </w:rPr>
        <w:t xml:space="preserve"> lähisiirtokohteisiin. </w:t>
      </w:r>
    </w:p>
    <w:p w14:paraId="2B41220D" w14:textId="21F7EB35" w:rsidR="000B1560" w:rsidRPr="008F4FAC" w:rsidRDefault="00F46A8A" w:rsidP="00571E03">
      <w:pPr>
        <w:pStyle w:val="ListParagraph"/>
        <w:rPr>
          <w:rFonts w:ascii="Calibri" w:hAnsi="Calibri" w:cs="Calibri"/>
          <w:color w:val="010302"/>
          <w:lang w:val="fi-FI"/>
        </w:rPr>
      </w:pPr>
      <w:r w:rsidRPr="008F4FAC">
        <w:rPr>
          <w:rFonts w:ascii="Calibri" w:hAnsi="Calibri" w:cs="Calibri"/>
          <w:lang w:val="fi-FI"/>
        </w:rPr>
        <w:t xml:space="preserve">Näkemäesteenä olevien lumivallien madaltaminen tämän asiakirjan kohdassa 12.2 esitettyjen periaatteiden mukaisesti.  </w:t>
      </w:r>
    </w:p>
    <w:p w14:paraId="2B41220F" w14:textId="4C43A13A" w:rsidR="000B1560" w:rsidRPr="008F4FAC" w:rsidRDefault="00F46A8A" w:rsidP="00571E03">
      <w:pPr>
        <w:pStyle w:val="ListParagraph"/>
        <w:rPr>
          <w:rFonts w:ascii="Calibri" w:hAnsi="Calibri" w:cs="Calibri"/>
          <w:color w:val="010302"/>
          <w:lang w:val="fi-FI"/>
        </w:rPr>
      </w:pPr>
      <w:r w:rsidRPr="008F4FAC">
        <w:rPr>
          <w:rFonts w:ascii="Calibri" w:hAnsi="Calibri" w:cs="Calibri"/>
          <w:lang w:val="fi-FI"/>
        </w:rPr>
        <w:t xml:space="preserve">Väyliin liittyvien kalusteiden ja varusteiden esteettömän käytön varmistaminen. Varusteita ja kalusteita ovat esimerkiksi liikenteen valo-ohjauksen painonapit ja pyörätelineet.  </w:t>
      </w:r>
    </w:p>
    <w:p w14:paraId="2B412211" w14:textId="055B058E" w:rsidR="000B1560" w:rsidRPr="008F4FAC" w:rsidRDefault="00F46A8A" w:rsidP="00571E03">
      <w:pPr>
        <w:pStyle w:val="ListParagraph"/>
        <w:rPr>
          <w:rFonts w:ascii="Calibri" w:hAnsi="Calibri" w:cs="Calibri"/>
          <w:color w:val="010302"/>
          <w:lang w:val="fi-FI"/>
        </w:rPr>
      </w:pPr>
      <w:r w:rsidRPr="008F4FAC">
        <w:rPr>
          <w:rFonts w:ascii="Calibri" w:hAnsi="Calibri" w:cs="Calibri"/>
          <w:lang w:val="fi-FI"/>
        </w:rPr>
        <w:t xml:space="preserve">Liikennemerkkien, viittojen ja opasteiden puhdistaminen luettavuutta haittaavasta jäästä ja lumesta tämän asiakirjan kohdassa 12.4 esitettyjen periaatteiden mukaisesti.  </w:t>
      </w:r>
    </w:p>
    <w:p w14:paraId="2B412213" w14:textId="627E1E77" w:rsidR="000B1560" w:rsidRPr="008F4FAC" w:rsidRDefault="00F46A8A" w:rsidP="00571E03">
      <w:pPr>
        <w:pStyle w:val="ListParagraph"/>
        <w:rPr>
          <w:rFonts w:ascii="Calibri" w:hAnsi="Calibri" w:cs="Calibri"/>
          <w:color w:val="010302"/>
          <w:lang w:val="fi-FI"/>
        </w:rPr>
      </w:pPr>
      <w:r w:rsidRPr="008F4FAC">
        <w:rPr>
          <w:rFonts w:ascii="Calibri" w:hAnsi="Calibri" w:cs="Calibri"/>
          <w:lang w:val="fi-FI"/>
        </w:rPr>
        <w:t xml:space="preserve">Urakassa eriteltyjen, </w:t>
      </w:r>
      <w:proofErr w:type="spellStart"/>
      <w:r w:rsidR="000401EA" w:rsidRPr="008F4FAC">
        <w:rPr>
          <w:rFonts w:ascii="Calibri" w:hAnsi="Calibri" w:cs="Calibri"/>
          <w:lang w:val="fi-FI"/>
        </w:rPr>
        <w:t>jkpp</w:t>
      </w:r>
      <w:proofErr w:type="spellEnd"/>
      <w:r w:rsidR="000401EA" w:rsidRPr="008F4FAC">
        <w:rPr>
          <w:rFonts w:ascii="Calibri" w:hAnsi="Calibri" w:cs="Calibri"/>
          <w:lang w:val="fi-FI"/>
        </w:rPr>
        <w:t>-</w:t>
      </w:r>
      <w:r w:rsidRPr="008F4FAC">
        <w:rPr>
          <w:rFonts w:ascii="Calibri" w:hAnsi="Calibri" w:cs="Calibri"/>
          <w:lang w:val="fi-FI"/>
        </w:rPr>
        <w:t xml:space="preserve">liikenteen käyttämien katu- ja yksityistieosuuksien lumen ja sohjon poistotehtävät.  </w:t>
      </w:r>
    </w:p>
    <w:p w14:paraId="13D921DB" w14:textId="738FB854" w:rsidR="00320426" w:rsidRPr="008F4FAC" w:rsidRDefault="00683422" w:rsidP="00571E03">
      <w:pPr>
        <w:pStyle w:val="ListParagraph"/>
        <w:rPr>
          <w:rFonts w:ascii="Calibri" w:hAnsi="Calibri" w:cs="Calibri"/>
          <w:lang w:val="fi-FI"/>
        </w:rPr>
      </w:pPr>
      <w:r w:rsidRPr="008F4FAC">
        <w:rPr>
          <w:rFonts w:ascii="Calibri" w:hAnsi="Calibri" w:cs="Calibri"/>
          <w:lang w:val="fi-FI"/>
        </w:rPr>
        <w:t>Urakkaan kuuluvien py</w:t>
      </w:r>
      <w:r w:rsidR="00320426" w:rsidRPr="008F4FAC">
        <w:rPr>
          <w:rFonts w:ascii="Calibri" w:hAnsi="Calibri" w:cs="Calibri"/>
          <w:lang w:val="fi-FI"/>
        </w:rPr>
        <w:t xml:space="preserve">öräteiden ja </w:t>
      </w:r>
      <w:r w:rsidR="00EA4779" w:rsidRPr="008F4FAC">
        <w:rPr>
          <w:rFonts w:ascii="Calibri" w:hAnsi="Calibri" w:cs="Calibri"/>
          <w:lang w:val="fi-FI"/>
        </w:rPr>
        <w:t xml:space="preserve">niihin liittyvien </w:t>
      </w:r>
      <w:r w:rsidR="00320426" w:rsidRPr="008F4FAC">
        <w:rPr>
          <w:rFonts w:ascii="Calibri" w:hAnsi="Calibri" w:cs="Calibri"/>
          <w:lang w:val="fi-FI"/>
        </w:rPr>
        <w:t>ka</w:t>
      </w:r>
      <w:r w:rsidR="000401EA" w:rsidRPr="008F4FAC">
        <w:rPr>
          <w:rFonts w:ascii="Calibri" w:hAnsi="Calibri" w:cs="Calibri"/>
          <w:lang w:val="fi-FI"/>
        </w:rPr>
        <w:t xml:space="preserve">tujen </w:t>
      </w:r>
      <w:r w:rsidR="00320426" w:rsidRPr="008F4FAC">
        <w:rPr>
          <w:rFonts w:ascii="Calibri" w:hAnsi="Calibri" w:cs="Calibri"/>
          <w:lang w:val="fi-FI"/>
        </w:rPr>
        <w:t>välis</w:t>
      </w:r>
      <w:r w:rsidR="000401EA" w:rsidRPr="008F4FAC">
        <w:rPr>
          <w:rFonts w:ascii="Calibri" w:hAnsi="Calibri" w:cs="Calibri"/>
          <w:lang w:val="fi-FI"/>
        </w:rPr>
        <w:t>t</w:t>
      </w:r>
      <w:r w:rsidR="00320426" w:rsidRPr="008F4FAC">
        <w:rPr>
          <w:rFonts w:ascii="Calibri" w:hAnsi="Calibri" w:cs="Calibri"/>
          <w:lang w:val="fi-FI"/>
        </w:rPr>
        <w:t>en liittymien aukaisemi</w:t>
      </w:r>
      <w:r w:rsidR="000401EA" w:rsidRPr="008F4FAC">
        <w:rPr>
          <w:rFonts w:ascii="Calibri" w:hAnsi="Calibri" w:cs="Calibri"/>
          <w:lang w:val="fi-FI"/>
        </w:rPr>
        <w:t>n</w:t>
      </w:r>
      <w:r w:rsidR="00320426" w:rsidRPr="008F4FAC">
        <w:rPr>
          <w:rFonts w:ascii="Calibri" w:hAnsi="Calibri" w:cs="Calibri"/>
          <w:lang w:val="fi-FI"/>
        </w:rPr>
        <w:t>en.</w:t>
      </w:r>
    </w:p>
    <w:p w14:paraId="2B412217" w14:textId="31259F68" w:rsidR="000B1560" w:rsidRPr="008F4FAC" w:rsidRDefault="7D7A8624" w:rsidP="00820ED8">
      <w:pPr>
        <w:pStyle w:val="ListParagraph"/>
        <w:rPr>
          <w:rFonts w:ascii="Calibri" w:hAnsi="Calibri" w:cs="Calibri"/>
          <w:lang w:val="fi-FI"/>
        </w:rPr>
      </w:pPr>
      <w:r w:rsidRPr="008F4FAC">
        <w:rPr>
          <w:rFonts w:ascii="Calibri" w:hAnsi="Calibri" w:cs="Calibri"/>
          <w:lang w:val="fi-FI"/>
        </w:rPr>
        <w:t>Urakoitsijan</w:t>
      </w:r>
      <w:r w:rsidR="005D0FEE" w:rsidRPr="008F4FAC">
        <w:rPr>
          <w:rFonts w:ascii="Calibri" w:hAnsi="Calibri" w:cs="Calibri"/>
          <w:lang w:val="fi-FI"/>
        </w:rPr>
        <w:t xml:space="preserve"> itse</w:t>
      </w:r>
      <w:r w:rsidRPr="008F4FAC">
        <w:rPr>
          <w:rFonts w:ascii="Calibri" w:hAnsi="Calibri" w:cs="Calibri"/>
          <w:lang w:val="fi-FI"/>
        </w:rPr>
        <w:t xml:space="preserve"> aikaansaamien a</w:t>
      </w:r>
      <w:r w:rsidR="00F46A8A" w:rsidRPr="008F4FAC">
        <w:rPr>
          <w:rFonts w:ascii="Calibri" w:hAnsi="Calibri" w:cs="Calibri"/>
          <w:lang w:val="fi-FI"/>
        </w:rPr>
        <w:t>ura</w:t>
      </w:r>
      <w:r w:rsidR="009D153D" w:rsidRPr="008F4FAC">
        <w:rPr>
          <w:rFonts w:ascii="Calibri" w:hAnsi="Calibri" w:cs="Calibri"/>
          <w:lang w:val="fi-FI"/>
        </w:rPr>
        <w:t>usvallie</w:t>
      </w:r>
      <w:r w:rsidR="00F46A8A" w:rsidRPr="008F4FAC">
        <w:rPr>
          <w:rFonts w:ascii="Calibri" w:hAnsi="Calibri" w:cs="Calibri"/>
          <w:lang w:val="fi-FI"/>
        </w:rPr>
        <w:t>n poistaminen linja-autoliikenteen</w:t>
      </w:r>
      <w:r w:rsidR="008646EC" w:rsidRPr="008F4FAC">
        <w:rPr>
          <w:rFonts w:ascii="Calibri" w:hAnsi="Calibri" w:cs="Calibri"/>
          <w:lang w:val="fi-FI"/>
        </w:rPr>
        <w:t xml:space="preserve"> pysäkkialuei</w:t>
      </w:r>
      <w:r w:rsidR="008E2C51" w:rsidRPr="008F4FAC">
        <w:rPr>
          <w:rFonts w:ascii="Calibri" w:hAnsi="Calibri" w:cs="Calibri"/>
          <w:lang w:val="fi-FI"/>
        </w:rPr>
        <w:t>lta ja niiden</w:t>
      </w:r>
      <w:r w:rsidR="008646EC" w:rsidRPr="008F4FAC">
        <w:rPr>
          <w:rFonts w:ascii="Calibri" w:hAnsi="Calibri" w:cs="Calibri"/>
          <w:lang w:val="fi-FI"/>
        </w:rPr>
        <w:t xml:space="preserve"> </w:t>
      </w:r>
      <w:r w:rsidR="00F46A8A" w:rsidRPr="008F4FAC">
        <w:rPr>
          <w:rFonts w:ascii="Calibri" w:hAnsi="Calibri" w:cs="Calibri"/>
          <w:lang w:val="fi-FI"/>
        </w:rPr>
        <w:t>edustoilta</w:t>
      </w:r>
      <w:r w:rsidR="00773494" w:rsidRPr="008F4FAC">
        <w:rPr>
          <w:rFonts w:ascii="Calibri" w:hAnsi="Calibri" w:cs="Calibri"/>
          <w:lang w:val="fi-FI"/>
        </w:rPr>
        <w:t>.</w:t>
      </w:r>
    </w:p>
    <w:p w14:paraId="7DD0A854" w14:textId="12C4809B" w:rsidR="00AD3F15" w:rsidRPr="008F4FAC" w:rsidRDefault="00AD3F15" w:rsidP="00820ED8">
      <w:pPr>
        <w:pStyle w:val="ListParagraph"/>
        <w:rPr>
          <w:rFonts w:ascii="Calibri" w:hAnsi="Calibri" w:cs="Calibri"/>
          <w:color w:val="010302"/>
          <w:lang w:val="fi-FI"/>
        </w:rPr>
      </w:pPr>
      <w:r w:rsidRPr="008F4FAC">
        <w:rPr>
          <w:rFonts w:ascii="Calibri" w:hAnsi="Calibri" w:cs="Calibri"/>
          <w:lang w:val="fi-FI"/>
        </w:rPr>
        <w:t>Urakka</w:t>
      </w:r>
      <w:r w:rsidR="00773494" w:rsidRPr="008F4FAC">
        <w:rPr>
          <w:rFonts w:ascii="Calibri" w:hAnsi="Calibri" w:cs="Calibri"/>
          <w:lang w:val="fi-FI"/>
        </w:rPr>
        <w:t xml:space="preserve">an </w:t>
      </w:r>
      <w:r w:rsidRPr="008F4FAC">
        <w:rPr>
          <w:rFonts w:ascii="Calibri" w:hAnsi="Calibri" w:cs="Calibri"/>
          <w:color w:val="010302"/>
          <w:lang w:val="fi-FI"/>
        </w:rPr>
        <w:t>kuuluvien liittymäalueiden puhdistaminen lumesta ja sohjosta aurauksen yhteydessä, sisältäen myös pyöräteiden ja kadun</w:t>
      </w:r>
      <w:r w:rsidR="1AEDABCD" w:rsidRPr="008F4FAC">
        <w:rPr>
          <w:rFonts w:ascii="Calibri" w:hAnsi="Calibri" w:cs="Calibri"/>
          <w:color w:val="010302"/>
          <w:lang w:val="fi-FI"/>
        </w:rPr>
        <w:t xml:space="preserve"> </w:t>
      </w:r>
      <w:r w:rsidRPr="008F4FAC">
        <w:rPr>
          <w:rFonts w:ascii="Calibri" w:hAnsi="Calibri" w:cs="Calibri"/>
          <w:color w:val="010302"/>
          <w:lang w:val="fi-FI"/>
        </w:rPr>
        <w:t>välis</w:t>
      </w:r>
      <w:r w:rsidR="01B2FA0B" w:rsidRPr="008F4FAC">
        <w:rPr>
          <w:rFonts w:ascii="Calibri" w:hAnsi="Calibri" w:cs="Calibri"/>
          <w:color w:val="010302"/>
          <w:lang w:val="fi-FI"/>
        </w:rPr>
        <w:t>t</w:t>
      </w:r>
      <w:r w:rsidRPr="008F4FAC">
        <w:rPr>
          <w:rFonts w:ascii="Calibri" w:hAnsi="Calibri" w:cs="Calibri"/>
          <w:color w:val="010302"/>
          <w:lang w:val="fi-FI"/>
        </w:rPr>
        <w:t>en liittymien aukaisemisen</w:t>
      </w:r>
      <w:r w:rsidR="00773494" w:rsidRPr="008F4FAC">
        <w:rPr>
          <w:rFonts w:ascii="Calibri" w:hAnsi="Calibri" w:cs="Calibri"/>
          <w:color w:val="FF0000"/>
          <w:lang w:val="fi-FI"/>
        </w:rPr>
        <w:t>.</w:t>
      </w:r>
    </w:p>
    <w:p w14:paraId="4E6B3D41" w14:textId="6D0F9283" w:rsidR="009D153D" w:rsidRPr="008F4FAC" w:rsidRDefault="009D153D" w:rsidP="00820ED8">
      <w:pPr>
        <w:pStyle w:val="ListParagraph"/>
        <w:rPr>
          <w:rFonts w:ascii="Calibri" w:hAnsi="Calibri" w:cs="Calibri"/>
          <w:color w:val="010302"/>
          <w:lang w:val="fi-FI"/>
        </w:rPr>
      </w:pPr>
      <w:bookmarkStart w:id="20" w:name="_Hlk141086046"/>
      <w:r w:rsidRPr="008F4FAC">
        <w:rPr>
          <w:rFonts w:ascii="Calibri" w:hAnsi="Calibri" w:cs="Calibri"/>
          <w:color w:val="010302"/>
          <w:lang w:val="fi-FI"/>
        </w:rPr>
        <w:t xml:space="preserve">Urakka-alueen varrella </w:t>
      </w:r>
      <w:r w:rsidR="00956C52" w:rsidRPr="008F4FAC">
        <w:rPr>
          <w:rFonts w:ascii="Calibri" w:hAnsi="Calibri" w:cs="Calibri"/>
          <w:color w:val="010302"/>
          <w:lang w:val="fi-FI"/>
        </w:rPr>
        <w:t xml:space="preserve">ja vieressä </w:t>
      </w:r>
      <w:r w:rsidRPr="008F4FAC">
        <w:rPr>
          <w:rFonts w:ascii="Calibri" w:hAnsi="Calibri" w:cs="Calibri"/>
          <w:color w:val="010302"/>
          <w:lang w:val="fi-FI"/>
        </w:rPr>
        <w:t>olevien</w:t>
      </w:r>
      <w:r w:rsidR="00956C52" w:rsidRPr="008F4FAC">
        <w:rPr>
          <w:rFonts w:ascii="Calibri" w:hAnsi="Calibri" w:cs="Calibri"/>
          <w:color w:val="010302"/>
          <w:lang w:val="fi-FI"/>
        </w:rPr>
        <w:t xml:space="preserve"> suojateiden</w:t>
      </w:r>
      <w:r w:rsidR="6D03D2DC" w:rsidRPr="008F4FAC">
        <w:rPr>
          <w:rFonts w:ascii="Calibri" w:hAnsi="Calibri" w:cs="Calibri"/>
          <w:color w:val="010302"/>
          <w:lang w:val="fi-FI"/>
        </w:rPr>
        <w:t>, niiden</w:t>
      </w:r>
      <w:r w:rsidRPr="008F4FAC">
        <w:rPr>
          <w:rFonts w:ascii="Calibri" w:hAnsi="Calibri" w:cs="Calibri"/>
          <w:color w:val="010302"/>
          <w:lang w:val="fi-FI"/>
        </w:rPr>
        <w:t xml:space="preserve"> liittym</w:t>
      </w:r>
      <w:r w:rsidR="00956C52" w:rsidRPr="008F4FAC">
        <w:rPr>
          <w:rFonts w:ascii="Calibri" w:hAnsi="Calibri" w:cs="Calibri"/>
          <w:color w:val="010302"/>
          <w:lang w:val="fi-FI"/>
        </w:rPr>
        <w:t>ien</w:t>
      </w:r>
      <w:r w:rsidRPr="008F4FAC">
        <w:rPr>
          <w:rFonts w:ascii="Calibri" w:hAnsi="Calibri" w:cs="Calibri"/>
          <w:color w:val="010302"/>
          <w:lang w:val="fi-FI"/>
        </w:rPr>
        <w:t xml:space="preserve"> </w:t>
      </w:r>
      <w:r w:rsidR="00956C52" w:rsidRPr="008F4FAC">
        <w:rPr>
          <w:rFonts w:ascii="Calibri" w:hAnsi="Calibri" w:cs="Calibri"/>
          <w:color w:val="010302"/>
          <w:lang w:val="fi-FI"/>
        </w:rPr>
        <w:t>ja keskisaarekke</w:t>
      </w:r>
      <w:r w:rsidR="6FDE668A" w:rsidRPr="008F4FAC">
        <w:rPr>
          <w:rFonts w:ascii="Calibri" w:hAnsi="Calibri" w:cs="Calibri"/>
          <w:color w:val="010302"/>
          <w:lang w:val="fi-FI"/>
        </w:rPr>
        <w:t>ide</w:t>
      </w:r>
      <w:r w:rsidR="00956C52" w:rsidRPr="008F4FAC">
        <w:rPr>
          <w:rFonts w:ascii="Calibri" w:hAnsi="Calibri" w:cs="Calibri"/>
          <w:color w:val="010302"/>
          <w:lang w:val="fi-FI"/>
        </w:rPr>
        <w:t xml:space="preserve">n </w:t>
      </w:r>
      <w:bookmarkEnd w:id="20"/>
      <w:r w:rsidRPr="008F4FAC">
        <w:rPr>
          <w:rFonts w:ascii="Calibri" w:hAnsi="Calibri" w:cs="Calibri"/>
          <w:color w:val="010302"/>
          <w:lang w:val="fi-FI"/>
        </w:rPr>
        <w:t>lumen ja sohjon poisto</w:t>
      </w:r>
      <w:r w:rsidR="00956C52" w:rsidRPr="008F4FAC">
        <w:rPr>
          <w:rFonts w:ascii="Calibri" w:hAnsi="Calibri" w:cs="Calibri"/>
          <w:color w:val="010302"/>
          <w:lang w:val="fi-FI"/>
        </w:rPr>
        <w:t>.</w:t>
      </w:r>
    </w:p>
    <w:p w14:paraId="1A4B73E9" w14:textId="04690B2C" w:rsidR="00773494" w:rsidRPr="008F4FAC" w:rsidRDefault="00773494" w:rsidP="00820ED8">
      <w:pPr>
        <w:pStyle w:val="ListParagraph"/>
        <w:rPr>
          <w:rFonts w:ascii="Calibri" w:hAnsi="Calibri" w:cs="Calibri"/>
          <w:color w:val="010302"/>
          <w:lang w:val="fi-FI"/>
        </w:rPr>
      </w:pPr>
      <w:r w:rsidRPr="008F4FAC">
        <w:rPr>
          <w:rFonts w:ascii="Calibri" w:hAnsi="Calibri" w:cs="Calibri"/>
          <w:color w:val="010302"/>
          <w:lang w:val="fi-FI"/>
        </w:rPr>
        <w:t>Periaatekuvia on esitetty kappaleessa 12.</w:t>
      </w:r>
    </w:p>
    <w:p w14:paraId="40D41CB7" w14:textId="4F8F3F0C" w:rsidR="00773494" w:rsidRPr="008F4FAC" w:rsidRDefault="00773494" w:rsidP="3146B90C">
      <w:pPr>
        <w:spacing w:before="40" w:line="259" w:lineRule="exact"/>
        <w:ind w:left="1214" w:right="1477"/>
        <w:jc w:val="center"/>
        <w:rPr>
          <w:rFonts w:ascii="Calibri" w:hAnsi="Calibri" w:cs="Calibri"/>
          <w:color w:val="FF0000"/>
          <w:sz w:val="20"/>
          <w:szCs w:val="20"/>
          <w:lang w:val="fi-FI"/>
        </w:rPr>
      </w:pPr>
    </w:p>
    <w:p w14:paraId="2B412219" w14:textId="082E36B0" w:rsidR="000B1560" w:rsidRPr="008F4FAC" w:rsidRDefault="00F46A8A" w:rsidP="00820ED8">
      <w:pPr>
        <w:rPr>
          <w:rFonts w:ascii="Calibri" w:hAnsi="Calibri" w:cs="Calibri"/>
          <w:color w:val="010302"/>
          <w:lang w:val="fi-FI"/>
        </w:rPr>
      </w:pPr>
      <w:r w:rsidRPr="008F4FAC">
        <w:rPr>
          <w:rFonts w:ascii="Calibri" w:hAnsi="Calibri" w:cs="Calibri"/>
          <w:lang w:val="fi-FI"/>
        </w:rPr>
        <w:t>Työn suorittamisen periaatteena on, että ensi</w:t>
      </w:r>
      <w:r w:rsidR="05F90F72" w:rsidRPr="008F4FAC">
        <w:rPr>
          <w:rFonts w:ascii="Calibri" w:hAnsi="Calibri" w:cs="Calibri"/>
          <w:lang w:val="fi-FI"/>
        </w:rPr>
        <w:t xml:space="preserve">mmäisessä </w:t>
      </w:r>
      <w:r w:rsidRPr="008F4FAC">
        <w:rPr>
          <w:rFonts w:ascii="Calibri" w:hAnsi="Calibri" w:cs="Calibri"/>
          <w:lang w:val="fi-FI"/>
        </w:rPr>
        <w:t xml:space="preserve">vaiheessa työ suoritetaan väylän linjaosuudella yhtenäisenä ja jatkuvana toimenpiteenä. Tämän jälkeen viimeistellään muut väylään ja </w:t>
      </w:r>
      <w:r w:rsidR="00612E7B" w:rsidRPr="008F4FAC">
        <w:rPr>
          <w:rFonts w:ascii="Calibri" w:hAnsi="Calibri" w:cs="Calibri"/>
          <w:lang w:val="fi-FI"/>
        </w:rPr>
        <w:t>urakkaan kuuluvat</w:t>
      </w:r>
      <w:r w:rsidRPr="008F4FAC">
        <w:rPr>
          <w:rFonts w:ascii="Calibri" w:hAnsi="Calibri" w:cs="Calibri"/>
          <w:lang w:val="fi-FI"/>
        </w:rPr>
        <w:t xml:space="preserve"> alueet, kuten liittymä</w:t>
      </w:r>
      <w:r w:rsidR="00320426" w:rsidRPr="008F4FAC">
        <w:rPr>
          <w:rFonts w:ascii="Calibri" w:hAnsi="Calibri" w:cs="Calibri"/>
          <w:lang w:val="fi-FI"/>
        </w:rPr>
        <w:t>-</w:t>
      </w:r>
      <w:r w:rsidRPr="008F4FAC">
        <w:rPr>
          <w:rFonts w:ascii="Calibri" w:hAnsi="Calibri" w:cs="Calibri"/>
          <w:lang w:val="fi-FI"/>
        </w:rPr>
        <w:t xml:space="preserve"> ja pysäkkialueet sekä väylän levennykset ja kääntöpaikat </w:t>
      </w:r>
      <w:r w:rsidR="00612E7B" w:rsidRPr="008F4FAC">
        <w:rPr>
          <w:rFonts w:ascii="Calibri" w:hAnsi="Calibri" w:cs="Calibri"/>
          <w:lang w:val="fi-FI"/>
        </w:rPr>
        <w:t>katujen päissä</w:t>
      </w:r>
      <w:r w:rsidRPr="008F4FAC">
        <w:rPr>
          <w:rFonts w:ascii="Calibri" w:hAnsi="Calibri" w:cs="Calibri"/>
          <w:lang w:val="fi-FI"/>
        </w:rPr>
        <w:t xml:space="preserve">. Liikennettä haittaavat auravallit esimerkiksi katuliittymissä tulee poistaa väylän lumen </w:t>
      </w:r>
      <w:r w:rsidR="00612E7B" w:rsidRPr="008F4FAC">
        <w:rPr>
          <w:rFonts w:ascii="Calibri" w:hAnsi="Calibri" w:cs="Calibri"/>
          <w:lang w:val="fi-FI"/>
        </w:rPr>
        <w:t>ja sohjon</w:t>
      </w:r>
      <w:r w:rsidRPr="008F4FAC">
        <w:rPr>
          <w:rFonts w:ascii="Calibri" w:hAnsi="Calibri" w:cs="Calibri"/>
          <w:lang w:val="fi-FI"/>
        </w:rPr>
        <w:t xml:space="preserve"> poistotyön yhteydessä.  </w:t>
      </w:r>
    </w:p>
    <w:p w14:paraId="6AD7555A" w14:textId="77777777" w:rsidR="00612E7B" w:rsidRPr="008F4FAC" w:rsidRDefault="00612E7B" w:rsidP="00612E7B">
      <w:pPr>
        <w:rPr>
          <w:rFonts w:ascii="Calibri" w:hAnsi="Calibri" w:cs="Calibri"/>
          <w:color w:val="010302"/>
          <w:lang w:val="fi-FI"/>
        </w:rPr>
      </w:pPr>
    </w:p>
    <w:p w14:paraId="2B41221A" w14:textId="66A00450" w:rsidR="000B1560" w:rsidRPr="008F4FAC" w:rsidRDefault="00F46A8A" w:rsidP="00612E7B">
      <w:pPr>
        <w:rPr>
          <w:rFonts w:ascii="Calibri" w:hAnsi="Calibri" w:cs="Calibri"/>
          <w:lang w:val="fi-FI"/>
        </w:rPr>
      </w:pPr>
      <w:r w:rsidRPr="008F4FAC">
        <w:rPr>
          <w:rFonts w:ascii="Calibri" w:hAnsi="Calibri" w:cs="Calibri"/>
          <w:lang w:val="fi-FI"/>
        </w:rPr>
        <w:t xml:space="preserve">Lumen siirtäminen palopostien, muuntamoiden, jakokaappien ja muiden vastaavien </w:t>
      </w:r>
      <w:r w:rsidR="00612E7B" w:rsidRPr="008F4FAC">
        <w:rPr>
          <w:rFonts w:ascii="Calibri" w:hAnsi="Calibri" w:cs="Calibri"/>
          <w:lang w:val="fi-FI"/>
        </w:rPr>
        <w:t>laitteiden eteen</w:t>
      </w:r>
      <w:r w:rsidRPr="008F4FAC">
        <w:rPr>
          <w:rFonts w:ascii="Calibri" w:hAnsi="Calibri" w:cs="Calibri"/>
          <w:lang w:val="fi-FI"/>
        </w:rPr>
        <w:t xml:space="preserve"> on kielletty. Lumen läjittämisestä </w:t>
      </w:r>
      <w:r w:rsidR="00FB62DD" w:rsidRPr="008F4FAC">
        <w:rPr>
          <w:rFonts w:ascii="Calibri" w:hAnsi="Calibri" w:cs="Calibri"/>
          <w:lang w:val="fi-FI"/>
        </w:rPr>
        <w:t xml:space="preserve">liikenneviheralueille ja </w:t>
      </w:r>
      <w:r w:rsidRPr="008F4FAC">
        <w:rPr>
          <w:rFonts w:ascii="Calibri" w:hAnsi="Calibri" w:cs="Calibri"/>
          <w:lang w:val="fi-FI"/>
        </w:rPr>
        <w:t xml:space="preserve">viheralueille on sovittava aina tilaajan kanssa. </w:t>
      </w:r>
      <w:r w:rsidR="00612E7B" w:rsidRPr="008F4FAC">
        <w:rPr>
          <w:rFonts w:ascii="Calibri" w:hAnsi="Calibri" w:cs="Calibri"/>
          <w:lang w:val="fi-FI"/>
        </w:rPr>
        <w:t xml:space="preserve">Lumen </w:t>
      </w:r>
      <w:r w:rsidR="00FB62DD" w:rsidRPr="008F4FAC">
        <w:rPr>
          <w:rFonts w:ascii="Calibri" w:hAnsi="Calibri" w:cs="Calibri"/>
          <w:lang w:val="fi-FI"/>
        </w:rPr>
        <w:t>jättäminen</w:t>
      </w:r>
      <w:r w:rsidRPr="008F4FAC">
        <w:rPr>
          <w:rFonts w:ascii="Calibri" w:hAnsi="Calibri" w:cs="Calibri"/>
          <w:lang w:val="fi-FI"/>
        </w:rPr>
        <w:t xml:space="preserve"> liikenneviheralueelle on sallittu.   </w:t>
      </w:r>
    </w:p>
    <w:p w14:paraId="2893631E" w14:textId="77777777" w:rsidR="00612E7B" w:rsidRPr="008F4FAC" w:rsidRDefault="00612E7B" w:rsidP="00612E7B">
      <w:pPr>
        <w:rPr>
          <w:rFonts w:ascii="Calibri" w:hAnsi="Calibri" w:cs="Calibri"/>
          <w:color w:val="010302"/>
          <w:lang w:val="fi-FI"/>
        </w:rPr>
      </w:pPr>
    </w:p>
    <w:p w14:paraId="5A6CF997" w14:textId="34A4E277" w:rsidR="00FB62DD" w:rsidRPr="008F4FAC" w:rsidRDefault="00FB62DD" w:rsidP="00612E7B">
      <w:pPr>
        <w:rPr>
          <w:rFonts w:ascii="Calibri" w:hAnsi="Calibri" w:cs="Calibri"/>
          <w:color w:val="010302"/>
          <w:lang w:val="fi-FI"/>
        </w:rPr>
      </w:pPr>
      <w:r w:rsidRPr="008F4FAC">
        <w:rPr>
          <w:rFonts w:ascii="Calibri" w:hAnsi="Calibri" w:cs="Calibri"/>
          <w:color w:val="010302"/>
          <w:lang w:val="fi-FI"/>
        </w:rPr>
        <w:t>Väylät eivät saa kaventua</w:t>
      </w:r>
      <w:r w:rsidR="00A978D0" w:rsidRPr="008F4FAC">
        <w:rPr>
          <w:rFonts w:ascii="Calibri" w:hAnsi="Calibri" w:cs="Calibri"/>
          <w:color w:val="010302"/>
          <w:lang w:val="fi-FI"/>
        </w:rPr>
        <w:t xml:space="preserve"> lumettoman ajan leveydestä</w:t>
      </w:r>
      <w:r w:rsidRPr="008F4FAC">
        <w:rPr>
          <w:rFonts w:ascii="Calibri" w:hAnsi="Calibri" w:cs="Calibri"/>
          <w:color w:val="010302"/>
          <w:lang w:val="fi-FI"/>
        </w:rPr>
        <w:t>.</w:t>
      </w:r>
      <w:r w:rsidR="00A978D0" w:rsidRPr="008F4FAC">
        <w:rPr>
          <w:rFonts w:ascii="Calibri" w:hAnsi="Calibri" w:cs="Calibri"/>
          <w:color w:val="010302"/>
          <w:lang w:val="fi-FI"/>
        </w:rPr>
        <w:t xml:space="preserve"> </w:t>
      </w:r>
      <w:r w:rsidRPr="008F4FAC">
        <w:rPr>
          <w:rFonts w:ascii="Calibri" w:hAnsi="Calibri" w:cs="Calibri"/>
          <w:color w:val="010302"/>
          <w:lang w:val="fi-FI"/>
        </w:rPr>
        <w:t xml:space="preserve"> </w:t>
      </w:r>
    </w:p>
    <w:p w14:paraId="4AE3B300" w14:textId="77777777" w:rsidR="00FB62DD" w:rsidRPr="008F4FAC" w:rsidRDefault="00FB62DD" w:rsidP="00612E7B">
      <w:pPr>
        <w:rPr>
          <w:rFonts w:ascii="Calibri" w:hAnsi="Calibri" w:cs="Calibri"/>
          <w:color w:val="010302"/>
          <w:lang w:val="fi-FI"/>
        </w:rPr>
      </w:pPr>
    </w:p>
    <w:p w14:paraId="2B41221B" w14:textId="6D40EDBE" w:rsidR="000B1560" w:rsidRPr="008F4FAC" w:rsidRDefault="00F46A8A" w:rsidP="00612E7B">
      <w:pPr>
        <w:rPr>
          <w:rFonts w:ascii="Calibri" w:hAnsi="Calibri" w:cs="Calibri"/>
          <w:lang w:val="fi-FI"/>
        </w:rPr>
      </w:pPr>
      <w:r w:rsidRPr="008F4FAC">
        <w:rPr>
          <w:rFonts w:ascii="Calibri" w:hAnsi="Calibri" w:cs="Calibri"/>
          <w:lang w:val="fi-FI"/>
        </w:rPr>
        <w:t xml:space="preserve">Urakassa </w:t>
      </w:r>
      <w:r w:rsidR="004F58A0" w:rsidRPr="008F4FAC">
        <w:rPr>
          <w:rFonts w:ascii="Calibri" w:hAnsi="Calibri" w:cs="Calibri"/>
          <w:lang w:val="fi-FI"/>
        </w:rPr>
        <w:t>tilaajan hyväksymillä</w:t>
      </w:r>
      <w:r w:rsidRPr="008F4FAC">
        <w:rPr>
          <w:rFonts w:ascii="Calibri" w:hAnsi="Calibri" w:cs="Calibri"/>
          <w:lang w:val="fi-FI"/>
        </w:rPr>
        <w:t xml:space="preserve"> väyläosuuksilla, joissa lumitila on puutteellinen (pitkät sillat ym.), väylä </w:t>
      </w:r>
      <w:r w:rsidR="00612E7B" w:rsidRPr="008F4FAC">
        <w:rPr>
          <w:rFonts w:ascii="Calibri" w:hAnsi="Calibri" w:cs="Calibri"/>
          <w:lang w:val="fi-FI"/>
        </w:rPr>
        <w:t>saa kaventua</w:t>
      </w:r>
      <w:r w:rsidRPr="008F4FAC">
        <w:rPr>
          <w:rFonts w:ascii="Calibri" w:hAnsi="Calibri" w:cs="Calibri"/>
          <w:lang w:val="fi-FI"/>
        </w:rPr>
        <w:t xml:space="preserve"> enimmillään 30 %</w:t>
      </w:r>
      <w:r w:rsidR="00A978D0" w:rsidRPr="008F4FAC">
        <w:rPr>
          <w:rFonts w:ascii="Calibri" w:hAnsi="Calibri" w:cs="Calibri"/>
          <w:lang w:val="fi-FI"/>
        </w:rPr>
        <w:t xml:space="preserve"> lumettoman ajan leveydestä</w:t>
      </w:r>
      <w:r w:rsidRPr="008F4FAC">
        <w:rPr>
          <w:rFonts w:ascii="Calibri" w:hAnsi="Calibri" w:cs="Calibri"/>
          <w:lang w:val="fi-FI"/>
        </w:rPr>
        <w:t xml:space="preserve">. Väylän kaventuessa tätä enemmän, suoritetaan lumen kuormaus </w:t>
      </w:r>
      <w:r w:rsidR="00612E7B" w:rsidRPr="008F4FAC">
        <w:rPr>
          <w:rFonts w:ascii="Calibri" w:hAnsi="Calibri" w:cs="Calibri"/>
          <w:lang w:val="fi-FI"/>
        </w:rPr>
        <w:t>ja kuljetus</w:t>
      </w:r>
      <w:r w:rsidRPr="008F4FAC">
        <w:rPr>
          <w:rFonts w:ascii="Calibri" w:hAnsi="Calibri" w:cs="Calibri"/>
          <w:lang w:val="fi-FI"/>
        </w:rPr>
        <w:t xml:space="preserve"> tehtäväkortin </w:t>
      </w:r>
      <w:r w:rsidR="00320426" w:rsidRPr="008F4FAC">
        <w:rPr>
          <w:rFonts w:ascii="Calibri" w:hAnsi="Calibri" w:cs="Calibri"/>
          <w:lang w:val="fi-FI"/>
        </w:rPr>
        <w:t xml:space="preserve">kohdan </w:t>
      </w:r>
      <w:r w:rsidRPr="008F4FAC">
        <w:rPr>
          <w:rFonts w:ascii="Calibri" w:hAnsi="Calibri" w:cs="Calibri"/>
          <w:lang w:val="fi-FI"/>
        </w:rPr>
        <w:t xml:space="preserve">6. mukaisesti </w:t>
      </w:r>
      <w:r w:rsidR="00A978D0" w:rsidRPr="008F4FAC">
        <w:rPr>
          <w:rFonts w:ascii="Calibri" w:hAnsi="Calibri" w:cs="Calibri"/>
          <w:lang w:val="fi-FI"/>
        </w:rPr>
        <w:t>kolmen vuorokauden</w:t>
      </w:r>
      <w:r w:rsidRPr="008F4FAC">
        <w:rPr>
          <w:rFonts w:ascii="Calibri" w:hAnsi="Calibri" w:cs="Calibri"/>
          <w:lang w:val="fi-FI"/>
        </w:rPr>
        <w:t xml:space="preserve"> kuluessa.</w:t>
      </w:r>
      <w:r w:rsidR="00FB62DD" w:rsidRPr="008F4FAC">
        <w:rPr>
          <w:rFonts w:ascii="Calibri" w:hAnsi="Calibri" w:cs="Calibri"/>
          <w:lang w:val="fi-FI"/>
        </w:rPr>
        <w:t xml:space="preserve"> Nämäkään väylät eivät saa kaventua </w:t>
      </w:r>
      <w:r w:rsidR="0092772B" w:rsidRPr="008F4FAC">
        <w:rPr>
          <w:rFonts w:ascii="Calibri" w:hAnsi="Calibri" w:cs="Calibri"/>
          <w:lang w:val="fi-FI"/>
        </w:rPr>
        <w:t xml:space="preserve">hetkeksikään </w:t>
      </w:r>
      <w:r w:rsidR="00FB62DD" w:rsidRPr="008F4FAC">
        <w:rPr>
          <w:rFonts w:ascii="Calibri" w:hAnsi="Calibri" w:cs="Calibri"/>
          <w:lang w:val="fi-FI"/>
        </w:rPr>
        <w:t>yli 40 %</w:t>
      </w:r>
      <w:r w:rsidR="00A978D0" w:rsidRPr="008F4FAC">
        <w:rPr>
          <w:rFonts w:ascii="Calibri" w:hAnsi="Calibri" w:cs="Calibri"/>
          <w:lang w:val="fi-FI"/>
        </w:rPr>
        <w:t xml:space="preserve"> lumettoman ajan leveydestä</w:t>
      </w:r>
      <w:r w:rsidR="00FB62DD" w:rsidRPr="008F4FAC">
        <w:rPr>
          <w:rFonts w:ascii="Calibri" w:hAnsi="Calibri" w:cs="Calibri"/>
          <w:lang w:val="fi-FI"/>
        </w:rPr>
        <w:t xml:space="preserve">. </w:t>
      </w:r>
    </w:p>
    <w:p w14:paraId="075C70A1" w14:textId="77777777" w:rsidR="00612E7B" w:rsidRPr="008F4FAC" w:rsidRDefault="00612E7B" w:rsidP="00612E7B">
      <w:pPr>
        <w:rPr>
          <w:rFonts w:ascii="Calibri" w:hAnsi="Calibri" w:cs="Calibri"/>
          <w:color w:val="010302"/>
          <w:lang w:val="fi-FI"/>
        </w:rPr>
      </w:pPr>
    </w:p>
    <w:p w14:paraId="2B41221C" w14:textId="2AA82E7A" w:rsidR="000B1560" w:rsidRPr="008F4FAC" w:rsidRDefault="00F46A8A" w:rsidP="00612E7B">
      <w:pPr>
        <w:rPr>
          <w:rFonts w:ascii="Calibri" w:hAnsi="Calibri" w:cs="Calibri"/>
          <w:lang w:val="fi-FI"/>
        </w:rPr>
      </w:pPr>
      <w:r w:rsidRPr="008F4FAC">
        <w:rPr>
          <w:rFonts w:ascii="Calibri" w:hAnsi="Calibri" w:cs="Calibri"/>
          <w:lang w:val="fi-FI"/>
        </w:rPr>
        <w:t xml:space="preserve">Kohdissa, joissa pyörätie kulkee ajoradassa kiinni ilman välikaistaa, voidaan lumi tai sohjo </w:t>
      </w:r>
      <w:r w:rsidR="00612E7B" w:rsidRPr="008F4FAC">
        <w:rPr>
          <w:rFonts w:ascii="Calibri" w:hAnsi="Calibri" w:cs="Calibri"/>
          <w:lang w:val="fi-FI"/>
        </w:rPr>
        <w:t>siirtää tarpeen</w:t>
      </w:r>
      <w:r w:rsidRPr="008F4FAC">
        <w:rPr>
          <w:rFonts w:ascii="Calibri" w:hAnsi="Calibri" w:cs="Calibri"/>
          <w:lang w:val="fi-FI"/>
        </w:rPr>
        <w:t xml:space="preserve"> vaatiessa väliaikaisesti pyörätien reunaan</w:t>
      </w:r>
      <w:r w:rsidR="00EE65DE" w:rsidRPr="008F4FAC">
        <w:rPr>
          <w:rFonts w:ascii="Calibri" w:hAnsi="Calibri" w:cs="Calibri"/>
          <w:lang w:val="fi-FI"/>
        </w:rPr>
        <w:t xml:space="preserve"> ajoradan puolelle</w:t>
      </w:r>
      <w:r w:rsidRPr="008F4FAC">
        <w:rPr>
          <w:rFonts w:ascii="Calibri" w:hAnsi="Calibri" w:cs="Calibri"/>
          <w:lang w:val="fi-FI"/>
        </w:rPr>
        <w:t xml:space="preserve">. Lumi tai sohjo tulee poistaa väylän </w:t>
      </w:r>
      <w:r w:rsidR="00612E7B" w:rsidRPr="008F4FAC">
        <w:rPr>
          <w:rFonts w:ascii="Calibri" w:hAnsi="Calibri" w:cs="Calibri"/>
          <w:lang w:val="fi-FI"/>
        </w:rPr>
        <w:t>reunasta joko</w:t>
      </w:r>
      <w:r w:rsidRPr="008F4FAC">
        <w:rPr>
          <w:rFonts w:ascii="Calibri" w:hAnsi="Calibri" w:cs="Calibri"/>
          <w:lang w:val="fi-FI"/>
        </w:rPr>
        <w:t xml:space="preserve"> lähisiirtokohteeseen tai kuljettaa lumen vastaanottopaikalle </w:t>
      </w:r>
      <w:r w:rsidR="00A34F03" w:rsidRPr="008F4FAC">
        <w:rPr>
          <w:rFonts w:ascii="Calibri" w:hAnsi="Calibri" w:cs="Calibri"/>
          <w:lang w:val="fi-FI"/>
        </w:rPr>
        <w:t>30</w:t>
      </w:r>
      <w:r w:rsidRPr="008F4FAC">
        <w:rPr>
          <w:rFonts w:ascii="Calibri" w:hAnsi="Calibri" w:cs="Calibri"/>
          <w:lang w:val="fi-FI"/>
        </w:rPr>
        <w:t xml:space="preserve"> minuutin </w:t>
      </w:r>
      <w:r w:rsidR="00612E7B" w:rsidRPr="008F4FAC">
        <w:rPr>
          <w:rFonts w:ascii="Calibri" w:hAnsi="Calibri" w:cs="Calibri"/>
          <w:lang w:val="fi-FI"/>
        </w:rPr>
        <w:t>kuluessa aurauksesta</w:t>
      </w:r>
      <w:r w:rsidRPr="008F4FAC">
        <w:rPr>
          <w:rFonts w:ascii="Calibri" w:hAnsi="Calibri" w:cs="Calibri"/>
          <w:lang w:val="fi-FI"/>
        </w:rPr>
        <w:t xml:space="preserve">. Lumen tai sohjon auraus ajoradalle on ehdottomasti kielletty. </w:t>
      </w:r>
      <w:r w:rsidR="0092772B" w:rsidRPr="008F4FAC">
        <w:rPr>
          <w:rFonts w:ascii="Calibri" w:hAnsi="Calibri" w:cs="Calibri"/>
          <w:b/>
          <w:bCs/>
          <w:lang w:val="fi-FI"/>
        </w:rPr>
        <w:t xml:space="preserve">Mikäli </w:t>
      </w:r>
      <w:r w:rsidR="46A1FCE4" w:rsidRPr="008F4FAC">
        <w:rPr>
          <w:rFonts w:ascii="Calibri" w:hAnsi="Calibri" w:cs="Calibri"/>
          <w:b/>
          <w:bCs/>
          <w:lang w:val="fi-FI"/>
        </w:rPr>
        <w:t xml:space="preserve">muiden </w:t>
      </w:r>
      <w:r w:rsidR="118FDCBC" w:rsidRPr="008F4FAC">
        <w:rPr>
          <w:rFonts w:ascii="Calibri" w:hAnsi="Calibri" w:cs="Calibri"/>
          <w:b/>
          <w:bCs/>
          <w:lang w:val="fi-FI"/>
        </w:rPr>
        <w:t>tahoje</w:t>
      </w:r>
      <w:r w:rsidR="46A1FCE4" w:rsidRPr="008F4FAC">
        <w:rPr>
          <w:rFonts w:ascii="Calibri" w:hAnsi="Calibri" w:cs="Calibri"/>
          <w:b/>
          <w:bCs/>
          <w:lang w:val="fi-FI"/>
        </w:rPr>
        <w:t>n suorittamasta</w:t>
      </w:r>
      <w:r w:rsidR="0092772B" w:rsidRPr="008F4FAC">
        <w:rPr>
          <w:rFonts w:ascii="Calibri" w:hAnsi="Calibri" w:cs="Calibri"/>
          <w:b/>
          <w:bCs/>
          <w:lang w:val="fi-FI"/>
        </w:rPr>
        <w:t xml:space="preserve"> kadunaurauksesta </w:t>
      </w:r>
      <w:r w:rsidR="705E1D32" w:rsidRPr="008F4FAC">
        <w:rPr>
          <w:rFonts w:ascii="Calibri" w:hAnsi="Calibri" w:cs="Calibri"/>
          <w:b/>
          <w:bCs/>
          <w:lang w:val="fi-FI"/>
        </w:rPr>
        <w:t>tämän urakan väylille</w:t>
      </w:r>
      <w:r w:rsidR="0092772B" w:rsidRPr="008F4FAC">
        <w:rPr>
          <w:rFonts w:ascii="Calibri" w:hAnsi="Calibri" w:cs="Calibri"/>
          <w:b/>
          <w:bCs/>
          <w:lang w:val="fi-FI"/>
        </w:rPr>
        <w:t xml:space="preserve"> aurattu lumi </w:t>
      </w:r>
      <w:r w:rsidR="12EB89A1" w:rsidRPr="008F4FAC">
        <w:rPr>
          <w:rFonts w:ascii="Calibri" w:hAnsi="Calibri" w:cs="Calibri"/>
          <w:b/>
          <w:bCs/>
          <w:lang w:val="fi-FI"/>
        </w:rPr>
        <w:t>tai muu materiaali</w:t>
      </w:r>
      <w:r w:rsidR="0092772B" w:rsidRPr="008F4FAC">
        <w:rPr>
          <w:rFonts w:ascii="Calibri" w:hAnsi="Calibri" w:cs="Calibri"/>
          <w:b/>
          <w:bCs/>
          <w:lang w:val="fi-FI"/>
        </w:rPr>
        <w:t xml:space="preserve"> estää laatuvaatimuksiin pääsyä, urakoitsija vastaa </w:t>
      </w:r>
      <w:r w:rsidR="762F7145" w:rsidRPr="008F4FAC">
        <w:rPr>
          <w:rFonts w:ascii="Calibri" w:hAnsi="Calibri" w:cs="Calibri"/>
          <w:b/>
          <w:bCs/>
          <w:lang w:val="fi-FI"/>
        </w:rPr>
        <w:t>tarvittavista</w:t>
      </w:r>
      <w:r w:rsidR="0092772B" w:rsidRPr="008F4FAC">
        <w:rPr>
          <w:rFonts w:ascii="Calibri" w:hAnsi="Calibri" w:cs="Calibri"/>
          <w:b/>
          <w:bCs/>
          <w:lang w:val="fi-FI"/>
        </w:rPr>
        <w:t xml:space="preserve"> toimenpiteistä laatuvaatimu</w:t>
      </w:r>
      <w:r w:rsidR="67D06535" w:rsidRPr="008F4FAC">
        <w:rPr>
          <w:rFonts w:ascii="Calibri" w:hAnsi="Calibri" w:cs="Calibri"/>
          <w:b/>
          <w:bCs/>
          <w:lang w:val="fi-FI"/>
        </w:rPr>
        <w:t>sten saavuttamiseksi</w:t>
      </w:r>
      <w:r w:rsidR="0092772B" w:rsidRPr="008F4FAC">
        <w:rPr>
          <w:rFonts w:ascii="Calibri" w:hAnsi="Calibri" w:cs="Calibri"/>
          <w:b/>
          <w:bCs/>
          <w:lang w:val="fi-FI"/>
        </w:rPr>
        <w:t>.</w:t>
      </w:r>
      <w:r w:rsidR="0092772B" w:rsidRPr="008F4FAC">
        <w:rPr>
          <w:rFonts w:ascii="Calibri" w:hAnsi="Calibri" w:cs="Calibri"/>
          <w:b/>
          <w:lang w:val="fi-FI"/>
        </w:rPr>
        <w:t xml:space="preserve"> </w:t>
      </w:r>
    </w:p>
    <w:p w14:paraId="02B8A878" w14:textId="77777777" w:rsidR="00612E7B" w:rsidRPr="008F4FAC" w:rsidRDefault="00612E7B" w:rsidP="00612E7B">
      <w:pPr>
        <w:rPr>
          <w:rFonts w:ascii="Calibri" w:hAnsi="Calibri" w:cs="Calibri"/>
          <w:color w:val="010302"/>
          <w:lang w:val="fi-FI"/>
        </w:rPr>
      </w:pPr>
    </w:p>
    <w:p w14:paraId="2B41221D" w14:textId="42277BD4" w:rsidR="000B1560" w:rsidRPr="008F4FAC" w:rsidRDefault="00F46A8A" w:rsidP="00612E7B">
      <w:pPr>
        <w:rPr>
          <w:rFonts w:ascii="Calibri" w:hAnsi="Calibri" w:cs="Calibri"/>
          <w:color w:val="010302"/>
          <w:lang w:val="fi-FI"/>
        </w:rPr>
        <w:sectPr w:rsidR="000B1560" w:rsidRPr="008F4FAC">
          <w:type w:val="continuous"/>
          <w:pgSz w:w="11914" w:h="16848"/>
          <w:pgMar w:top="343" w:right="500" w:bottom="275" w:left="500" w:header="708" w:footer="708" w:gutter="0"/>
          <w:cols w:space="708"/>
          <w:docGrid w:linePitch="360"/>
        </w:sectPr>
      </w:pPr>
      <w:r w:rsidRPr="008F4FAC">
        <w:rPr>
          <w:rFonts w:ascii="Calibri" w:hAnsi="Calibri" w:cs="Calibri"/>
          <w:lang w:val="fi-FI"/>
        </w:rPr>
        <w:t xml:space="preserve">Sohjolla tarkoitetaan muuntunutta kosteaa lunta, joka ei tartu kiinni väylän pintaan. Sohjo voi </w:t>
      </w:r>
      <w:r w:rsidR="00612E7B" w:rsidRPr="008F4FAC">
        <w:rPr>
          <w:rFonts w:ascii="Calibri" w:hAnsi="Calibri" w:cs="Calibri"/>
          <w:lang w:val="fi-FI"/>
        </w:rPr>
        <w:t>olla satanutta</w:t>
      </w:r>
      <w:r w:rsidRPr="008F4FAC">
        <w:rPr>
          <w:rFonts w:ascii="Calibri" w:hAnsi="Calibri" w:cs="Calibri"/>
          <w:lang w:val="fi-FI"/>
        </w:rPr>
        <w:t xml:space="preserve"> märkää lunta</w:t>
      </w:r>
      <w:r w:rsidR="6EA91B7B" w:rsidRPr="008F4FAC">
        <w:rPr>
          <w:rFonts w:ascii="Calibri" w:hAnsi="Calibri" w:cs="Calibri"/>
          <w:lang w:val="fi-FI"/>
        </w:rPr>
        <w:t>, tai pehmennyttä</w:t>
      </w:r>
      <w:r w:rsidRPr="008F4FAC">
        <w:rPr>
          <w:rFonts w:ascii="Calibri" w:hAnsi="Calibri" w:cs="Calibri"/>
          <w:lang w:val="fi-FI"/>
        </w:rPr>
        <w:t xml:space="preserve"> tai sulanutta polannetta.  </w:t>
      </w:r>
    </w:p>
    <w:p w14:paraId="2B41221E" w14:textId="77777777" w:rsidR="000B1560" w:rsidRPr="00850C3A" w:rsidRDefault="000B1560">
      <w:pPr>
        <w:spacing w:after="131"/>
        <w:rPr>
          <w:rFonts w:ascii="Calibri" w:hAnsi="Calibri" w:cs="Calibri"/>
          <w:color w:val="000000" w:themeColor="text1"/>
          <w:sz w:val="18"/>
          <w:szCs w:val="18"/>
          <w:lang w:val="fi-FI"/>
        </w:rPr>
      </w:pPr>
    </w:p>
    <w:p w14:paraId="2B412223" w14:textId="2839E12A" w:rsidR="000B1560" w:rsidRPr="008F4FAC" w:rsidRDefault="00F46A8A" w:rsidP="00612E7B">
      <w:pPr>
        <w:pStyle w:val="Title"/>
        <w:rPr>
          <w:rFonts w:ascii="Calibri" w:hAnsi="Calibri" w:cs="Calibri"/>
          <w:color w:val="010302"/>
          <w:lang w:val="fi-FI"/>
        </w:rPr>
      </w:pPr>
      <w:r w:rsidRPr="008F4FAC">
        <w:rPr>
          <w:rFonts w:ascii="Calibri" w:hAnsi="Calibri" w:cs="Calibri"/>
          <w:sz w:val="16"/>
          <w:szCs w:val="16"/>
          <w:lang w:val="fi-FI"/>
        </w:rPr>
        <w:t xml:space="preserve"> </w:t>
      </w:r>
      <w:r w:rsidRPr="008F4FAC">
        <w:rPr>
          <w:rFonts w:ascii="Calibri" w:hAnsi="Calibri" w:cs="Calibri"/>
          <w:lang w:val="fi-FI"/>
        </w:rPr>
        <w:t xml:space="preserve">SUORITUSAIKA   </w:t>
      </w:r>
    </w:p>
    <w:p w14:paraId="2B412224" w14:textId="77777777" w:rsidR="000B1560" w:rsidRPr="008F4FAC" w:rsidRDefault="00F46A8A" w:rsidP="00612E7B">
      <w:pPr>
        <w:rPr>
          <w:rFonts w:ascii="Calibri" w:hAnsi="Calibri" w:cs="Calibri"/>
          <w:color w:val="010302"/>
          <w:lang w:val="fi-FI"/>
        </w:rPr>
      </w:pPr>
      <w:r w:rsidRPr="008F4FAC">
        <w:rPr>
          <w:rFonts w:ascii="Calibri" w:hAnsi="Calibri" w:cs="Calibri"/>
          <w:lang w:val="fi-FI"/>
        </w:rPr>
        <w:t xml:space="preserve">Lumen ja sohjon poistotyön tulee olla viimeistään käynnissä lähtökynnyksen ylittyessä kaikilla niillä </w:t>
      </w:r>
    </w:p>
    <w:p w14:paraId="2B412225" w14:textId="77777777" w:rsidR="000B1560" w:rsidRPr="008F4FAC" w:rsidRDefault="00F46A8A" w:rsidP="00612E7B">
      <w:pPr>
        <w:rPr>
          <w:rFonts w:ascii="Calibri" w:hAnsi="Calibri" w:cs="Calibri"/>
          <w:color w:val="76923C"/>
          <w:lang w:val="fi-FI"/>
        </w:rPr>
      </w:pPr>
      <w:r w:rsidRPr="008F4FAC">
        <w:rPr>
          <w:rFonts w:ascii="Calibri" w:hAnsi="Calibri" w:cs="Calibri"/>
          <w:lang w:val="fi-FI"/>
        </w:rPr>
        <w:t>aurausreiteillä, joilla lähtökynnys ylittyy</w:t>
      </w:r>
      <w:r w:rsidRPr="008F4FAC">
        <w:rPr>
          <w:rFonts w:ascii="Calibri" w:hAnsi="Calibri" w:cs="Calibri"/>
          <w:color w:val="76923C"/>
          <w:lang w:val="fi-FI"/>
        </w:rPr>
        <w:t xml:space="preserve">.  </w:t>
      </w:r>
    </w:p>
    <w:p w14:paraId="2DC89215" w14:textId="77777777" w:rsidR="00612E7B" w:rsidRPr="008F4FAC" w:rsidRDefault="00612E7B" w:rsidP="00612E7B">
      <w:pPr>
        <w:rPr>
          <w:rFonts w:ascii="Calibri" w:hAnsi="Calibri" w:cs="Calibri"/>
          <w:color w:val="010302"/>
          <w:lang w:val="fi-FI"/>
        </w:rPr>
      </w:pPr>
    </w:p>
    <w:p w14:paraId="2B412226" w14:textId="35DA4198" w:rsidR="000B1560" w:rsidRPr="008F4FAC" w:rsidRDefault="00F46A8A" w:rsidP="00612E7B">
      <w:pPr>
        <w:rPr>
          <w:rFonts w:ascii="Calibri" w:hAnsi="Calibri" w:cs="Calibri"/>
          <w:lang w:val="fi-FI"/>
        </w:rPr>
      </w:pPr>
      <w:r w:rsidRPr="008F4FAC">
        <w:rPr>
          <w:rFonts w:ascii="Calibri" w:hAnsi="Calibri" w:cs="Calibri"/>
          <w:lang w:val="fi-FI"/>
        </w:rPr>
        <w:t xml:space="preserve">Työ tulee käynnistää ennakoiden säätietoihin ja </w:t>
      </w:r>
      <w:r w:rsidR="4366E8F7" w:rsidRPr="008F4FAC">
        <w:rPr>
          <w:rFonts w:ascii="Calibri" w:hAnsi="Calibri" w:cs="Calibri"/>
          <w:lang w:val="fi-FI"/>
        </w:rPr>
        <w:t>-</w:t>
      </w:r>
      <w:r w:rsidRPr="008F4FAC">
        <w:rPr>
          <w:rFonts w:ascii="Calibri" w:hAnsi="Calibri" w:cs="Calibri"/>
          <w:lang w:val="fi-FI"/>
        </w:rPr>
        <w:t xml:space="preserve">ennusteisiin perustuen. Lumi- ja </w:t>
      </w:r>
      <w:r w:rsidR="00612E7B" w:rsidRPr="008F4FAC">
        <w:rPr>
          <w:rFonts w:ascii="Calibri" w:hAnsi="Calibri" w:cs="Calibri"/>
          <w:lang w:val="fi-FI"/>
        </w:rPr>
        <w:t>sohjosyvyyden laatuvaatimu</w:t>
      </w:r>
      <w:r w:rsidR="00B62E19" w:rsidRPr="008F4FAC">
        <w:rPr>
          <w:rFonts w:ascii="Calibri" w:hAnsi="Calibri" w:cs="Calibri"/>
          <w:lang w:val="fi-FI"/>
        </w:rPr>
        <w:t>sten</w:t>
      </w:r>
      <w:r w:rsidRPr="008F4FAC">
        <w:rPr>
          <w:rFonts w:ascii="Calibri" w:hAnsi="Calibri" w:cs="Calibri"/>
          <w:lang w:val="fi-FI"/>
        </w:rPr>
        <w:t xml:space="preserve"> tulee täyttyä kaikilla urakkaan kuuluvilla väylillä annetun </w:t>
      </w:r>
      <w:r w:rsidR="00612E7B" w:rsidRPr="008F4FAC">
        <w:rPr>
          <w:rFonts w:ascii="Calibri" w:hAnsi="Calibri" w:cs="Calibri"/>
          <w:lang w:val="fi-FI"/>
        </w:rPr>
        <w:t>toimenpideajan puitte</w:t>
      </w:r>
      <w:r w:rsidR="00B62E19" w:rsidRPr="008F4FAC">
        <w:rPr>
          <w:rFonts w:ascii="Calibri" w:hAnsi="Calibri" w:cs="Calibri"/>
          <w:lang w:val="fi-FI"/>
        </w:rPr>
        <w:t>i</w:t>
      </w:r>
      <w:r w:rsidR="00612E7B" w:rsidRPr="008F4FAC">
        <w:rPr>
          <w:rFonts w:ascii="Calibri" w:hAnsi="Calibri" w:cs="Calibri"/>
          <w:lang w:val="fi-FI"/>
        </w:rPr>
        <w:t>ssa</w:t>
      </w:r>
      <w:r w:rsidRPr="008F4FAC">
        <w:rPr>
          <w:rFonts w:ascii="Calibri" w:hAnsi="Calibri" w:cs="Calibri"/>
          <w:lang w:val="fi-FI"/>
        </w:rPr>
        <w:t xml:space="preserve">. Toimenpideaika alkaa lähtökynnyksen ylittyessä. Lumen tai sohjon maksimisyvyys ei  </w:t>
      </w:r>
      <w:r w:rsidRPr="008F4FAC">
        <w:rPr>
          <w:rFonts w:ascii="Calibri" w:hAnsi="Calibri" w:cs="Calibri"/>
          <w:lang w:val="fi-FI"/>
        </w:rPr>
        <w:br w:type="textWrapping" w:clear="all"/>
        <w:t xml:space="preserve">saa ylittyä (pois lukien poikkeuksellisen voimakas lumisade, </w:t>
      </w:r>
      <w:r w:rsidR="00612E7B" w:rsidRPr="008F4FAC">
        <w:rPr>
          <w:rFonts w:ascii="Calibri" w:hAnsi="Calibri" w:cs="Calibri"/>
          <w:lang w:val="fi-FI"/>
        </w:rPr>
        <w:t>kohta 1.1</w:t>
      </w:r>
      <w:r w:rsidRPr="008F4FAC">
        <w:rPr>
          <w:rFonts w:ascii="Calibri" w:hAnsi="Calibri" w:cs="Calibri"/>
          <w:lang w:val="fi-FI"/>
        </w:rPr>
        <w:t xml:space="preserve">).   </w:t>
      </w:r>
    </w:p>
    <w:p w14:paraId="40D13783" w14:textId="77777777" w:rsidR="00612E7B" w:rsidRPr="008F4FAC" w:rsidRDefault="00612E7B" w:rsidP="00612E7B">
      <w:pPr>
        <w:rPr>
          <w:rFonts w:ascii="Calibri" w:hAnsi="Calibri" w:cs="Calibri"/>
          <w:color w:val="010302"/>
          <w:lang w:val="fi-FI"/>
        </w:rPr>
      </w:pPr>
    </w:p>
    <w:p w14:paraId="2B412227" w14:textId="4B3DC826" w:rsidR="000B1560" w:rsidRPr="008F4FAC" w:rsidRDefault="00F46A8A" w:rsidP="00612E7B">
      <w:pPr>
        <w:rPr>
          <w:rFonts w:ascii="Calibri" w:hAnsi="Calibri" w:cs="Calibri"/>
          <w:lang w:val="fi-FI"/>
        </w:rPr>
      </w:pPr>
      <w:r w:rsidRPr="008F4FAC">
        <w:rPr>
          <w:rFonts w:ascii="Calibri" w:hAnsi="Calibri" w:cs="Calibri"/>
          <w:lang w:val="fi-FI"/>
        </w:rPr>
        <w:t xml:space="preserve">Sohjonpoisto tehdään hyvissä ajoin siten, että sohjo ei jäädy väylän pintaan epätasaiseksi.  </w:t>
      </w:r>
      <w:r w:rsidRPr="008F4FAC">
        <w:rPr>
          <w:rFonts w:ascii="Calibri" w:hAnsi="Calibri" w:cs="Calibri"/>
          <w:lang w:val="fi-FI"/>
        </w:rPr>
        <w:br w:type="textWrapping" w:clear="all"/>
        <w:t xml:space="preserve">Lumen ja sohjon poistotyön reittisuunnittelussa huomioidaan liikennevaihtelut ja </w:t>
      </w:r>
      <w:r w:rsidR="00612E7B" w:rsidRPr="008F4FAC">
        <w:rPr>
          <w:rFonts w:ascii="Calibri" w:hAnsi="Calibri" w:cs="Calibri"/>
          <w:lang w:val="fi-FI"/>
        </w:rPr>
        <w:t>liikenteen suunnat</w:t>
      </w:r>
      <w:r w:rsidRPr="008F4FAC">
        <w:rPr>
          <w:rFonts w:ascii="Calibri" w:hAnsi="Calibri" w:cs="Calibri"/>
          <w:lang w:val="fi-FI"/>
        </w:rPr>
        <w:t xml:space="preserve"> (mm. aamu- ja iltapäiväliikenne) eri vuorokauden aikoina.</w:t>
      </w:r>
      <w:r w:rsidR="00820ED8" w:rsidRPr="008F4FAC">
        <w:rPr>
          <w:rFonts w:ascii="Calibri" w:hAnsi="Calibri" w:cs="Calibri"/>
          <w:lang w:val="fi-FI"/>
        </w:rPr>
        <w:t xml:space="preserve"> Ensin aurataan vilkkaimmin liikennöidyt osuudet huomioiden vuorokauden ajat ja liikenteen suunnat. </w:t>
      </w:r>
    </w:p>
    <w:p w14:paraId="2A9E078D" w14:textId="77777777" w:rsidR="00612E7B" w:rsidRPr="008F4FAC" w:rsidRDefault="00612E7B" w:rsidP="00612E7B">
      <w:pPr>
        <w:rPr>
          <w:rFonts w:ascii="Calibri" w:hAnsi="Calibri" w:cs="Calibri"/>
          <w:color w:val="010302"/>
          <w:lang w:val="fi-FI"/>
        </w:rPr>
      </w:pPr>
    </w:p>
    <w:p w14:paraId="7CBA01BC" w14:textId="31EDED0A" w:rsidR="00183642" w:rsidRPr="008F4FAC" w:rsidRDefault="00183642" w:rsidP="00612E7B">
      <w:pPr>
        <w:rPr>
          <w:rFonts w:ascii="Calibri" w:hAnsi="Calibri" w:cs="Calibri"/>
          <w:lang w:val="fi-FI"/>
        </w:rPr>
      </w:pPr>
      <w:r w:rsidRPr="008F4FAC">
        <w:rPr>
          <w:rFonts w:ascii="Calibri" w:hAnsi="Calibri" w:cs="Calibri"/>
          <w:lang w:val="fi-FI"/>
        </w:rPr>
        <w:t>Tilanteissa, jossa</w:t>
      </w:r>
      <w:r w:rsidR="7E5B6D61" w:rsidRPr="008F4FAC">
        <w:rPr>
          <w:rFonts w:ascii="Calibri" w:hAnsi="Calibri" w:cs="Calibri"/>
          <w:lang w:val="fi-FI"/>
        </w:rPr>
        <w:t xml:space="preserve"> ajoradan yhdellä puolella on tähän urakkaan kuuluva väylä ja toisella puolella on urakkaan kuulumaton</w:t>
      </w:r>
      <w:r w:rsidR="0026249A" w:rsidRPr="008F4FAC">
        <w:rPr>
          <w:rFonts w:ascii="Calibri" w:hAnsi="Calibri" w:cs="Calibri"/>
          <w:lang w:val="fi-FI"/>
        </w:rPr>
        <w:t xml:space="preserve"> jalankulun ja pyöräliikenteen väylä</w:t>
      </w:r>
      <w:r w:rsidRPr="008F4FAC">
        <w:rPr>
          <w:rFonts w:ascii="Calibri" w:hAnsi="Calibri" w:cs="Calibri"/>
          <w:lang w:val="fi-FI"/>
        </w:rPr>
        <w:t xml:space="preserve">, </w:t>
      </w:r>
      <w:r w:rsidR="00A34F03" w:rsidRPr="008F4FAC">
        <w:rPr>
          <w:rFonts w:ascii="Calibri" w:hAnsi="Calibri" w:cs="Calibri"/>
          <w:lang w:val="fi-FI"/>
        </w:rPr>
        <w:t>urakoitsija</w:t>
      </w:r>
      <w:r w:rsidRPr="008F4FAC">
        <w:rPr>
          <w:rFonts w:ascii="Calibri" w:hAnsi="Calibri" w:cs="Calibri"/>
          <w:lang w:val="fi-FI"/>
        </w:rPr>
        <w:t xml:space="preserve"> hoitaa </w:t>
      </w:r>
      <w:r w:rsidR="461D1E94" w:rsidRPr="008F4FAC">
        <w:rPr>
          <w:rFonts w:ascii="Calibri" w:hAnsi="Calibri" w:cs="Calibri"/>
          <w:lang w:val="fi-FI"/>
        </w:rPr>
        <w:t>väylien</w:t>
      </w:r>
      <w:r w:rsidRPr="008F4FAC">
        <w:rPr>
          <w:rFonts w:ascii="Calibri" w:hAnsi="Calibri" w:cs="Calibri"/>
          <w:lang w:val="fi-FI"/>
        </w:rPr>
        <w:t xml:space="preserve"> välissä olevan </w:t>
      </w:r>
      <w:r w:rsidR="0026249A" w:rsidRPr="008F4FAC">
        <w:rPr>
          <w:rFonts w:ascii="Calibri" w:hAnsi="Calibri" w:cs="Calibri"/>
          <w:lang w:val="fi-FI"/>
        </w:rPr>
        <w:t>suojat</w:t>
      </w:r>
      <w:r w:rsidR="2235296E" w:rsidRPr="008F4FAC">
        <w:rPr>
          <w:rFonts w:ascii="Calibri" w:hAnsi="Calibri" w:cs="Calibri"/>
          <w:lang w:val="fi-FI"/>
        </w:rPr>
        <w:t>eide</w:t>
      </w:r>
      <w:r w:rsidR="0026249A" w:rsidRPr="008F4FAC">
        <w:rPr>
          <w:rFonts w:ascii="Calibri" w:hAnsi="Calibri" w:cs="Calibri"/>
          <w:lang w:val="fi-FI"/>
        </w:rPr>
        <w:t>n, suojat</w:t>
      </w:r>
      <w:r w:rsidR="5E4FEB84" w:rsidRPr="008F4FAC">
        <w:rPr>
          <w:rFonts w:ascii="Calibri" w:hAnsi="Calibri" w:cs="Calibri"/>
          <w:lang w:val="fi-FI"/>
        </w:rPr>
        <w:t>eide</w:t>
      </w:r>
      <w:r w:rsidR="0026249A" w:rsidRPr="008F4FAC">
        <w:rPr>
          <w:rFonts w:ascii="Calibri" w:hAnsi="Calibri" w:cs="Calibri"/>
          <w:lang w:val="fi-FI"/>
        </w:rPr>
        <w:t>n keskisaarekke</w:t>
      </w:r>
      <w:r w:rsidR="04F37293" w:rsidRPr="008F4FAC">
        <w:rPr>
          <w:rFonts w:ascii="Calibri" w:hAnsi="Calibri" w:cs="Calibri"/>
          <w:lang w:val="fi-FI"/>
        </w:rPr>
        <w:t>ide</w:t>
      </w:r>
      <w:r w:rsidR="0026249A" w:rsidRPr="008F4FAC">
        <w:rPr>
          <w:rFonts w:ascii="Calibri" w:hAnsi="Calibri" w:cs="Calibri"/>
          <w:lang w:val="fi-FI"/>
        </w:rPr>
        <w:t xml:space="preserve">n ja liittymien </w:t>
      </w:r>
      <w:r w:rsidR="3E3949D8" w:rsidRPr="008F4FAC">
        <w:rPr>
          <w:rFonts w:ascii="Calibri" w:hAnsi="Calibri" w:cs="Calibri"/>
          <w:lang w:val="fi-FI"/>
        </w:rPr>
        <w:t>lumen ja sohjon poiston</w:t>
      </w:r>
      <w:r w:rsidR="0026249A" w:rsidRPr="008F4FAC">
        <w:rPr>
          <w:rFonts w:ascii="Calibri" w:hAnsi="Calibri" w:cs="Calibri"/>
          <w:lang w:val="fi-FI"/>
        </w:rPr>
        <w:t xml:space="preserve">. </w:t>
      </w:r>
      <w:r w:rsidR="66CAABFB" w:rsidRPr="008F4FAC">
        <w:rPr>
          <w:rFonts w:ascii="Calibri" w:hAnsi="Calibri" w:cs="Calibri"/>
          <w:lang w:val="fi-FI"/>
        </w:rPr>
        <w:t xml:space="preserve">Tämä koskee myös tilanteita, joissa väylä </w:t>
      </w:r>
      <w:proofErr w:type="spellStart"/>
      <w:r w:rsidR="66CAABFB" w:rsidRPr="008F4FAC">
        <w:rPr>
          <w:rFonts w:ascii="Calibri" w:hAnsi="Calibri" w:cs="Calibri"/>
          <w:lang w:val="fi-FI"/>
        </w:rPr>
        <w:t>erkanee</w:t>
      </w:r>
      <w:proofErr w:type="spellEnd"/>
      <w:r w:rsidR="66CAABFB" w:rsidRPr="008F4FAC">
        <w:rPr>
          <w:rFonts w:ascii="Calibri" w:hAnsi="Calibri" w:cs="Calibri"/>
          <w:lang w:val="fi-FI"/>
        </w:rPr>
        <w:t xml:space="preserve"> poispäin ajorada</w:t>
      </w:r>
      <w:r w:rsidR="1223A8F1" w:rsidRPr="008F4FAC">
        <w:rPr>
          <w:rFonts w:ascii="Calibri" w:hAnsi="Calibri" w:cs="Calibri"/>
          <w:lang w:val="fi-FI"/>
        </w:rPr>
        <w:t>sta.</w:t>
      </w:r>
    </w:p>
    <w:p w14:paraId="15C0C11C" w14:textId="77777777" w:rsidR="00183642" w:rsidRPr="008F4FAC" w:rsidRDefault="00183642" w:rsidP="00612E7B">
      <w:pPr>
        <w:rPr>
          <w:rFonts w:ascii="Calibri" w:hAnsi="Calibri" w:cs="Calibri"/>
          <w:lang w:val="fi-FI"/>
        </w:rPr>
      </w:pPr>
    </w:p>
    <w:p w14:paraId="2B412228" w14:textId="3182921C" w:rsidR="000B1560" w:rsidRPr="008F4FAC" w:rsidRDefault="00F46A8A" w:rsidP="00612E7B">
      <w:pPr>
        <w:rPr>
          <w:rFonts w:ascii="Calibri" w:hAnsi="Calibri" w:cs="Calibri"/>
          <w:lang w:val="fi-FI"/>
        </w:rPr>
      </w:pPr>
      <w:r w:rsidRPr="008F4FAC">
        <w:rPr>
          <w:rFonts w:ascii="Calibri" w:hAnsi="Calibri" w:cs="Calibri"/>
          <w:lang w:val="fi-FI"/>
        </w:rPr>
        <w:t>Lumen ja sohjonpoiston viimeistelyt</w:t>
      </w:r>
      <w:r w:rsidR="0026249A" w:rsidRPr="008F4FAC">
        <w:rPr>
          <w:rFonts w:ascii="Calibri" w:hAnsi="Calibri" w:cs="Calibri"/>
          <w:lang w:val="fi-FI"/>
        </w:rPr>
        <w:t>öiden</w:t>
      </w:r>
      <w:r w:rsidRPr="008F4FAC">
        <w:rPr>
          <w:rFonts w:ascii="Calibri" w:hAnsi="Calibri" w:cs="Calibri"/>
          <w:lang w:val="fi-FI"/>
        </w:rPr>
        <w:t xml:space="preserve"> (auravallit, levennykset ym.) </w:t>
      </w:r>
      <w:r w:rsidR="0026249A" w:rsidRPr="008F4FAC">
        <w:rPr>
          <w:rFonts w:ascii="Calibri" w:hAnsi="Calibri" w:cs="Calibri"/>
          <w:lang w:val="fi-FI"/>
        </w:rPr>
        <w:t xml:space="preserve">tulee olla valmiina </w:t>
      </w:r>
      <w:r w:rsidRPr="008F4FAC">
        <w:rPr>
          <w:rFonts w:ascii="Calibri" w:hAnsi="Calibri" w:cs="Calibri"/>
          <w:lang w:val="fi-FI"/>
        </w:rPr>
        <w:t xml:space="preserve">viimeistään 4 </w:t>
      </w:r>
      <w:r w:rsidR="00612E7B" w:rsidRPr="008F4FAC">
        <w:rPr>
          <w:rFonts w:ascii="Calibri" w:hAnsi="Calibri" w:cs="Calibri"/>
          <w:lang w:val="fi-FI"/>
        </w:rPr>
        <w:t>h kuluessa</w:t>
      </w:r>
      <w:r w:rsidRPr="008F4FAC">
        <w:rPr>
          <w:rFonts w:ascii="Calibri" w:hAnsi="Calibri" w:cs="Calibri"/>
          <w:lang w:val="fi-FI"/>
        </w:rPr>
        <w:t xml:space="preserve"> </w:t>
      </w:r>
      <w:r w:rsidR="6F5C3D1E" w:rsidRPr="008F4FAC">
        <w:rPr>
          <w:rFonts w:ascii="Calibri" w:hAnsi="Calibri" w:cs="Calibri"/>
          <w:lang w:val="fi-FI"/>
        </w:rPr>
        <w:t>väylien</w:t>
      </w:r>
      <w:r w:rsidRPr="008F4FAC">
        <w:rPr>
          <w:rFonts w:ascii="Calibri" w:hAnsi="Calibri" w:cs="Calibri"/>
          <w:lang w:val="fi-FI"/>
        </w:rPr>
        <w:t xml:space="preserve"> toimenpideajan päättymisestä.  </w:t>
      </w:r>
    </w:p>
    <w:p w14:paraId="5AF3907A" w14:textId="77777777" w:rsidR="00612E7B" w:rsidRPr="008F4FAC" w:rsidRDefault="00612E7B" w:rsidP="00612E7B">
      <w:pPr>
        <w:rPr>
          <w:rFonts w:ascii="Calibri" w:hAnsi="Calibri" w:cs="Calibri"/>
          <w:color w:val="010302"/>
          <w:lang w:val="fi-FI"/>
        </w:rPr>
      </w:pPr>
    </w:p>
    <w:p w14:paraId="2B412229" w14:textId="4036B339" w:rsidR="000B1560" w:rsidRPr="008F4FAC" w:rsidRDefault="00F46A8A" w:rsidP="00612E7B">
      <w:pPr>
        <w:rPr>
          <w:rFonts w:ascii="Calibri" w:hAnsi="Calibri" w:cs="Calibri"/>
          <w:lang w:val="fi-FI"/>
        </w:rPr>
      </w:pPr>
      <w:r w:rsidRPr="008F4FAC">
        <w:rPr>
          <w:rFonts w:ascii="Calibri" w:hAnsi="Calibri" w:cs="Calibri"/>
          <w:lang w:val="fi-FI"/>
        </w:rPr>
        <w:t xml:space="preserve">Näkemäesteenä oleva lumi poistetaan ennakoivasti, eikä näkemävaatimuksen </w:t>
      </w:r>
      <w:r w:rsidR="00612E7B" w:rsidRPr="008F4FAC">
        <w:rPr>
          <w:rFonts w:ascii="Calibri" w:hAnsi="Calibri" w:cs="Calibri"/>
          <w:lang w:val="fi-FI"/>
        </w:rPr>
        <w:t>ylityksiä sallita</w:t>
      </w:r>
      <w:r w:rsidRPr="008F4FAC">
        <w:rPr>
          <w:rFonts w:ascii="Calibri" w:hAnsi="Calibri" w:cs="Calibri"/>
          <w:lang w:val="fi-FI"/>
        </w:rPr>
        <w:t xml:space="preserve">. Muualla aurausvallien madalluksen toimenpideaika on 5 vrk.  </w:t>
      </w:r>
    </w:p>
    <w:p w14:paraId="4D3B9AC5" w14:textId="77777777" w:rsidR="00612E7B" w:rsidRPr="008F4FAC" w:rsidRDefault="00612E7B" w:rsidP="003049A9">
      <w:pPr>
        <w:ind w:left="0"/>
        <w:rPr>
          <w:rFonts w:ascii="Calibri" w:hAnsi="Calibri" w:cs="Calibri"/>
          <w:color w:val="010302"/>
          <w:lang w:val="fi-FI"/>
        </w:rPr>
      </w:pPr>
    </w:p>
    <w:p w14:paraId="2B41222B" w14:textId="02B6A56C" w:rsidR="000B1560" w:rsidRPr="008F4FAC" w:rsidRDefault="007867FC" w:rsidP="00612E7B">
      <w:pPr>
        <w:pStyle w:val="Title"/>
        <w:rPr>
          <w:rFonts w:ascii="Calibri" w:hAnsi="Calibri" w:cs="Calibri"/>
          <w:lang w:val="fi-FI"/>
        </w:rPr>
      </w:pPr>
      <w:r w:rsidRPr="008F4FAC">
        <w:rPr>
          <w:rFonts w:ascii="Calibri" w:hAnsi="Calibri" w:cs="Calibri"/>
          <w:lang w:val="fi-FI"/>
        </w:rPr>
        <w:t>LAATUVAATIMUKSET JA</w:t>
      </w:r>
      <w:r w:rsidR="007E2ECB" w:rsidRPr="008F4FAC">
        <w:rPr>
          <w:rFonts w:ascii="Calibri" w:hAnsi="Calibri" w:cs="Calibri"/>
          <w:lang w:val="fi-FI"/>
        </w:rPr>
        <w:t xml:space="preserve"> </w:t>
      </w:r>
      <w:r w:rsidR="00B01C08" w:rsidRPr="008F4FAC">
        <w:rPr>
          <w:rFonts w:ascii="Calibri" w:hAnsi="Calibri" w:cs="Calibri"/>
          <w:lang w:val="fi-FI"/>
        </w:rPr>
        <w:t>LAADUN</w:t>
      </w:r>
      <w:r w:rsidR="0053798A" w:rsidRPr="008F4FAC">
        <w:rPr>
          <w:rFonts w:ascii="Calibri" w:hAnsi="Calibri" w:cs="Calibri"/>
          <w:lang w:val="fi-FI"/>
        </w:rPr>
        <w:t xml:space="preserve"> </w:t>
      </w:r>
      <w:r w:rsidR="007E2ECB" w:rsidRPr="008F4FAC">
        <w:rPr>
          <w:rFonts w:ascii="Calibri" w:hAnsi="Calibri" w:cs="Calibri"/>
          <w:lang w:val="fi-FI"/>
        </w:rPr>
        <w:t>TODENTAMINEN</w:t>
      </w:r>
    </w:p>
    <w:tbl>
      <w:tblPr>
        <w:tblStyle w:val="TableGrid"/>
        <w:tblW w:w="0" w:type="auto"/>
        <w:tblInd w:w="851" w:type="dxa"/>
        <w:tblLook w:val="04A0" w:firstRow="1" w:lastRow="0" w:firstColumn="1" w:lastColumn="0" w:noHBand="0" w:noVBand="1"/>
      </w:tblPr>
      <w:tblGrid>
        <w:gridCol w:w="845"/>
        <w:gridCol w:w="993"/>
        <w:gridCol w:w="992"/>
        <w:gridCol w:w="1134"/>
        <w:gridCol w:w="850"/>
        <w:gridCol w:w="1134"/>
        <w:gridCol w:w="1134"/>
        <w:gridCol w:w="993"/>
        <w:gridCol w:w="850"/>
        <w:gridCol w:w="851"/>
      </w:tblGrid>
      <w:tr w:rsidR="002734A8" w:rsidRPr="00D438D7" w14:paraId="40C3D897" w14:textId="77777777" w:rsidTr="002734A8">
        <w:tc>
          <w:tcPr>
            <w:tcW w:w="4814" w:type="dxa"/>
            <w:gridSpan w:val="5"/>
            <w:shd w:val="clear" w:color="auto" w:fill="BFBFBF" w:themeFill="background1" w:themeFillShade="BF"/>
          </w:tcPr>
          <w:p w14:paraId="390D67F5" w14:textId="095EC68E" w:rsidR="002734A8" w:rsidRPr="008F4FAC" w:rsidRDefault="002734A8" w:rsidP="002734A8">
            <w:pPr>
              <w:pStyle w:val="TableParagraph"/>
              <w:jc w:val="center"/>
              <w:rPr>
                <w:rFonts w:ascii="Calibri" w:hAnsi="Calibri" w:cs="Calibri"/>
                <w:lang w:val="fi-FI"/>
              </w:rPr>
            </w:pPr>
            <w:r w:rsidRPr="008F4FAC">
              <w:rPr>
                <w:rFonts w:ascii="Calibri" w:hAnsi="Calibri" w:cs="Calibri"/>
                <w:lang w:val="fi-FI"/>
              </w:rPr>
              <w:t>Lumi- ja sohjokerroksen suurin sallittu syvyys ja lähtökynnys, klo 5:00-23:00</w:t>
            </w:r>
          </w:p>
        </w:tc>
        <w:tc>
          <w:tcPr>
            <w:tcW w:w="4962" w:type="dxa"/>
            <w:gridSpan w:val="5"/>
            <w:shd w:val="clear" w:color="auto" w:fill="BFBFBF" w:themeFill="background1" w:themeFillShade="BF"/>
          </w:tcPr>
          <w:p w14:paraId="1B6D0775" w14:textId="58DB50E5" w:rsidR="002734A8" w:rsidRPr="008F4FAC" w:rsidRDefault="002734A8" w:rsidP="002734A8">
            <w:pPr>
              <w:pStyle w:val="TableParagraph"/>
              <w:jc w:val="center"/>
              <w:rPr>
                <w:rFonts w:ascii="Calibri" w:hAnsi="Calibri" w:cs="Calibri"/>
                <w:lang w:val="fi-FI"/>
              </w:rPr>
            </w:pPr>
            <w:r w:rsidRPr="008F4FAC">
              <w:rPr>
                <w:rFonts w:ascii="Calibri" w:hAnsi="Calibri" w:cs="Calibri"/>
                <w:lang w:val="fi-FI"/>
              </w:rPr>
              <w:t>Lumi- ja sohjokerroksen suurin sallittu syvyys ja lähtökynnys, klo 23:00-05:00 (yöaikaan)</w:t>
            </w:r>
          </w:p>
        </w:tc>
      </w:tr>
      <w:tr w:rsidR="002734A8" w:rsidRPr="008F4FAC" w14:paraId="46523C64" w14:textId="77777777" w:rsidTr="002734A8">
        <w:tc>
          <w:tcPr>
            <w:tcW w:w="845" w:type="dxa"/>
            <w:vMerge w:val="restart"/>
            <w:shd w:val="clear" w:color="auto" w:fill="BFBFBF" w:themeFill="background1" w:themeFillShade="BF"/>
          </w:tcPr>
          <w:p w14:paraId="3458DE77" w14:textId="5F591667" w:rsidR="002734A8" w:rsidRPr="008F4FAC" w:rsidRDefault="002734A8" w:rsidP="002734A8">
            <w:pPr>
              <w:pStyle w:val="TableParagraph"/>
              <w:jc w:val="center"/>
              <w:rPr>
                <w:rFonts w:ascii="Calibri" w:hAnsi="Calibri" w:cs="Calibri"/>
                <w:lang w:val="fi-FI"/>
              </w:rPr>
            </w:pPr>
            <w:r w:rsidRPr="008F4FAC">
              <w:rPr>
                <w:rFonts w:ascii="Calibri" w:hAnsi="Calibri" w:cs="Calibri"/>
                <w:lang w:val="fi-FI"/>
              </w:rPr>
              <w:t>Toimenpideaika (h)</w:t>
            </w:r>
          </w:p>
        </w:tc>
        <w:tc>
          <w:tcPr>
            <w:tcW w:w="1985" w:type="dxa"/>
            <w:gridSpan w:val="2"/>
            <w:shd w:val="clear" w:color="auto" w:fill="BFBFBF" w:themeFill="background1" w:themeFillShade="BF"/>
          </w:tcPr>
          <w:p w14:paraId="5962D627" w14:textId="496415D2" w:rsidR="002734A8" w:rsidRPr="008F4FAC" w:rsidRDefault="002734A8" w:rsidP="002734A8">
            <w:pPr>
              <w:pStyle w:val="TableParagraph"/>
              <w:jc w:val="center"/>
              <w:rPr>
                <w:rFonts w:ascii="Calibri" w:hAnsi="Calibri" w:cs="Calibri"/>
                <w:lang w:val="fi-FI"/>
              </w:rPr>
            </w:pPr>
            <w:r w:rsidRPr="008F4FAC">
              <w:rPr>
                <w:rFonts w:ascii="Calibri" w:hAnsi="Calibri" w:cs="Calibri"/>
                <w:lang w:val="fi-FI"/>
              </w:rPr>
              <w:t>Lumi (cm)</w:t>
            </w:r>
          </w:p>
        </w:tc>
        <w:tc>
          <w:tcPr>
            <w:tcW w:w="1984" w:type="dxa"/>
            <w:gridSpan w:val="2"/>
            <w:shd w:val="clear" w:color="auto" w:fill="BFBFBF" w:themeFill="background1" w:themeFillShade="BF"/>
          </w:tcPr>
          <w:p w14:paraId="0834EA65" w14:textId="01208E7F" w:rsidR="002734A8" w:rsidRPr="008F4FAC" w:rsidRDefault="002734A8" w:rsidP="002734A8">
            <w:pPr>
              <w:pStyle w:val="TableParagraph"/>
              <w:jc w:val="center"/>
              <w:rPr>
                <w:rFonts w:ascii="Calibri" w:hAnsi="Calibri" w:cs="Calibri"/>
                <w:lang w:val="fi-FI"/>
              </w:rPr>
            </w:pPr>
            <w:r w:rsidRPr="008F4FAC">
              <w:rPr>
                <w:rFonts w:ascii="Calibri" w:hAnsi="Calibri" w:cs="Calibri"/>
                <w:lang w:val="fi-FI"/>
              </w:rPr>
              <w:t>Sohjo (cm)</w:t>
            </w:r>
          </w:p>
        </w:tc>
        <w:tc>
          <w:tcPr>
            <w:tcW w:w="1134" w:type="dxa"/>
            <w:vMerge w:val="restart"/>
            <w:shd w:val="clear" w:color="auto" w:fill="BFBFBF" w:themeFill="background1" w:themeFillShade="BF"/>
          </w:tcPr>
          <w:p w14:paraId="7110CB0D" w14:textId="7A9821AA" w:rsidR="002734A8" w:rsidRPr="008F4FAC" w:rsidRDefault="002734A8" w:rsidP="002734A8">
            <w:pPr>
              <w:pStyle w:val="TableParagraph"/>
              <w:jc w:val="center"/>
              <w:rPr>
                <w:rFonts w:ascii="Calibri" w:hAnsi="Calibri" w:cs="Calibri"/>
                <w:lang w:val="fi-FI"/>
              </w:rPr>
            </w:pPr>
            <w:r w:rsidRPr="008F4FAC">
              <w:rPr>
                <w:rFonts w:ascii="Calibri" w:hAnsi="Calibri" w:cs="Calibri"/>
                <w:lang w:val="fi-FI"/>
              </w:rPr>
              <w:t>Toimenpideaika (h)</w:t>
            </w:r>
          </w:p>
        </w:tc>
        <w:tc>
          <w:tcPr>
            <w:tcW w:w="2127" w:type="dxa"/>
            <w:gridSpan w:val="2"/>
            <w:shd w:val="clear" w:color="auto" w:fill="BFBFBF" w:themeFill="background1" w:themeFillShade="BF"/>
          </w:tcPr>
          <w:p w14:paraId="4898A2D8" w14:textId="20867727" w:rsidR="002734A8" w:rsidRPr="008F4FAC" w:rsidRDefault="002734A8" w:rsidP="002734A8">
            <w:pPr>
              <w:pStyle w:val="TableParagraph"/>
              <w:jc w:val="center"/>
              <w:rPr>
                <w:rFonts w:ascii="Calibri" w:hAnsi="Calibri" w:cs="Calibri"/>
                <w:lang w:val="fi-FI"/>
              </w:rPr>
            </w:pPr>
            <w:r w:rsidRPr="008F4FAC">
              <w:rPr>
                <w:rFonts w:ascii="Calibri" w:hAnsi="Calibri" w:cs="Calibri"/>
                <w:lang w:val="fi-FI"/>
              </w:rPr>
              <w:t>Lumi (cm)</w:t>
            </w:r>
          </w:p>
        </w:tc>
        <w:tc>
          <w:tcPr>
            <w:tcW w:w="1701" w:type="dxa"/>
            <w:gridSpan w:val="2"/>
            <w:shd w:val="clear" w:color="auto" w:fill="BFBFBF" w:themeFill="background1" w:themeFillShade="BF"/>
          </w:tcPr>
          <w:p w14:paraId="3F41471F" w14:textId="6195D5ED" w:rsidR="002734A8" w:rsidRPr="008F4FAC" w:rsidRDefault="002734A8" w:rsidP="002734A8">
            <w:pPr>
              <w:pStyle w:val="TableParagraph"/>
              <w:jc w:val="center"/>
              <w:rPr>
                <w:rFonts w:ascii="Calibri" w:hAnsi="Calibri" w:cs="Calibri"/>
                <w:lang w:val="fi-FI"/>
              </w:rPr>
            </w:pPr>
            <w:r w:rsidRPr="008F4FAC">
              <w:rPr>
                <w:rFonts w:ascii="Calibri" w:hAnsi="Calibri" w:cs="Calibri"/>
                <w:lang w:val="fi-FI"/>
              </w:rPr>
              <w:t>Sohjo (cm)</w:t>
            </w:r>
          </w:p>
        </w:tc>
      </w:tr>
      <w:tr w:rsidR="002734A8" w:rsidRPr="008F4FAC" w14:paraId="1FEEF60D" w14:textId="77777777" w:rsidTr="002734A8">
        <w:tc>
          <w:tcPr>
            <w:tcW w:w="845" w:type="dxa"/>
            <w:vMerge/>
            <w:shd w:val="clear" w:color="auto" w:fill="BFBFBF" w:themeFill="background1" w:themeFillShade="BF"/>
          </w:tcPr>
          <w:p w14:paraId="5BE390C8" w14:textId="77777777" w:rsidR="002734A8" w:rsidRPr="008F4FAC" w:rsidRDefault="002734A8" w:rsidP="002734A8">
            <w:pPr>
              <w:pStyle w:val="TableParagraph"/>
              <w:jc w:val="center"/>
              <w:rPr>
                <w:rFonts w:ascii="Calibri" w:hAnsi="Calibri" w:cs="Calibri"/>
                <w:lang w:val="fi-FI"/>
              </w:rPr>
            </w:pPr>
          </w:p>
        </w:tc>
        <w:tc>
          <w:tcPr>
            <w:tcW w:w="993" w:type="dxa"/>
            <w:shd w:val="clear" w:color="auto" w:fill="BFBFBF" w:themeFill="background1" w:themeFillShade="BF"/>
          </w:tcPr>
          <w:p w14:paraId="44363B4C" w14:textId="2314ADC2" w:rsidR="002734A8" w:rsidRPr="008F4FAC" w:rsidRDefault="002734A8" w:rsidP="002734A8">
            <w:pPr>
              <w:pStyle w:val="TableParagraph"/>
              <w:jc w:val="center"/>
              <w:rPr>
                <w:rFonts w:ascii="Calibri" w:hAnsi="Calibri" w:cs="Calibri"/>
                <w:lang w:val="fi-FI"/>
              </w:rPr>
            </w:pPr>
            <w:r w:rsidRPr="008F4FAC">
              <w:rPr>
                <w:rFonts w:ascii="Calibri" w:hAnsi="Calibri" w:cs="Calibri"/>
                <w:lang w:val="fi-FI"/>
              </w:rPr>
              <w:t>Lähtökynnys</w:t>
            </w:r>
          </w:p>
        </w:tc>
        <w:tc>
          <w:tcPr>
            <w:tcW w:w="992" w:type="dxa"/>
            <w:shd w:val="clear" w:color="auto" w:fill="BFBFBF" w:themeFill="background1" w:themeFillShade="BF"/>
          </w:tcPr>
          <w:p w14:paraId="6F8DA900" w14:textId="066C7615" w:rsidR="002734A8" w:rsidRPr="008F4FAC" w:rsidRDefault="002734A8" w:rsidP="002734A8">
            <w:pPr>
              <w:pStyle w:val="TableParagraph"/>
              <w:jc w:val="center"/>
              <w:rPr>
                <w:rFonts w:ascii="Calibri" w:hAnsi="Calibri" w:cs="Calibri"/>
                <w:lang w:val="fi-FI"/>
              </w:rPr>
            </w:pPr>
            <w:r w:rsidRPr="008F4FAC">
              <w:rPr>
                <w:rFonts w:ascii="Calibri" w:hAnsi="Calibri" w:cs="Calibri"/>
                <w:lang w:val="fi-FI"/>
              </w:rPr>
              <w:t>Maksimi syvyys</w:t>
            </w:r>
          </w:p>
        </w:tc>
        <w:tc>
          <w:tcPr>
            <w:tcW w:w="1134" w:type="dxa"/>
            <w:shd w:val="clear" w:color="auto" w:fill="BFBFBF" w:themeFill="background1" w:themeFillShade="BF"/>
          </w:tcPr>
          <w:p w14:paraId="28994F66" w14:textId="042AA6EC" w:rsidR="002734A8" w:rsidRPr="008F4FAC" w:rsidRDefault="002734A8" w:rsidP="002734A8">
            <w:pPr>
              <w:pStyle w:val="TableParagraph"/>
              <w:jc w:val="center"/>
              <w:rPr>
                <w:rFonts w:ascii="Calibri" w:hAnsi="Calibri" w:cs="Calibri"/>
                <w:lang w:val="fi-FI"/>
              </w:rPr>
            </w:pPr>
            <w:r w:rsidRPr="008F4FAC">
              <w:rPr>
                <w:rFonts w:ascii="Calibri" w:hAnsi="Calibri" w:cs="Calibri"/>
                <w:lang w:val="fi-FI"/>
              </w:rPr>
              <w:t>Lähtökynnys</w:t>
            </w:r>
          </w:p>
        </w:tc>
        <w:tc>
          <w:tcPr>
            <w:tcW w:w="850" w:type="dxa"/>
            <w:shd w:val="clear" w:color="auto" w:fill="BFBFBF" w:themeFill="background1" w:themeFillShade="BF"/>
          </w:tcPr>
          <w:p w14:paraId="1C87D333" w14:textId="56952F49" w:rsidR="002734A8" w:rsidRPr="008F4FAC" w:rsidRDefault="002734A8" w:rsidP="002734A8">
            <w:pPr>
              <w:pStyle w:val="TableParagraph"/>
              <w:jc w:val="center"/>
              <w:rPr>
                <w:rFonts w:ascii="Calibri" w:hAnsi="Calibri" w:cs="Calibri"/>
                <w:lang w:val="fi-FI"/>
              </w:rPr>
            </w:pPr>
            <w:r w:rsidRPr="008F4FAC">
              <w:rPr>
                <w:rFonts w:ascii="Calibri" w:hAnsi="Calibri" w:cs="Calibri"/>
                <w:lang w:val="fi-FI"/>
              </w:rPr>
              <w:t>Maksimi syvyys</w:t>
            </w:r>
          </w:p>
        </w:tc>
        <w:tc>
          <w:tcPr>
            <w:tcW w:w="1134" w:type="dxa"/>
            <w:vMerge/>
            <w:shd w:val="clear" w:color="auto" w:fill="BFBFBF" w:themeFill="background1" w:themeFillShade="BF"/>
          </w:tcPr>
          <w:p w14:paraId="21BE0885" w14:textId="77777777" w:rsidR="002734A8" w:rsidRPr="008F4FAC" w:rsidRDefault="002734A8" w:rsidP="002734A8">
            <w:pPr>
              <w:pStyle w:val="TableParagraph"/>
              <w:jc w:val="center"/>
              <w:rPr>
                <w:rFonts w:ascii="Calibri" w:hAnsi="Calibri" w:cs="Calibri"/>
                <w:lang w:val="fi-FI"/>
              </w:rPr>
            </w:pPr>
          </w:p>
        </w:tc>
        <w:tc>
          <w:tcPr>
            <w:tcW w:w="1134" w:type="dxa"/>
            <w:shd w:val="clear" w:color="auto" w:fill="BFBFBF" w:themeFill="background1" w:themeFillShade="BF"/>
          </w:tcPr>
          <w:p w14:paraId="1259AA9D" w14:textId="478AC39D" w:rsidR="002734A8" w:rsidRPr="008F4FAC" w:rsidRDefault="002734A8" w:rsidP="002734A8">
            <w:pPr>
              <w:pStyle w:val="TableParagraph"/>
              <w:jc w:val="center"/>
              <w:rPr>
                <w:rFonts w:ascii="Calibri" w:hAnsi="Calibri" w:cs="Calibri"/>
                <w:lang w:val="fi-FI"/>
              </w:rPr>
            </w:pPr>
            <w:r w:rsidRPr="008F4FAC">
              <w:rPr>
                <w:rFonts w:ascii="Calibri" w:hAnsi="Calibri" w:cs="Calibri"/>
                <w:lang w:val="fi-FI"/>
              </w:rPr>
              <w:t>Lähtökynnys</w:t>
            </w:r>
          </w:p>
        </w:tc>
        <w:tc>
          <w:tcPr>
            <w:tcW w:w="993" w:type="dxa"/>
            <w:shd w:val="clear" w:color="auto" w:fill="BFBFBF" w:themeFill="background1" w:themeFillShade="BF"/>
          </w:tcPr>
          <w:p w14:paraId="14F309C7" w14:textId="317F30AF" w:rsidR="002734A8" w:rsidRPr="008F4FAC" w:rsidRDefault="002734A8" w:rsidP="002734A8">
            <w:pPr>
              <w:pStyle w:val="TableParagraph"/>
              <w:jc w:val="center"/>
              <w:rPr>
                <w:rFonts w:ascii="Calibri" w:hAnsi="Calibri" w:cs="Calibri"/>
                <w:lang w:val="fi-FI"/>
              </w:rPr>
            </w:pPr>
            <w:r w:rsidRPr="008F4FAC">
              <w:rPr>
                <w:rFonts w:ascii="Calibri" w:hAnsi="Calibri" w:cs="Calibri"/>
                <w:lang w:val="fi-FI"/>
              </w:rPr>
              <w:t>Maksimi syvyys</w:t>
            </w:r>
          </w:p>
        </w:tc>
        <w:tc>
          <w:tcPr>
            <w:tcW w:w="850" w:type="dxa"/>
            <w:shd w:val="clear" w:color="auto" w:fill="BFBFBF" w:themeFill="background1" w:themeFillShade="BF"/>
          </w:tcPr>
          <w:p w14:paraId="4ACAC85F" w14:textId="777B6A76" w:rsidR="002734A8" w:rsidRPr="008F4FAC" w:rsidRDefault="002734A8" w:rsidP="002734A8">
            <w:pPr>
              <w:pStyle w:val="TableParagraph"/>
              <w:jc w:val="center"/>
              <w:rPr>
                <w:rFonts w:ascii="Calibri" w:hAnsi="Calibri" w:cs="Calibri"/>
                <w:lang w:val="fi-FI"/>
              </w:rPr>
            </w:pPr>
            <w:r w:rsidRPr="008F4FAC">
              <w:rPr>
                <w:rFonts w:ascii="Calibri" w:hAnsi="Calibri" w:cs="Calibri"/>
                <w:lang w:val="fi-FI"/>
              </w:rPr>
              <w:t>Lähtökynnys</w:t>
            </w:r>
          </w:p>
        </w:tc>
        <w:tc>
          <w:tcPr>
            <w:tcW w:w="851" w:type="dxa"/>
            <w:shd w:val="clear" w:color="auto" w:fill="BFBFBF" w:themeFill="background1" w:themeFillShade="BF"/>
          </w:tcPr>
          <w:p w14:paraId="6075BD60" w14:textId="54B0163F" w:rsidR="002734A8" w:rsidRPr="008F4FAC" w:rsidRDefault="002734A8" w:rsidP="002734A8">
            <w:pPr>
              <w:pStyle w:val="TableParagraph"/>
              <w:jc w:val="center"/>
              <w:rPr>
                <w:rFonts w:ascii="Calibri" w:hAnsi="Calibri" w:cs="Calibri"/>
                <w:lang w:val="fi-FI"/>
              </w:rPr>
            </w:pPr>
            <w:r w:rsidRPr="008F4FAC">
              <w:rPr>
                <w:rFonts w:ascii="Calibri" w:hAnsi="Calibri" w:cs="Calibri"/>
                <w:lang w:val="fi-FI"/>
              </w:rPr>
              <w:t>Maksimi syvyys</w:t>
            </w:r>
          </w:p>
        </w:tc>
      </w:tr>
      <w:tr w:rsidR="002734A8" w:rsidRPr="008F4FAC" w14:paraId="219EEAF7" w14:textId="77777777" w:rsidTr="002734A8">
        <w:tc>
          <w:tcPr>
            <w:tcW w:w="845" w:type="dxa"/>
          </w:tcPr>
          <w:p w14:paraId="2D6212F6" w14:textId="3D5A4FB2" w:rsidR="002734A8" w:rsidRPr="008F4FAC" w:rsidRDefault="002734A8" w:rsidP="002734A8">
            <w:pPr>
              <w:pStyle w:val="TableParagraph"/>
              <w:jc w:val="center"/>
              <w:rPr>
                <w:rFonts w:ascii="Calibri" w:hAnsi="Calibri" w:cs="Calibri"/>
                <w:lang w:val="fi-FI"/>
              </w:rPr>
            </w:pPr>
            <w:r w:rsidRPr="008F4FAC">
              <w:rPr>
                <w:rFonts w:ascii="Calibri" w:hAnsi="Calibri" w:cs="Calibri"/>
                <w:lang w:val="fi-FI"/>
              </w:rPr>
              <w:t>3</w:t>
            </w:r>
          </w:p>
        </w:tc>
        <w:tc>
          <w:tcPr>
            <w:tcW w:w="993" w:type="dxa"/>
          </w:tcPr>
          <w:p w14:paraId="267E30B9" w14:textId="4CB04797" w:rsidR="002734A8" w:rsidRPr="008F4FAC" w:rsidRDefault="002734A8" w:rsidP="002734A8">
            <w:pPr>
              <w:pStyle w:val="TableParagraph"/>
              <w:jc w:val="center"/>
              <w:rPr>
                <w:rFonts w:ascii="Calibri" w:hAnsi="Calibri" w:cs="Calibri"/>
                <w:lang w:val="fi-FI"/>
              </w:rPr>
            </w:pPr>
            <w:r w:rsidRPr="008F4FAC">
              <w:rPr>
                <w:rFonts w:ascii="Calibri" w:hAnsi="Calibri" w:cs="Calibri"/>
                <w:lang w:val="fi-FI"/>
              </w:rPr>
              <w:t>2</w:t>
            </w:r>
          </w:p>
        </w:tc>
        <w:tc>
          <w:tcPr>
            <w:tcW w:w="992" w:type="dxa"/>
          </w:tcPr>
          <w:p w14:paraId="521FFC60" w14:textId="21B74339" w:rsidR="002734A8" w:rsidRPr="008F4FAC" w:rsidRDefault="002734A8" w:rsidP="002734A8">
            <w:pPr>
              <w:pStyle w:val="TableParagraph"/>
              <w:jc w:val="center"/>
              <w:rPr>
                <w:rFonts w:ascii="Calibri" w:hAnsi="Calibri" w:cs="Calibri"/>
                <w:lang w:val="fi-FI"/>
              </w:rPr>
            </w:pPr>
            <w:r w:rsidRPr="008F4FAC">
              <w:rPr>
                <w:rFonts w:ascii="Calibri" w:hAnsi="Calibri" w:cs="Calibri"/>
                <w:lang w:val="fi-FI"/>
              </w:rPr>
              <w:t>4</w:t>
            </w:r>
          </w:p>
        </w:tc>
        <w:tc>
          <w:tcPr>
            <w:tcW w:w="1134" w:type="dxa"/>
          </w:tcPr>
          <w:p w14:paraId="3021E08B" w14:textId="0E9AB39B" w:rsidR="002734A8" w:rsidRPr="008F4FAC" w:rsidRDefault="002734A8" w:rsidP="002734A8">
            <w:pPr>
              <w:pStyle w:val="TableParagraph"/>
              <w:jc w:val="center"/>
              <w:rPr>
                <w:rFonts w:ascii="Calibri" w:hAnsi="Calibri" w:cs="Calibri"/>
                <w:lang w:val="fi-FI"/>
              </w:rPr>
            </w:pPr>
            <w:r w:rsidRPr="008F4FAC">
              <w:rPr>
                <w:rFonts w:ascii="Calibri" w:hAnsi="Calibri" w:cs="Calibri"/>
                <w:lang w:val="fi-FI"/>
              </w:rPr>
              <w:t>2</w:t>
            </w:r>
          </w:p>
        </w:tc>
        <w:tc>
          <w:tcPr>
            <w:tcW w:w="850" w:type="dxa"/>
          </w:tcPr>
          <w:p w14:paraId="1EAFFD07" w14:textId="5FE9093D" w:rsidR="002734A8" w:rsidRPr="008F4FAC" w:rsidRDefault="002734A8" w:rsidP="002734A8">
            <w:pPr>
              <w:pStyle w:val="TableParagraph"/>
              <w:jc w:val="center"/>
              <w:rPr>
                <w:rFonts w:ascii="Calibri" w:hAnsi="Calibri" w:cs="Calibri"/>
                <w:lang w:val="fi-FI"/>
              </w:rPr>
            </w:pPr>
            <w:r w:rsidRPr="008F4FAC">
              <w:rPr>
                <w:rFonts w:ascii="Calibri" w:hAnsi="Calibri" w:cs="Calibri"/>
                <w:lang w:val="fi-FI"/>
              </w:rPr>
              <w:t>3</w:t>
            </w:r>
          </w:p>
        </w:tc>
        <w:tc>
          <w:tcPr>
            <w:tcW w:w="1134" w:type="dxa"/>
          </w:tcPr>
          <w:p w14:paraId="608AC8C9" w14:textId="62A8F830" w:rsidR="002734A8" w:rsidRPr="008F4FAC" w:rsidRDefault="003049A9" w:rsidP="002734A8">
            <w:pPr>
              <w:pStyle w:val="TableParagraph"/>
              <w:jc w:val="center"/>
              <w:rPr>
                <w:rFonts w:ascii="Calibri" w:hAnsi="Calibri" w:cs="Calibri"/>
                <w:lang w:val="fi-FI"/>
              </w:rPr>
            </w:pPr>
            <w:r w:rsidRPr="008F4FAC">
              <w:rPr>
                <w:rFonts w:ascii="Calibri" w:hAnsi="Calibri" w:cs="Calibri"/>
                <w:lang w:val="fi-FI"/>
              </w:rPr>
              <w:t>4</w:t>
            </w:r>
          </w:p>
        </w:tc>
        <w:tc>
          <w:tcPr>
            <w:tcW w:w="1134" w:type="dxa"/>
          </w:tcPr>
          <w:p w14:paraId="4745BFA7" w14:textId="459E01C8" w:rsidR="002734A8" w:rsidRPr="008F4FAC" w:rsidRDefault="003049A9" w:rsidP="002734A8">
            <w:pPr>
              <w:pStyle w:val="TableParagraph"/>
              <w:jc w:val="center"/>
              <w:rPr>
                <w:rFonts w:ascii="Calibri" w:hAnsi="Calibri" w:cs="Calibri"/>
                <w:lang w:val="fi-FI"/>
              </w:rPr>
            </w:pPr>
            <w:r w:rsidRPr="008F4FAC">
              <w:rPr>
                <w:rFonts w:ascii="Calibri" w:hAnsi="Calibri" w:cs="Calibri"/>
                <w:lang w:val="fi-FI"/>
              </w:rPr>
              <w:t>3</w:t>
            </w:r>
          </w:p>
        </w:tc>
        <w:tc>
          <w:tcPr>
            <w:tcW w:w="993" w:type="dxa"/>
          </w:tcPr>
          <w:p w14:paraId="59D65471" w14:textId="670392E1" w:rsidR="002734A8" w:rsidRPr="008F4FAC" w:rsidRDefault="002734A8" w:rsidP="002734A8">
            <w:pPr>
              <w:pStyle w:val="TableParagraph"/>
              <w:jc w:val="center"/>
              <w:rPr>
                <w:rFonts w:ascii="Calibri" w:hAnsi="Calibri" w:cs="Calibri"/>
                <w:lang w:val="fi-FI"/>
              </w:rPr>
            </w:pPr>
            <w:r w:rsidRPr="008F4FAC">
              <w:rPr>
                <w:rFonts w:ascii="Calibri" w:hAnsi="Calibri" w:cs="Calibri"/>
                <w:lang w:val="fi-FI"/>
              </w:rPr>
              <w:t>5</w:t>
            </w:r>
          </w:p>
        </w:tc>
        <w:tc>
          <w:tcPr>
            <w:tcW w:w="850" w:type="dxa"/>
          </w:tcPr>
          <w:p w14:paraId="0E7246AD" w14:textId="0F26B189" w:rsidR="002734A8" w:rsidRPr="008F4FAC" w:rsidRDefault="002734A8" w:rsidP="002734A8">
            <w:pPr>
              <w:pStyle w:val="TableParagraph"/>
              <w:jc w:val="center"/>
              <w:rPr>
                <w:rFonts w:ascii="Calibri" w:hAnsi="Calibri" w:cs="Calibri"/>
                <w:lang w:val="fi-FI"/>
              </w:rPr>
            </w:pPr>
            <w:r w:rsidRPr="008F4FAC">
              <w:rPr>
                <w:rFonts w:ascii="Calibri" w:hAnsi="Calibri" w:cs="Calibri"/>
                <w:lang w:val="fi-FI"/>
              </w:rPr>
              <w:t>3</w:t>
            </w:r>
          </w:p>
        </w:tc>
        <w:tc>
          <w:tcPr>
            <w:tcW w:w="851" w:type="dxa"/>
          </w:tcPr>
          <w:p w14:paraId="510E033C" w14:textId="5A75888B" w:rsidR="002734A8" w:rsidRPr="008F4FAC" w:rsidRDefault="002734A8" w:rsidP="002734A8">
            <w:pPr>
              <w:pStyle w:val="TableParagraph"/>
              <w:jc w:val="center"/>
              <w:rPr>
                <w:rFonts w:ascii="Calibri" w:hAnsi="Calibri" w:cs="Calibri"/>
                <w:lang w:val="fi-FI"/>
              </w:rPr>
            </w:pPr>
            <w:r w:rsidRPr="008F4FAC">
              <w:rPr>
                <w:rFonts w:ascii="Calibri" w:hAnsi="Calibri" w:cs="Calibri"/>
                <w:lang w:val="fi-FI"/>
              </w:rPr>
              <w:t>4</w:t>
            </w:r>
          </w:p>
        </w:tc>
      </w:tr>
    </w:tbl>
    <w:p w14:paraId="37A77A0D" w14:textId="77777777" w:rsidR="002734A8" w:rsidRPr="008F4FAC" w:rsidRDefault="002734A8" w:rsidP="002734A8">
      <w:pPr>
        <w:rPr>
          <w:rFonts w:ascii="Calibri" w:hAnsi="Calibri" w:cs="Calibri"/>
          <w:color w:val="000000"/>
          <w:spacing w:val="-1"/>
          <w:sz w:val="20"/>
          <w:szCs w:val="20"/>
          <w:lang w:val="fi-FI"/>
        </w:rPr>
      </w:pPr>
    </w:p>
    <w:p w14:paraId="2B4122EC" w14:textId="42251137" w:rsidR="000B1560" w:rsidRPr="008F4FAC" w:rsidRDefault="002734A8" w:rsidP="002734A8">
      <w:pPr>
        <w:rPr>
          <w:rFonts w:ascii="Calibri" w:hAnsi="Calibri" w:cs="Calibri"/>
          <w:color w:val="010302"/>
          <w:lang w:val="fi-FI"/>
        </w:rPr>
      </w:pPr>
      <w:r w:rsidRPr="008F4FAC">
        <w:rPr>
          <w:rFonts w:ascii="Calibri" w:hAnsi="Calibri" w:cs="Calibri"/>
          <w:spacing w:val="-1"/>
          <w:lang w:val="fi-FI"/>
        </w:rPr>
        <w:t>Edellisen taulukon suurimpiin sallittuihin so</w:t>
      </w:r>
      <w:r w:rsidR="00F46A8A" w:rsidRPr="008F4FAC">
        <w:rPr>
          <w:rFonts w:ascii="Calibri" w:hAnsi="Calibri" w:cs="Calibri"/>
          <w:spacing w:val="-1"/>
          <w:lang w:val="fi-FI"/>
        </w:rPr>
        <w:t>hjosyvyyksiin sallitaan hetkellisiä ylityksiä vallitsevien</w:t>
      </w:r>
      <w:r w:rsidR="00F46A8A" w:rsidRPr="008F4FAC">
        <w:rPr>
          <w:rFonts w:ascii="Calibri" w:hAnsi="Calibri" w:cs="Calibri"/>
          <w:lang w:val="fi-FI"/>
        </w:rPr>
        <w:t xml:space="preserve"> olosuhteiden täyttäessä </w:t>
      </w:r>
      <w:r w:rsidR="0021354A" w:rsidRPr="008F4FAC">
        <w:rPr>
          <w:rFonts w:ascii="Calibri" w:hAnsi="Calibri" w:cs="Calibri"/>
          <w:lang w:val="fi-FI"/>
        </w:rPr>
        <w:t xml:space="preserve">tämän </w:t>
      </w:r>
      <w:r w:rsidR="00F46A8A" w:rsidRPr="008F4FAC">
        <w:rPr>
          <w:rFonts w:ascii="Calibri" w:hAnsi="Calibri" w:cs="Calibri"/>
          <w:lang w:val="fi-FI"/>
        </w:rPr>
        <w:t xml:space="preserve">asiakirjan kohdan </w:t>
      </w:r>
      <w:r w:rsidR="0021354A" w:rsidRPr="008F4FAC">
        <w:rPr>
          <w:rFonts w:ascii="Calibri" w:hAnsi="Calibri" w:cs="Calibri"/>
          <w:lang w:val="fi-FI"/>
        </w:rPr>
        <w:t>1</w:t>
      </w:r>
      <w:r w:rsidR="00F46A8A" w:rsidRPr="008F4FAC">
        <w:rPr>
          <w:rFonts w:ascii="Calibri" w:hAnsi="Calibri" w:cs="Calibri"/>
          <w:lang w:val="fi-FI"/>
        </w:rPr>
        <w:t xml:space="preserve">.3 mukaisen poikkeuksellisen </w:t>
      </w:r>
      <w:r w:rsidRPr="008F4FAC">
        <w:rPr>
          <w:rFonts w:ascii="Calibri" w:hAnsi="Calibri" w:cs="Calibri"/>
          <w:lang w:val="fi-FI"/>
        </w:rPr>
        <w:t>lämpöjakson määritelmän</w:t>
      </w:r>
      <w:r w:rsidR="00F46A8A" w:rsidRPr="008F4FAC">
        <w:rPr>
          <w:rFonts w:ascii="Calibri" w:hAnsi="Calibri" w:cs="Calibri"/>
          <w:lang w:val="fi-FI"/>
        </w:rPr>
        <w:t xml:space="preserve"> (</w:t>
      </w:r>
      <w:r w:rsidR="00571E03" w:rsidRPr="008F4FAC">
        <w:rPr>
          <w:rFonts w:ascii="Calibri" w:hAnsi="Calibri" w:cs="Calibri"/>
          <w:lang w:val="fi-FI"/>
        </w:rPr>
        <w:t>1.1.–28.</w:t>
      </w:r>
      <w:r w:rsidR="003049A9" w:rsidRPr="008F4FAC">
        <w:rPr>
          <w:rFonts w:ascii="Calibri" w:hAnsi="Calibri" w:cs="Calibri"/>
          <w:lang w:val="fi-FI"/>
        </w:rPr>
        <w:t>2</w:t>
      </w:r>
      <w:r w:rsidR="00571E03" w:rsidRPr="008F4FAC">
        <w:rPr>
          <w:rFonts w:ascii="Calibri" w:hAnsi="Calibri" w:cs="Calibri"/>
          <w:lang w:val="fi-FI"/>
        </w:rPr>
        <w:t>.</w:t>
      </w:r>
      <w:r w:rsidR="00F46A8A" w:rsidRPr="008F4FAC">
        <w:rPr>
          <w:rFonts w:ascii="Calibri" w:hAnsi="Calibri" w:cs="Calibri"/>
          <w:lang w:val="fi-FI"/>
        </w:rPr>
        <w:t xml:space="preserve">). Väylät tulee kuitenkin hoitaa laatuvaatimusten mukaiseen </w:t>
      </w:r>
      <w:r w:rsidRPr="008F4FAC">
        <w:rPr>
          <w:rFonts w:ascii="Calibri" w:hAnsi="Calibri" w:cs="Calibri"/>
          <w:lang w:val="fi-FI"/>
        </w:rPr>
        <w:t>kuntoon normaalin</w:t>
      </w:r>
      <w:r w:rsidR="00F46A8A" w:rsidRPr="008F4FAC">
        <w:rPr>
          <w:rFonts w:ascii="Calibri" w:hAnsi="Calibri" w:cs="Calibri"/>
          <w:lang w:val="fi-FI"/>
        </w:rPr>
        <w:t xml:space="preserve"> toimenpideajan kuluessa.  </w:t>
      </w:r>
    </w:p>
    <w:p w14:paraId="1FD9976D" w14:textId="77777777" w:rsidR="002734A8" w:rsidRPr="008F4FAC" w:rsidRDefault="002734A8" w:rsidP="002734A8">
      <w:pPr>
        <w:rPr>
          <w:rFonts w:ascii="Calibri" w:hAnsi="Calibri" w:cs="Calibri"/>
          <w:lang w:val="fi-FI"/>
        </w:rPr>
      </w:pPr>
    </w:p>
    <w:p w14:paraId="2B4122ED" w14:textId="58514E92" w:rsidR="000B1560" w:rsidRPr="008F4FAC" w:rsidRDefault="005B7E8E" w:rsidP="002734A8">
      <w:pPr>
        <w:rPr>
          <w:rFonts w:ascii="Calibri" w:hAnsi="Calibri" w:cs="Calibri"/>
          <w:lang w:val="fi-FI"/>
        </w:rPr>
      </w:pPr>
      <w:r w:rsidRPr="008F4FAC">
        <w:rPr>
          <w:rFonts w:ascii="Calibri" w:hAnsi="Calibri" w:cs="Calibri"/>
          <w:lang w:val="fi-FI"/>
        </w:rPr>
        <w:t>Urakka</w:t>
      </w:r>
      <w:r w:rsidR="00E7522D" w:rsidRPr="008F4FAC">
        <w:rPr>
          <w:rFonts w:ascii="Calibri" w:hAnsi="Calibri" w:cs="Calibri"/>
          <w:lang w:val="fi-FI"/>
        </w:rPr>
        <w:t>-alueella esiintyvät v</w:t>
      </w:r>
      <w:r w:rsidR="00F46A8A" w:rsidRPr="008F4FAC">
        <w:rPr>
          <w:rFonts w:ascii="Calibri" w:hAnsi="Calibri" w:cs="Calibri"/>
          <w:lang w:val="fi-FI"/>
        </w:rPr>
        <w:t xml:space="preserve">äylätyypit  </w:t>
      </w:r>
    </w:p>
    <w:p w14:paraId="2B4122EE" w14:textId="40FB8588" w:rsidR="000B1560" w:rsidRPr="008F4FAC" w:rsidRDefault="00F46A8A" w:rsidP="002734A8">
      <w:pPr>
        <w:pStyle w:val="ListParagraph"/>
        <w:numPr>
          <w:ilvl w:val="0"/>
          <w:numId w:val="4"/>
        </w:numPr>
        <w:rPr>
          <w:rFonts w:ascii="Calibri" w:hAnsi="Calibri" w:cs="Calibri"/>
          <w:color w:val="010302"/>
          <w:lang w:val="fi-FI"/>
        </w:rPr>
      </w:pPr>
      <w:r w:rsidRPr="008F4FAC">
        <w:rPr>
          <w:rFonts w:ascii="Calibri" w:hAnsi="Calibri" w:cs="Calibri"/>
          <w:lang w:val="fi-FI"/>
        </w:rPr>
        <w:t xml:space="preserve">Katuosuudet  </w:t>
      </w:r>
    </w:p>
    <w:p w14:paraId="6287FAF3" w14:textId="77777777" w:rsidR="002734A8" w:rsidRPr="008F4FAC" w:rsidRDefault="00F46A8A" w:rsidP="002734A8">
      <w:pPr>
        <w:pStyle w:val="ListParagraph"/>
        <w:numPr>
          <w:ilvl w:val="0"/>
          <w:numId w:val="4"/>
        </w:numPr>
        <w:rPr>
          <w:rFonts w:ascii="Calibri" w:hAnsi="Calibri" w:cs="Calibri"/>
          <w:color w:val="010302"/>
          <w:lang w:val="fi-FI"/>
        </w:rPr>
      </w:pPr>
      <w:r w:rsidRPr="008F4FAC">
        <w:rPr>
          <w:rFonts w:ascii="Calibri" w:hAnsi="Calibri" w:cs="Calibri"/>
          <w:lang w:val="fi-FI"/>
        </w:rPr>
        <w:t xml:space="preserve">Reunakivellä erotettu pyörätie </w:t>
      </w:r>
    </w:p>
    <w:p w14:paraId="2B4122EF" w14:textId="6618DA9F" w:rsidR="000B1560" w:rsidRPr="008F4FAC" w:rsidRDefault="00F46A8A" w:rsidP="002734A8">
      <w:pPr>
        <w:pStyle w:val="ListParagraph"/>
        <w:numPr>
          <w:ilvl w:val="0"/>
          <w:numId w:val="4"/>
        </w:numPr>
        <w:rPr>
          <w:rFonts w:ascii="Calibri" w:hAnsi="Calibri" w:cs="Calibri"/>
          <w:color w:val="010302"/>
          <w:lang w:val="fi-FI"/>
        </w:rPr>
      </w:pPr>
      <w:proofErr w:type="spellStart"/>
      <w:r w:rsidRPr="008F4FAC">
        <w:rPr>
          <w:rFonts w:ascii="Calibri" w:hAnsi="Calibri" w:cs="Calibri"/>
          <w:lang w:val="fi-FI"/>
        </w:rPr>
        <w:t>Jkpp</w:t>
      </w:r>
      <w:proofErr w:type="spellEnd"/>
      <w:r w:rsidRPr="008F4FAC">
        <w:rPr>
          <w:rFonts w:ascii="Calibri" w:hAnsi="Calibri" w:cs="Calibri"/>
          <w:lang w:val="fi-FI"/>
        </w:rPr>
        <w:t xml:space="preserve">-väylä  </w:t>
      </w:r>
    </w:p>
    <w:p w14:paraId="2B4122F0" w14:textId="2BD4736D" w:rsidR="000B1560" w:rsidRPr="008F4FAC" w:rsidRDefault="00F46A8A" w:rsidP="002734A8">
      <w:pPr>
        <w:pStyle w:val="ListParagraph"/>
        <w:numPr>
          <w:ilvl w:val="0"/>
          <w:numId w:val="4"/>
        </w:numPr>
        <w:rPr>
          <w:rFonts w:ascii="Calibri" w:hAnsi="Calibri" w:cs="Calibri"/>
          <w:color w:val="010302"/>
          <w:lang w:val="fi-FI"/>
        </w:rPr>
      </w:pPr>
      <w:r w:rsidRPr="008F4FAC">
        <w:rPr>
          <w:rFonts w:ascii="Calibri" w:hAnsi="Calibri" w:cs="Calibri"/>
          <w:lang w:val="fi-FI"/>
        </w:rPr>
        <w:t xml:space="preserve">Baana  </w:t>
      </w:r>
    </w:p>
    <w:p w14:paraId="0D697834" w14:textId="77777777" w:rsidR="00571E03" w:rsidRPr="008F4FAC" w:rsidRDefault="00F46A8A" w:rsidP="002734A8">
      <w:pPr>
        <w:pStyle w:val="ListParagraph"/>
        <w:numPr>
          <w:ilvl w:val="0"/>
          <w:numId w:val="4"/>
        </w:numPr>
        <w:rPr>
          <w:rFonts w:ascii="Calibri" w:hAnsi="Calibri" w:cs="Calibri"/>
          <w:color w:val="010302"/>
          <w:lang w:val="fi-FI"/>
        </w:rPr>
      </w:pPr>
      <w:r w:rsidRPr="008F4FAC">
        <w:rPr>
          <w:rFonts w:ascii="Calibri" w:hAnsi="Calibri" w:cs="Calibri"/>
          <w:lang w:val="fi-FI"/>
        </w:rPr>
        <w:t xml:space="preserve">Pyöräkatu </w:t>
      </w:r>
    </w:p>
    <w:p w14:paraId="237C2957" w14:textId="77777777" w:rsidR="005A167E" w:rsidRPr="008F4FAC" w:rsidRDefault="00B16C41" w:rsidP="002734A8">
      <w:pPr>
        <w:pStyle w:val="ListParagraph"/>
        <w:numPr>
          <w:ilvl w:val="0"/>
          <w:numId w:val="4"/>
        </w:numPr>
        <w:rPr>
          <w:rFonts w:ascii="Calibri" w:hAnsi="Calibri" w:cs="Calibri"/>
          <w:color w:val="010302"/>
          <w:lang w:val="fi-FI"/>
        </w:rPr>
      </w:pPr>
      <w:r w:rsidRPr="008F4FAC">
        <w:rPr>
          <w:rFonts w:ascii="Calibri" w:hAnsi="Calibri" w:cs="Calibri"/>
          <w:lang w:val="fi-FI"/>
        </w:rPr>
        <w:t>Päällystämätön</w:t>
      </w:r>
      <w:r w:rsidR="00571E03" w:rsidRPr="008F4FAC">
        <w:rPr>
          <w:rFonts w:ascii="Calibri" w:hAnsi="Calibri" w:cs="Calibri"/>
          <w:lang w:val="fi-FI"/>
        </w:rPr>
        <w:t xml:space="preserve"> </w:t>
      </w:r>
      <w:proofErr w:type="spellStart"/>
      <w:r w:rsidR="00571E03" w:rsidRPr="008F4FAC">
        <w:rPr>
          <w:rFonts w:ascii="Calibri" w:hAnsi="Calibri" w:cs="Calibri"/>
          <w:lang w:val="fi-FI"/>
        </w:rPr>
        <w:t>jkpp</w:t>
      </w:r>
      <w:proofErr w:type="spellEnd"/>
      <w:r w:rsidR="00571E03" w:rsidRPr="008F4FAC">
        <w:rPr>
          <w:rFonts w:ascii="Calibri" w:hAnsi="Calibri" w:cs="Calibri"/>
          <w:lang w:val="fi-FI"/>
        </w:rPr>
        <w:t>-väylä</w:t>
      </w:r>
    </w:p>
    <w:p w14:paraId="72D6C460" w14:textId="77777777" w:rsidR="005A167E" w:rsidRPr="008F4FAC" w:rsidRDefault="005A167E" w:rsidP="005A167E">
      <w:pPr>
        <w:rPr>
          <w:rFonts w:ascii="Calibri" w:hAnsi="Calibri" w:cs="Calibri"/>
          <w:lang w:val="fi-FI"/>
        </w:rPr>
      </w:pPr>
    </w:p>
    <w:p w14:paraId="3EEA0608" w14:textId="1B06B5FF" w:rsidR="00F66E18" w:rsidRDefault="005A167E" w:rsidP="00931676">
      <w:pPr>
        <w:rPr>
          <w:rFonts w:ascii="Calibri" w:hAnsi="Calibri" w:cs="Calibri"/>
          <w:sz w:val="24"/>
          <w:szCs w:val="24"/>
          <w:lang w:val="fi-FI"/>
        </w:rPr>
      </w:pPr>
      <w:r w:rsidRPr="008F4FAC">
        <w:rPr>
          <w:rFonts w:ascii="Calibri" w:hAnsi="Calibri" w:cs="Calibri"/>
          <w:lang w:val="fi-FI"/>
        </w:rPr>
        <w:t xml:space="preserve">Seuraavassa taulukossa esitetyt </w:t>
      </w:r>
      <w:r w:rsidR="002E6CC0" w:rsidRPr="008F4FAC">
        <w:rPr>
          <w:rFonts w:ascii="Calibri" w:hAnsi="Calibri" w:cs="Calibri"/>
          <w:lang w:val="fi-FI"/>
        </w:rPr>
        <w:t>laatu</w:t>
      </w:r>
      <w:r w:rsidRPr="008F4FAC">
        <w:rPr>
          <w:rFonts w:ascii="Calibri" w:hAnsi="Calibri" w:cs="Calibri"/>
          <w:lang w:val="fi-FI"/>
        </w:rPr>
        <w:t>vaatimukse</w:t>
      </w:r>
      <w:r w:rsidR="002E6CC0" w:rsidRPr="008F4FAC">
        <w:rPr>
          <w:rFonts w:ascii="Calibri" w:hAnsi="Calibri" w:cs="Calibri"/>
          <w:lang w:val="fi-FI"/>
        </w:rPr>
        <w:t xml:space="preserve">t </w:t>
      </w:r>
      <w:r w:rsidRPr="008F4FAC">
        <w:rPr>
          <w:rFonts w:ascii="Calibri" w:hAnsi="Calibri" w:cs="Calibri"/>
          <w:lang w:val="fi-FI"/>
        </w:rPr>
        <w:t xml:space="preserve">ovat voimassa kaikilla </w:t>
      </w:r>
      <w:r w:rsidR="004B31C4" w:rsidRPr="008F4FAC">
        <w:rPr>
          <w:rFonts w:ascii="Calibri" w:hAnsi="Calibri" w:cs="Calibri"/>
          <w:lang w:val="fi-FI"/>
        </w:rPr>
        <w:t>urakan väylillä väylätyypistä riippumatta</w:t>
      </w:r>
      <w:r w:rsidR="003E0F3F" w:rsidRPr="008F4FAC">
        <w:rPr>
          <w:rFonts w:ascii="Calibri" w:hAnsi="Calibri" w:cs="Calibri"/>
          <w:lang w:val="fi-FI"/>
        </w:rPr>
        <w:t xml:space="preserve">. </w:t>
      </w:r>
    </w:p>
    <w:p w14:paraId="4508887D" w14:textId="77777777" w:rsidR="00931676" w:rsidRPr="009475AA" w:rsidRDefault="00931676" w:rsidP="00931676">
      <w:pPr>
        <w:rPr>
          <w:rFonts w:ascii="Calibri" w:hAnsi="Calibri" w:cs="Calibri"/>
          <w:sz w:val="14"/>
          <w:szCs w:val="14"/>
          <w:lang w:val="fi-FI"/>
        </w:rPr>
      </w:pPr>
    </w:p>
    <w:tbl>
      <w:tblPr>
        <w:tblStyle w:val="TableGrid"/>
        <w:tblW w:w="9634" w:type="dxa"/>
        <w:tblInd w:w="851" w:type="dxa"/>
        <w:tblLayout w:type="fixed"/>
        <w:tblLook w:val="04A0" w:firstRow="1" w:lastRow="0" w:firstColumn="1" w:lastColumn="0" w:noHBand="0" w:noVBand="1"/>
      </w:tblPr>
      <w:tblGrid>
        <w:gridCol w:w="6799"/>
        <w:gridCol w:w="2835"/>
      </w:tblGrid>
      <w:tr w:rsidR="00A010C9" w:rsidRPr="00D438D7" w14:paraId="26054979" w14:textId="2DB2024B" w:rsidTr="009475AA">
        <w:trPr>
          <w:trHeight w:val="228"/>
        </w:trPr>
        <w:tc>
          <w:tcPr>
            <w:tcW w:w="6799" w:type="dxa"/>
            <w:shd w:val="clear" w:color="auto" w:fill="BFBFBF" w:themeFill="background1" w:themeFillShade="BF"/>
          </w:tcPr>
          <w:p w14:paraId="15296E5B" w14:textId="77777777" w:rsidR="00A010C9" w:rsidRPr="008F4FAC" w:rsidRDefault="00A010C9" w:rsidP="007665E6">
            <w:pPr>
              <w:pStyle w:val="TableParagraph"/>
              <w:rPr>
                <w:rFonts w:ascii="Calibri" w:hAnsi="Calibri" w:cs="Calibri"/>
                <w:b/>
                <w:bCs/>
                <w:lang w:val="fi-FI"/>
              </w:rPr>
            </w:pPr>
            <w:r w:rsidRPr="008F4FAC">
              <w:rPr>
                <w:rFonts w:ascii="Calibri" w:hAnsi="Calibri" w:cs="Calibri"/>
                <w:b/>
                <w:bCs/>
                <w:lang w:val="fi-FI"/>
              </w:rPr>
              <w:t>Laatuvaatimus</w:t>
            </w:r>
          </w:p>
        </w:tc>
        <w:tc>
          <w:tcPr>
            <w:tcW w:w="2835" w:type="dxa"/>
            <w:shd w:val="clear" w:color="auto" w:fill="BFBFBF" w:themeFill="background1" w:themeFillShade="BF"/>
          </w:tcPr>
          <w:p w14:paraId="210ED49C" w14:textId="752AA662" w:rsidR="00A010C9" w:rsidRPr="008F4FAC" w:rsidRDefault="00A010C9" w:rsidP="007665E6">
            <w:pPr>
              <w:pStyle w:val="TableParagraph"/>
              <w:jc w:val="center"/>
              <w:rPr>
                <w:rFonts w:ascii="Calibri" w:hAnsi="Calibri" w:cs="Calibri"/>
                <w:b/>
                <w:bCs/>
                <w:lang w:val="fi-FI"/>
              </w:rPr>
            </w:pPr>
            <w:r w:rsidRPr="008F4FAC">
              <w:rPr>
                <w:rFonts w:ascii="Calibri" w:hAnsi="Calibri" w:cs="Calibri"/>
                <w:b/>
                <w:bCs/>
                <w:szCs w:val="20"/>
                <w:lang w:val="fi-FI"/>
              </w:rPr>
              <w:t>Laadun toteutumisen todentami</w:t>
            </w:r>
            <w:r w:rsidR="00112E2E" w:rsidRPr="008F4FAC">
              <w:rPr>
                <w:rFonts w:ascii="Calibri" w:hAnsi="Calibri" w:cs="Calibri"/>
                <w:b/>
                <w:bCs/>
                <w:szCs w:val="20"/>
                <w:lang w:val="fi-FI"/>
              </w:rPr>
              <w:t>s</w:t>
            </w:r>
            <w:r w:rsidRPr="008F4FAC">
              <w:rPr>
                <w:rFonts w:ascii="Calibri" w:hAnsi="Calibri" w:cs="Calibri"/>
                <w:b/>
                <w:bCs/>
                <w:szCs w:val="20"/>
                <w:lang w:val="fi-FI"/>
              </w:rPr>
              <w:t>en lisävaatimukset</w:t>
            </w:r>
            <w:r w:rsidR="00FE0B5A" w:rsidRPr="008F4FAC">
              <w:rPr>
                <w:rFonts w:ascii="Calibri" w:hAnsi="Calibri" w:cs="Calibri"/>
                <w:b/>
                <w:bCs/>
                <w:szCs w:val="20"/>
                <w:lang w:val="fi-FI"/>
              </w:rPr>
              <w:t xml:space="preserve"> / tarkennus</w:t>
            </w:r>
          </w:p>
        </w:tc>
      </w:tr>
      <w:tr w:rsidR="00A010C9" w:rsidRPr="00D438D7" w14:paraId="2CF173BF" w14:textId="06F53A90">
        <w:tc>
          <w:tcPr>
            <w:tcW w:w="9634" w:type="dxa"/>
            <w:gridSpan w:val="2"/>
            <w:shd w:val="clear" w:color="auto" w:fill="D9D9D9" w:themeFill="background1" w:themeFillShade="D9"/>
          </w:tcPr>
          <w:p w14:paraId="08D46601" w14:textId="3B7463F3" w:rsidR="00A010C9" w:rsidRPr="008F4FAC" w:rsidRDefault="00A010C9">
            <w:pPr>
              <w:pStyle w:val="TableParagraph"/>
              <w:rPr>
                <w:rFonts w:ascii="Calibri" w:hAnsi="Calibri" w:cs="Calibri"/>
                <w:i/>
                <w:iCs/>
                <w:lang w:val="fi-FI"/>
              </w:rPr>
            </w:pPr>
            <w:r w:rsidRPr="008F4FAC">
              <w:rPr>
                <w:rFonts w:ascii="Calibri" w:hAnsi="Calibri" w:cs="Calibri"/>
                <w:i/>
                <w:iCs/>
                <w:lang w:val="fi-FI"/>
              </w:rPr>
              <w:t xml:space="preserve">Lähtökynnys, toimenpideaika, toimenpiteiden ajoittaminen urakkarajoilla </w:t>
            </w:r>
          </w:p>
        </w:tc>
      </w:tr>
      <w:tr w:rsidR="00A010C9" w:rsidRPr="008F4FAC" w14:paraId="29EE1F87" w14:textId="7B8DDD98" w:rsidTr="009475AA">
        <w:tc>
          <w:tcPr>
            <w:tcW w:w="6799" w:type="dxa"/>
          </w:tcPr>
          <w:p w14:paraId="45F22EB1" w14:textId="7808AE08" w:rsidR="00A010C9" w:rsidRPr="008F4FAC" w:rsidRDefault="00A010C9">
            <w:pPr>
              <w:pStyle w:val="TableParagraph"/>
              <w:rPr>
                <w:rFonts w:ascii="Calibri" w:hAnsi="Calibri" w:cs="Calibri"/>
                <w:lang w:val="fi-FI"/>
              </w:rPr>
            </w:pPr>
            <w:r w:rsidRPr="008F4FAC">
              <w:rPr>
                <w:rFonts w:ascii="Calibri" w:hAnsi="Calibri" w:cs="Calibri"/>
                <w:lang w:val="fi-FI"/>
              </w:rPr>
              <w:t xml:space="preserve">Maksimilumi- ja sohjosyvyydet eivät ylity (pl. poikkeuksellisen voimakas lumisade kappale 1.1 tai poikkeuksellinen lämpöjakso kappale 1.3). </w:t>
            </w:r>
          </w:p>
        </w:tc>
        <w:tc>
          <w:tcPr>
            <w:tcW w:w="2835" w:type="dxa"/>
            <w:vAlign w:val="center"/>
          </w:tcPr>
          <w:p w14:paraId="0C7B03C3" w14:textId="5348DA4B" w:rsidR="00A010C9" w:rsidRPr="008F4FAC" w:rsidRDefault="00FE0B5A" w:rsidP="00F87B6A">
            <w:pPr>
              <w:pStyle w:val="TableParagraph"/>
              <w:jc w:val="center"/>
              <w:rPr>
                <w:rFonts w:ascii="Calibri" w:hAnsi="Calibri" w:cs="Calibri"/>
                <w:b/>
                <w:bCs/>
                <w:lang w:val="fi-FI"/>
              </w:rPr>
            </w:pPr>
            <w:r w:rsidRPr="008F4FAC">
              <w:rPr>
                <w:rFonts w:ascii="Calibri" w:hAnsi="Calibri" w:cs="Calibri"/>
                <w:lang w:val="fi-FI"/>
              </w:rPr>
              <w:t>Ei lisävaatimuksia.</w:t>
            </w:r>
          </w:p>
        </w:tc>
      </w:tr>
      <w:tr w:rsidR="00A010C9" w:rsidRPr="00D438D7" w14:paraId="71EAE936" w14:textId="0198CF3A" w:rsidTr="009475AA">
        <w:tc>
          <w:tcPr>
            <w:tcW w:w="6799" w:type="dxa"/>
          </w:tcPr>
          <w:p w14:paraId="2F3C4F31" w14:textId="77777777" w:rsidR="00A010C9" w:rsidRPr="008F4FAC" w:rsidRDefault="00A010C9" w:rsidP="007665E6">
            <w:pPr>
              <w:pStyle w:val="TableParagraph"/>
              <w:rPr>
                <w:rFonts w:ascii="Calibri" w:hAnsi="Calibri" w:cs="Calibri"/>
                <w:lang w:val="fi-FI"/>
              </w:rPr>
            </w:pPr>
            <w:r w:rsidRPr="008F4FAC">
              <w:rPr>
                <w:rFonts w:ascii="Calibri" w:hAnsi="Calibri" w:cs="Calibri"/>
                <w:lang w:val="fi-FI"/>
              </w:rPr>
              <w:t xml:space="preserve">Lumen- ja sohjonpoistotyön suorittamiseen varattu kalusto tulee mitoittaa niin, että väylät pystystään pitämään laatuvaatimusten mukaisessa kunnossa myös jatkuvan lumisateen aikana.  </w:t>
            </w:r>
          </w:p>
          <w:p w14:paraId="37B6D9C7" w14:textId="77777777" w:rsidR="00A010C9" w:rsidRPr="008F4FAC" w:rsidRDefault="00A010C9">
            <w:pPr>
              <w:pStyle w:val="TableParagraph"/>
              <w:rPr>
                <w:rFonts w:ascii="Calibri" w:hAnsi="Calibri" w:cs="Calibri"/>
                <w:lang w:val="fi-FI"/>
              </w:rPr>
            </w:pPr>
            <w:r w:rsidRPr="008F4FAC">
              <w:rPr>
                <w:rFonts w:ascii="Calibri" w:hAnsi="Calibri" w:cs="Calibri"/>
                <w:lang w:val="fi-FI"/>
              </w:rPr>
              <w:t xml:space="preserve">Lumen poistotyön toimenpideajat voivat ylittyä poikkeuksellisen voimakkaan lumisateen aikana (kappale 1.1).  </w:t>
            </w:r>
          </w:p>
        </w:tc>
        <w:tc>
          <w:tcPr>
            <w:tcW w:w="2835" w:type="dxa"/>
            <w:vAlign w:val="center"/>
          </w:tcPr>
          <w:p w14:paraId="5E529DEA" w14:textId="44097955" w:rsidR="00A010C9" w:rsidRPr="008F4FAC" w:rsidRDefault="00112E2E">
            <w:pPr>
              <w:pStyle w:val="TableParagraph"/>
              <w:jc w:val="center"/>
              <w:rPr>
                <w:rFonts w:ascii="Calibri" w:hAnsi="Calibri" w:cs="Calibri"/>
                <w:lang w:val="fi-FI"/>
              </w:rPr>
            </w:pPr>
            <w:r w:rsidRPr="008F4FAC">
              <w:rPr>
                <w:rFonts w:ascii="Calibri" w:hAnsi="Calibri" w:cs="Calibri"/>
                <w:lang w:val="fi-FI"/>
              </w:rPr>
              <w:t>Ei lisävaatimuksia. Mitoitus tulee esittää kau</w:t>
            </w:r>
            <w:r w:rsidR="00B00AFC" w:rsidRPr="008F4FAC">
              <w:rPr>
                <w:rFonts w:ascii="Calibri" w:hAnsi="Calibri" w:cs="Calibri"/>
                <w:lang w:val="fi-FI"/>
              </w:rPr>
              <w:t>sittain</w:t>
            </w:r>
            <w:r w:rsidRPr="008F4FAC">
              <w:rPr>
                <w:rFonts w:ascii="Calibri" w:hAnsi="Calibri" w:cs="Calibri"/>
                <w:lang w:val="fi-FI"/>
              </w:rPr>
              <w:t xml:space="preserve"> avauskatselmuksen yhteydessä.</w:t>
            </w:r>
          </w:p>
        </w:tc>
      </w:tr>
      <w:tr w:rsidR="00F87B6A" w:rsidRPr="008F4FAC" w14:paraId="5472A029" w14:textId="46A1FEC8" w:rsidTr="009475AA">
        <w:tc>
          <w:tcPr>
            <w:tcW w:w="6799" w:type="dxa"/>
          </w:tcPr>
          <w:p w14:paraId="5C019E3F" w14:textId="76093E1F" w:rsidR="00F87B6A" w:rsidRPr="008F4FAC" w:rsidRDefault="00F87B6A">
            <w:pPr>
              <w:pStyle w:val="TableParagraph"/>
              <w:rPr>
                <w:rFonts w:ascii="Calibri" w:hAnsi="Calibri" w:cs="Calibri"/>
                <w:lang w:val="fi-FI"/>
              </w:rPr>
            </w:pPr>
            <w:r w:rsidRPr="008F4FAC">
              <w:rPr>
                <w:rFonts w:ascii="Calibri" w:hAnsi="Calibri" w:cs="Calibri"/>
                <w:lang w:val="fi-FI"/>
              </w:rPr>
              <w:t xml:space="preserve">Kinostumat aurataan </w:t>
            </w:r>
            <w:r w:rsidR="0047094F" w:rsidRPr="008F4FAC">
              <w:rPr>
                <w:rFonts w:ascii="Calibri" w:hAnsi="Calibri" w:cs="Calibri"/>
                <w:lang w:val="fi-FI"/>
              </w:rPr>
              <w:t>vaaditun</w:t>
            </w:r>
            <w:r w:rsidRPr="008F4FAC">
              <w:rPr>
                <w:rFonts w:ascii="Calibri" w:hAnsi="Calibri" w:cs="Calibri"/>
                <w:lang w:val="fi-FI"/>
              </w:rPr>
              <w:t xml:space="preserve"> toimenpideajan puitteissa.</w:t>
            </w:r>
          </w:p>
        </w:tc>
        <w:tc>
          <w:tcPr>
            <w:tcW w:w="2835" w:type="dxa"/>
            <w:vAlign w:val="center"/>
          </w:tcPr>
          <w:p w14:paraId="4FB827A1" w14:textId="7F8BAF89" w:rsidR="00F87B6A" w:rsidRPr="008F4FAC" w:rsidRDefault="00D12902">
            <w:pPr>
              <w:pStyle w:val="TableParagraph"/>
              <w:jc w:val="center"/>
              <w:rPr>
                <w:rFonts w:ascii="Calibri" w:hAnsi="Calibri" w:cs="Calibri"/>
                <w:lang w:val="fi-FI"/>
              </w:rPr>
            </w:pPr>
            <w:r w:rsidRPr="008F4FAC">
              <w:rPr>
                <w:rFonts w:ascii="Calibri" w:hAnsi="Calibri" w:cs="Calibri"/>
                <w:lang w:val="fi-FI"/>
              </w:rPr>
              <w:t>Ei lisävaatimuksia.</w:t>
            </w:r>
          </w:p>
        </w:tc>
      </w:tr>
      <w:tr w:rsidR="00B376FC" w:rsidRPr="00D438D7" w14:paraId="407EA36A" w14:textId="72BE3D2E">
        <w:tc>
          <w:tcPr>
            <w:tcW w:w="9634" w:type="dxa"/>
            <w:gridSpan w:val="2"/>
            <w:shd w:val="clear" w:color="auto" w:fill="D9D9D9" w:themeFill="background1" w:themeFillShade="D9"/>
            <w:vAlign w:val="center"/>
          </w:tcPr>
          <w:p w14:paraId="073DF7AA" w14:textId="19598C57" w:rsidR="00B376FC" w:rsidRPr="008F4FAC" w:rsidRDefault="00B376FC">
            <w:pPr>
              <w:pStyle w:val="TableParagraph"/>
              <w:rPr>
                <w:rFonts w:ascii="Calibri" w:hAnsi="Calibri" w:cs="Calibri"/>
                <w:i/>
                <w:iCs/>
                <w:lang w:val="fi-FI"/>
              </w:rPr>
            </w:pPr>
            <w:r w:rsidRPr="008F4FAC">
              <w:rPr>
                <w:rFonts w:ascii="Calibri" w:hAnsi="Calibri" w:cs="Calibri"/>
                <w:i/>
                <w:iCs/>
                <w:lang w:val="fi-FI"/>
              </w:rPr>
              <w:t>Väylän kulkuleveys, lumi- ja auravallit, näkemäalueet ja esteettömyys:</w:t>
            </w:r>
          </w:p>
        </w:tc>
      </w:tr>
      <w:tr w:rsidR="00141539" w:rsidRPr="008F4FAC" w14:paraId="7785E7CD" w14:textId="6E2418E1" w:rsidTr="009475AA">
        <w:tc>
          <w:tcPr>
            <w:tcW w:w="6799" w:type="dxa"/>
          </w:tcPr>
          <w:p w14:paraId="554FF36C" w14:textId="77777777" w:rsidR="00141539" w:rsidRPr="008F4FAC" w:rsidRDefault="00141539">
            <w:pPr>
              <w:pStyle w:val="TableParagraph"/>
              <w:rPr>
                <w:rFonts w:ascii="Calibri" w:hAnsi="Calibri" w:cs="Calibri"/>
                <w:lang w:val="fi-FI"/>
              </w:rPr>
            </w:pPr>
            <w:r w:rsidRPr="008F4FAC">
              <w:rPr>
                <w:rFonts w:ascii="Calibri" w:hAnsi="Calibri" w:cs="Calibri"/>
                <w:lang w:val="fi-FI"/>
              </w:rPr>
              <w:t xml:space="preserve">Aurauksen jälkeen väylien pinnat ovat puhtaita sohjosta ja irtolumesta, eikä väylillä ole pyöräliikennettä haittaavaa lunta, sohjoa tai auravalleja.   </w:t>
            </w:r>
          </w:p>
        </w:tc>
        <w:tc>
          <w:tcPr>
            <w:tcW w:w="2835" w:type="dxa"/>
            <w:vAlign w:val="center"/>
          </w:tcPr>
          <w:p w14:paraId="79DB544A" w14:textId="14B748F8" w:rsidR="00141539" w:rsidRPr="008F4FAC" w:rsidRDefault="00D12902">
            <w:pPr>
              <w:pStyle w:val="TableParagraph"/>
              <w:jc w:val="center"/>
              <w:rPr>
                <w:rFonts w:ascii="Calibri" w:hAnsi="Calibri" w:cs="Calibri"/>
                <w:lang w:val="fi-FI"/>
              </w:rPr>
            </w:pPr>
            <w:r w:rsidRPr="008F4FAC">
              <w:rPr>
                <w:rFonts w:ascii="Calibri" w:hAnsi="Calibri" w:cs="Calibri"/>
                <w:lang w:val="fi-FI"/>
              </w:rPr>
              <w:t>Ei lisävaatimuksia</w:t>
            </w:r>
            <w:r w:rsidR="00C66E80" w:rsidRPr="008F4FAC">
              <w:rPr>
                <w:rFonts w:ascii="Calibri" w:hAnsi="Calibri" w:cs="Calibri"/>
                <w:lang w:val="fi-FI"/>
              </w:rPr>
              <w:t>.</w:t>
            </w:r>
          </w:p>
        </w:tc>
      </w:tr>
      <w:tr w:rsidR="00141539" w:rsidRPr="008F4FAC" w14:paraId="62EDC599" w14:textId="521DCC36" w:rsidTr="009475AA">
        <w:tc>
          <w:tcPr>
            <w:tcW w:w="6799" w:type="dxa"/>
          </w:tcPr>
          <w:p w14:paraId="671AA4A6" w14:textId="77777777" w:rsidR="00141539" w:rsidRPr="008F4FAC" w:rsidRDefault="00141539" w:rsidP="00DA12A2">
            <w:pPr>
              <w:pStyle w:val="TableParagraph"/>
              <w:rPr>
                <w:rFonts w:ascii="Calibri" w:hAnsi="Calibri" w:cs="Calibri"/>
                <w:lang w:val="fi-FI"/>
              </w:rPr>
            </w:pPr>
            <w:r w:rsidRPr="008F4FAC">
              <w:rPr>
                <w:rFonts w:ascii="Calibri" w:hAnsi="Calibri" w:cs="Calibri"/>
                <w:lang w:val="fi-FI"/>
              </w:rPr>
              <w:t xml:space="preserve">Lumi tai sohjo on aurattu väylien koko leveydeltä, kuitenkin niin, ettei yliaurausta tapahdu.  </w:t>
            </w:r>
          </w:p>
        </w:tc>
        <w:tc>
          <w:tcPr>
            <w:tcW w:w="2835" w:type="dxa"/>
            <w:vAlign w:val="center"/>
          </w:tcPr>
          <w:p w14:paraId="5C302475" w14:textId="147629A3" w:rsidR="00141539" w:rsidRPr="008F4FAC" w:rsidRDefault="00C66E80" w:rsidP="00DA12A2">
            <w:pPr>
              <w:pStyle w:val="TableParagraph"/>
              <w:jc w:val="center"/>
              <w:rPr>
                <w:rFonts w:ascii="Calibri" w:hAnsi="Calibri" w:cs="Calibri"/>
                <w:lang w:val="fi-FI"/>
              </w:rPr>
            </w:pPr>
            <w:r w:rsidRPr="008F4FAC">
              <w:rPr>
                <w:rFonts w:ascii="Calibri" w:hAnsi="Calibri" w:cs="Calibri"/>
                <w:lang w:val="fi-FI"/>
              </w:rPr>
              <w:t xml:space="preserve">Ei lisävaatimuksia. </w:t>
            </w:r>
          </w:p>
        </w:tc>
      </w:tr>
      <w:tr w:rsidR="00141539" w:rsidRPr="008F4FAC" w14:paraId="46C002D9" w14:textId="35941523" w:rsidTr="009475AA">
        <w:tc>
          <w:tcPr>
            <w:tcW w:w="6799" w:type="dxa"/>
          </w:tcPr>
          <w:p w14:paraId="56C25799" w14:textId="77777777" w:rsidR="00141539" w:rsidRPr="008F4FAC" w:rsidRDefault="00141539" w:rsidP="00DA12A2">
            <w:pPr>
              <w:pStyle w:val="TableParagraph"/>
              <w:rPr>
                <w:rFonts w:ascii="Calibri" w:hAnsi="Calibri" w:cs="Calibri"/>
                <w:lang w:val="fi-FI"/>
              </w:rPr>
            </w:pPr>
            <w:r w:rsidRPr="008F4FAC">
              <w:rPr>
                <w:rFonts w:ascii="Calibri" w:hAnsi="Calibri" w:cs="Calibri"/>
                <w:lang w:val="fi-FI"/>
              </w:rPr>
              <w:t xml:space="preserve">Liikennettä haittaavia tai kulkuleveyttä kaventavia paakkuja tai auravalleja ei ole.  </w:t>
            </w:r>
          </w:p>
        </w:tc>
        <w:tc>
          <w:tcPr>
            <w:tcW w:w="2835" w:type="dxa"/>
            <w:vAlign w:val="center"/>
          </w:tcPr>
          <w:p w14:paraId="0CFBA481" w14:textId="76C1E181" w:rsidR="00141539" w:rsidRPr="008F4FAC" w:rsidRDefault="00A0191B" w:rsidP="00DA12A2">
            <w:pPr>
              <w:pStyle w:val="TableParagraph"/>
              <w:jc w:val="center"/>
              <w:rPr>
                <w:rFonts w:ascii="Calibri" w:hAnsi="Calibri" w:cs="Calibri"/>
                <w:lang w:val="fi-FI"/>
              </w:rPr>
            </w:pPr>
            <w:r w:rsidRPr="008F4FAC">
              <w:rPr>
                <w:rFonts w:ascii="Calibri" w:hAnsi="Calibri" w:cs="Calibri"/>
                <w:lang w:val="fi-FI"/>
              </w:rPr>
              <w:t>Ei lisävaatimuksia</w:t>
            </w:r>
            <w:r w:rsidR="00B00AFC" w:rsidRPr="008F4FAC">
              <w:rPr>
                <w:rFonts w:ascii="Calibri" w:hAnsi="Calibri" w:cs="Calibri"/>
                <w:lang w:val="fi-FI"/>
              </w:rPr>
              <w:t xml:space="preserve"> </w:t>
            </w:r>
          </w:p>
        </w:tc>
      </w:tr>
      <w:tr w:rsidR="00141539" w:rsidRPr="008F4FAC" w14:paraId="5188C450" w14:textId="3954C266" w:rsidTr="009475AA">
        <w:tc>
          <w:tcPr>
            <w:tcW w:w="6799" w:type="dxa"/>
          </w:tcPr>
          <w:p w14:paraId="4F3A2662" w14:textId="77777777" w:rsidR="00141539" w:rsidRPr="008F4FAC" w:rsidRDefault="00141539" w:rsidP="00DA12A2">
            <w:pPr>
              <w:pStyle w:val="TableParagraph"/>
              <w:rPr>
                <w:rFonts w:ascii="Calibri" w:hAnsi="Calibri" w:cs="Calibri"/>
                <w:lang w:val="fi-FI"/>
              </w:rPr>
            </w:pPr>
            <w:r w:rsidRPr="008F4FAC">
              <w:rPr>
                <w:rFonts w:ascii="Calibri" w:hAnsi="Calibri" w:cs="Calibri"/>
                <w:lang w:val="fi-FI"/>
              </w:rPr>
              <w:t xml:space="preserve">Liittymäalueille eikä urakkarajoille ei jää moottoriajoneuvo-, jalankulku- tai pyöräliikennettä haittaavia auravalleja.  </w:t>
            </w:r>
          </w:p>
        </w:tc>
        <w:tc>
          <w:tcPr>
            <w:tcW w:w="2835" w:type="dxa"/>
            <w:vAlign w:val="center"/>
          </w:tcPr>
          <w:p w14:paraId="03B286F2" w14:textId="00D76014" w:rsidR="00141539" w:rsidRPr="008F4FAC" w:rsidRDefault="006546C9" w:rsidP="00DA12A2">
            <w:pPr>
              <w:pStyle w:val="TableParagraph"/>
              <w:jc w:val="center"/>
              <w:rPr>
                <w:rFonts w:ascii="Calibri" w:hAnsi="Calibri" w:cs="Calibri"/>
                <w:lang w:val="fi-FI"/>
              </w:rPr>
            </w:pPr>
            <w:r w:rsidRPr="008F4FAC">
              <w:rPr>
                <w:rFonts w:ascii="Calibri" w:hAnsi="Calibri" w:cs="Calibri"/>
                <w:lang w:val="fi-FI"/>
              </w:rPr>
              <w:t>Ei lisävaatimuksia.</w:t>
            </w:r>
          </w:p>
        </w:tc>
      </w:tr>
      <w:tr w:rsidR="00141539" w:rsidRPr="008F4FAC" w14:paraId="30BE4054" w14:textId="39A468AA" w:rsidTr="009475AA">
        <w:tc>
          <w:tcPr>
            <w:tcW w:w="6799" w:type="dxa"/>
          </w:tcPr>
          <w:p w14:paraId="06E0177E" w14:textId="6EED8316" w:rsidR="00141539" w:rsidRPr="008F4FAC" w:rsidRDefault="00141539" w:rsidP="00DA12A2">
            <w:pPr>
              <w:pStyle w:val="TableParagraph"/>
              <w:rPr>
                <w:rFonts w:ascii="Calibri" w:hAnsi="Calibri" w:cs="Calibri"/>
                <w:lang w:val="fi-FI"/>
              </w:rPr>
            </w:pPr>
            <w:r w:rsidRPr="008F4FAC">
              <w:rPr>
                <w:rFonts w:ascii="Calibri" w:hAnsi="Calibri" w:cs="Calibri"/>
                <w:lang w:val="fi-FI"/>
              </w:rPr>
              <w:t>Alikulut tulee aina aurata läpi niin, ettei alikulkuihin tai niiden suuaukoille muodostu auravallia eikä niihin jätetä lumikasaa. Lumenauraus tulee tehdä sisältä ulospäin. Määräys koskee myös urakkarajoilla olevia alikulkuja.</w:t>
            </w:r>
          </w:p>
        </w:tc>
        <w:tc>
          <w:tcPr>
            <w:tcW w:w="2835" w:type="dxa"/>
            <w:vAlign w:val="center"/>
          </w:tcPr>
          <w:p w14:paraId="7350099C" w14:textId="355806DC" w:rsidR="00141539" w:rsidRPr="008F4FAC" w:rsidRDefault="00AC68F6" w:rsidP="00DA12A2">
            <w:pPr>
              <w:pStyle w:val="TableParagraph"/>
              <w:jc w:val="center"/>
              <w:rPr>
                <w:rFonts w:ascii="Calibri" w:hAnsi="Calibri" w:cs="Calibri"/>
                <w:lang w:val="fi-FI"/>
              </w:rPr>
            </w:pPr>
            <w:r w:rsidRPr="008F4FAC">
              <w:rPr>
                <w:rFonts w:ascii="Calibri" w:hAnsi="Calibri" w:cs="Calibri"/>
                <w:lang w:val="fi-FI"/>
              </w:rPr>
              <w:t>Ei lisävaatimuksia.</w:t>
            </w:r>
          </w:p>
        </w:tc>
      </w:tr>
      <w:tr w:rsidR="00141539" w:rsidRPr="008F4FAC" w14:paraId="5CA225C3" w14:textId="7FE2DCAA" w:rsidTr="009475AA">
        <w:tc>
          <w:tcPr>
            <w:tcW w:w="6799" w:type="dxa"/>
          </w:tcPr>
          <w:p w14:paraId="0DB6A5F1" w14:textId="77777777" w:rsidR="00141539" w:rsidRPr="008F4FAC" w:rsidRDefault="00141539" w:rsidP="00DA12A2">
            <w:pPr>
              <w:pStyle w:val="TableParagraph"/>
              <w:rPr>
                <w:rFonts w:ascii="Calibri" w:hAnsi="Calibri" w:cs="Calibri"/>
                <w:lang w:val="fi-FI"/>
              </w:rPr>
            </w:pPr>
            <w:r w:rsidRPr="008F4FAC">
              <w:rPr>
                <w:rFonts w:ascii="Calibri" w:hAnsi="Calibri" w:cs="Calibri"/>
                <w:lang w:val="fi-FI"/>
              </w:rPr>
              <w:t>Suojatien näkemäalueilla olevien vallien (alle 5 metriä suojatiestä) suurin sallittu korkeus on 50 cm mitattuna väylän pinnasta (kappale 12.2.).</w:t>
            </w:r>
          </w:p>
        </w:tc>
        <w:tc>
          <w:tcPr>
            <w:tcW w:w="2835" w:type="dxa"/>
            <w:vAlign w:val="center"/>
          </w:tcPr>
          <w:p w14:paraId="3D3850D5" w14:textId="1F1ECFF6" w:rsidR="00141539" w:rsidRPr="008F4FAC" w:rsidRDefault="00AC68F6" w:rsidP="00DA12A2">
            <w:pPr>
              <w:pStyle w:val="TableParagraph"/>
              <w:jc w:val="center"/>
              <w:rPr>
                <w:rFonts w:ascii="Calibri" w:hAnsi="Calibri" w:cs="Calibri"/>
                <w:lang w:val="fi-FI"/>
              </w:rPr>
            </w:pPr>
            <w:r w:rsidRPr="008F4FAC">
              <w:rPr>
                <w:rFonts w:ascii="Calibri" w:hAnsi="Calibri" w:cs="Calibri"/>
                <w:lang w:val="fi-FI"/>
              </w:rPr>
              <w:t>Ei lisävaatimuksia.</w:t>
            </w:r>
          </w:p>
        </w:tc>
      </w:tr>
      <w:tr w:rsidR="00141539" w:rsidRPr="008F4FAC" w14:paraId="3029BF25" w14:textId="75E77A1D" w:rsidTr="009475AA">
        <w:tc>
          <w:tcPr>
            <w:tcW w:w="6799" w:type="dxa"/>
          </w:tcPr>
          <w:p w14:paraId="538F8720" w14:textId="77777777" w:rsidR="00141539" w:rsidRPr="008F4FAC" w:rsidRDefault="00141539" w:rsidP="00DA12A2">
            <w:pPr>
              <w:pStyle w:val="TableParagraph"/>
              <w:rPr>
                <w:rFonts w:ascii="Calibri" w:hAnsi="Calibri" w:cs="Calibri"/>
                <w:lang w:val="fi-FI"/>
              </w:rPr>
            </w:pPr>
            <w:r w:rsidRPr="008F4FAC">
              <w:rPr>
                <w:rFonts w:ascii="Calibri" w:hAnsi="Calibri" w:cs="Calibri"/>
                <w:lang w:val="fi-FI"/>
              </w:rPr>
              <w:t>Auravallien madaltamisen jälkeen väylien reunojen tulee erottua selvästi.</w:t>
            </w:r>
          </w:p>
        </w:tc>
        <w:tc>
          <w:tcPr>
            <w:tcW w:w="2835" w:type="dxa"/>
            <w:vAlign w:val="center"/>
          </w:tcPr>
          <w:p w14:paraId="4C4498C1" w14:textId="7694E702" w:rsidR="00141539" w:rsidRPr="008F4FAC" w:rsidRDefault="00AC68F6" w:rsidP="00DA12A2">
            <w:pPr>
              <w:pStyle w:val="TableParagraph"/>
              <w:jc w:val="center"/>
              <w:rPr>
                <w:rFonts w:ascii="Calibri" w:hAnsi="Calibri" w:cs="Calibri"/>
                <w:lang w:val="fi-FI"/>
              </w:rPr>
            </w:pPr>
            <w:r w:rsidRPr="008F4FAC">
              <w:rPr>
                <w:rFonts w:ascii="Calibri" w:hAnsi="Calibri" w:cs="Calibri"/>
                <w:lang w:val="fi-FI"/>
              </w:rPr>
              <w:t>Ei lisävaatimuksia.</w:t>
            </w:r>
          </w:p>
        </w:tc>
      </w:tr>
      <w:tr w:rsidR="00141539" w:rsidRPr="008F4FAC" w14:paraId="5064EF29" w14:textId="656A72AB" w:rsidTr="009475AA">
        <w:tc>
          <w:tcPr>
            <w:tcW w:w="6799" w:type="dxa"/>
          </w:tcPr>
          <w:p w14:paraId="4C96AF8E" w14:textId="77777777" w:rsidR="00141539" w:rsidRPr="008F4FAC" w:rsidRDefault="00141539" w:rsidP="00DA12A2">
            <w:pPr>
              <w:pStyle w:val="TableParagraph"/>
              <w:rPr>
                <w:rFonts w:ascii="Calibri" w:hAnsi="Calibri" w:cs="Calibri"/>
                <w:lang w:val="fi-FI"/>
              </w:rPr>
            </w:pPr>
            <w:r w:rsidRPr="008F4FAC">
              <w:rPr>
                <w:rFonts w:ascii="Calibri" w:hAnsi="Calibri" w:cs="Calibri"/>
                <w:lang w:val="fi-FI"/>
              </w:rPr>
              <w:t xml:space="preserve">Lumen tai sohjon poistotyö viimeistellään niin, etteivät sulamisvedet  </w:t>
            </w:r>
          </w:p>
          <w:p w14:paraId="4BD9AE81" w14:textId="77777777" w:rsidR="00141539" w:rsidRPr="008F4FAC" w:rsidRDefault="00141539" w:rsidP="00DA12A2">
            <w:pPr>
              <w:pStyle w:val="TableParagraph"/>
              <w:rPr>
                <w:rFonts w:ascii="Calibri" w:hAnsi="Calibri" w:cs="Calibri"/>
                <w:lang w:val="fi-FI"/>
              </w:rPr>
            </w:pPr>
            <w:r w:rsidRPr="008F4FAC">
              <w:rPr>
                <w:rFonts w:ascii="Calibri" w:hAnsi="Calibri" w:cs="Calibri"/>
                <w:lang w:val="fi-FI"/>
              </w:rPr>
              <w:t>lammikoidu väylille.</w:t>
            </w:r>
          </w:p>
        </w:tc>
        <w:tc>
          <w:tcPr>
            <w:tcW w:w="2835" w:type="dxa"/>
            <w:vAlign w:val="center"/>
          </w:tcPr>
          <w:p w14:paraId="3FBDE562" w14:textId="058F32DE" w:rsidR="00141539" w:rsidRPr="008F4FAC" w:rsidRDefault="00AC68F6" w:rsidP="00DA12A2">
            <w:pPr>
              <w:pStyle w:val="TableParagraph"/>
              <w:jc w:val="center"/>
              <w:rPr>
                <w:rFonts w:ascii="Calibri" w:hAnsi="Calibri" w:cs="Calibri"/>
                <w:lang w:val="fi-FI"/>
              </w:rPr>
            </w:pPr>
            <w:r w:rsidRPr="008F4FAC">
              <w:rPr>
                <w:rFonts w:ascii="Calibri" w:hAnsi="Calibri" w:cs="Calibri"/>
                <w:lang w:val="fi-FI"/>
              </w:rPr>
              <w:t>Ei lisävaatimuksia</w:t>
            </w:r>
            <w:r w:rsidR="008A304C" w:rsidRPr="008F4FAC">
              <w:rPr>
                <w:rFonts w:ascii="Calibri" w:hAnsi="Calibri" w:cs="Calibri"/>
                <w:lang w:val="fi-FI"/>
              </w:rPr>
              <w:t>.</w:t>
            </w:r>
            <w:r w:rsidR="003E2DFA" w:rsidRPr="008F4FAC">
              <w:rPr>
                <w:rFonts w:ascii="Calibri" w:hAnsi="Calibri" w:cs="Calibri"/>
                <w:lang w:val="fi-FI"/>
              </w:rPr>
              <w:t xml:space="preserve"> </w:t>
            </w:r>
          </w:p>
        </w:tc>
      </w:tr>
      <w:tr w:rsidR="00141539" w:rsidRPr="008F4FAC" w14:paraId="45FE719C" w14:textId="1966D343" w:rsidTr="009475AA">
        <w:tc>
          <w:tcPr>
            <w:tcW w:w="6799" w:type="dxa"/>
          </w:tcPr>
          <w:p w14:paraId="4B37D0C2" w14:textId="77777777" w:rsidR="00141539" w:rsidRPr="008F4FAC" w:rsidRDefault="00141539" w:rsidP="00DA12A2">
            <w:pPr>
              <w:pStyle w:val="TableParagraph"/>
              <w:rPr>
                <w:rFonts w:ascii="Calibri" w:hAnsi="Calibri" w:cs="Calibri"/>
                <w:lang w:val="fi-FI"/>
              </w:rPr>
            </w:pPr>
            <w:r w:rsidRPr="008F4FAC">
              <w:rPr>
                <w:rFonts w:ascii="Calibri" w:hAnsi="Calibri" w:cs="Calibri"/>
                <w:lang w:val="fi-FI"/>
              </w:rPr>
              <w:t>Väylät ovat esteettömiä ja turvallisia kaikille käyttäjäryhmille.</w:t>
            </w:r>
          </w:p>
        </w:tc>
        <w:tc>
          <w:tcPr>
            <w:tcW w:w="2835" w:type="dxa"/>
            <w:vAlign w:val="center"/>
          </w:tcPr>
          <w:p w14:paraId="18C3608C" w14:textId="1298E0FA" w:rsidR="00141539" w:rsidRPr="008F4FAC" w:rsidRDefault="00AC68F6" w:rsidP="00DA12A2">
            <w:pPr>
              <w:pStyle w:val="TableParagraph"/>
              <w:jc w:val="center"/>
              <w:rPr>
                <w:rFonts w:ascii="Calibri" w:hAnsi="Calibri" w:cs="Calibri"/>
                <w:lang w:val="fi-FI"/>
              </w:rPr>
            </w:pPr>
            <w:r w:rsidRPr="008F4FAC">
              <w:rPr>
                <w:rFonts w:ascii="Calibri" w:hAnsi="Calibri" w:cs="Calibri"/>
                <w:lang w:val="fi-FI"/>
              </w:rPr>
              <w:t>Ei lisävaatimuksia.</w:t>
            </w:r>
          </w:p>
        </w:tc>
      </w:tr>
      <w:tr w:rsidR="00B376FC" w:rsidRPr="008F4FAC" w14:paraId="316EC5AE" w14:textId="2106A020">
        <w:tc>
          <w:tcPr>
            <w:tcW w:w="9634" w:type="dxa"/>
            <w:gridSpan w:val="2"/>
            <w:shd w:val="clear" w:color="auto" w:fill="D9D9D9" w:themeFill="background1" w:themeFillShade="D9"/>
            <w:vAlign w:val="center"/>
          </w:tcPr>
          <w:p w14:paraId="1639C04C" w14:textId="2F6BD941" w:rsidR="00B376FC" w:rsidRPr="008F4FAC" w:rsidRDefault="00B376FC" w:rsidP="00DA12A2">
            <w:pPr>
              <w:pStyle w:val="TableParagraph"/>
              <w:rPr>
                <w:rFonts w:ascii="Calibri" w:hAnsi="Calibri" w:cs="Calibri"/>
                <w:i/>
                <w:iCs/>
                <w:lang w:val="fi-FI"/>
              </w:rPr>
            </w:pPr>
            <w:r w:rsidRPr="008F4FAC">
              <w:rPr>
                <w:rFonts w:ascii="Calibri" w:hAnsi="Calibri" w:cs="Calibri"/>
                <w:i/>
                <w:iCs/>
                <w:lang w:val="fi-FI"/>
              </w:rPr>
              <w:t>Työmenetelmät:</w:t>
            </w:r>
          </w:p>
        </w:tc>
      </w:tr>
      <w:tr w:rsidR="00B376FC" w:rsidRPr="008F4FAC" w14:paraId="0CEA6677" w14:textId="591670EF" w:rsidTr="009475AA">
        <w:tc>
          <w:tcPr>
            <w:tcW w:w="6799" w:type="dxa"/>
          </w:tcPr>
          <w:p w14:paraId="01A276DC" w14:textId="0B0A8073" w:rsidR="00B376FC" w:rsidRPr="008F4FAC" w:rsidRDefault="00B376FC" w:rsidP="00DA12A2">
            <w:pPr>
              <w:pStyle w:val="TableParagraph"/>
              <w:rPr>
                <w:rFonts w:ascii="Calibri" w:hAnsi="Calibri" w:cs="Calibri"/>
                <w:lang w:val="fi-FI"/>
              </w:rPr>
            </w:pPr>
            <w:r w:rsidRPr="008F4FAC">
              <w:rPr>
                <w:rFonts w:ascii="Calibri" w:hAnsi="Calibri" w:cs="Calibri"/>
                <w:lang w:val="fi-FI"/>
              </w:rPr>
              <w:t xml:space="preserve">Työn suorittamisessa käytetään työmenetelmiä, jotka eivät vaurioita </w:t>
            </w:r>
            <w:r w:rsidR="004F58A0" w:rsidRPr="008F4FAC">
              <w:rPr>
                <w:rFonts w:ascii="Calibri" w:hAnsi="Calibri" w:cs="Calibri"/>
                <w:lang w:val="fi-FI"/>
              </w:rPr>
              <w:t>väylien päällystettä</w:t>
            </w:r>
            <w:r w:rsidRPr="008F4FAC">
              <w:rPr>
                <w:rFonts w:ascii="Calibri" w:hAnsi="Calibri" w:cs="Calibri"/>
                <w:lang w:val="fi-FI"/>
              </w:rPr>
              <w:t>, varusteita, kalusteita tai lähiympäristön kasvillisuutta.</w:t>
            </w:r>
          </w:p>
        </w:tc>
        <w:tc>
          <w:tcPr>
            <w:tcW w:w="2835" w:type="dxa"/>
            <w:vAlign w:val="center"/>
          </w:tcPr>
          <w:p w14:paraId="4CF75964" w14:textId="514F3FDA" w:rsidR="00B376FC" w:rsidRPr="008F4FAC" w:rsidRDefault="002E5227" w:rsidP="00DA12A2">
            <w:pPr>
              <w:pStyle w:val="TableParagraph"/>
              <w:jc w:val="center"/>
              <w:rPr>
                <w:rFonts w:ascii="Calibri" w:hAnsi="Calibri" w:cs="Calibri"/>
                <w:lang w:val="fi-FI"/>
              </w:rPr>
            </w:pPr>
            <w:r w:rsidRPr="008F4FAC">
              <w:rPr>
                <w:rFonts w:ascii="Calibri" w:hAnsi="Calibri" w:cs="Calibri"/>
                <w:lang w:val="fi-FI"/>
              </w:rPr>
              <w:t>Ei lisävaatimuksia.</w:t>
            </w:r>
          </w:p>
        </w:tc>
      </w:tr>
      <w:tr w:rsidR="00B376FC" w:rsidRPr="00D438D7" w14:paraId="7C1DE4A2" w14:textId="0FE37D7A" w:rsidTr="009475AA">
        <w:tc>
          <w:tcPr>
            <w:tcW w:w="6799" w:type="dxa"/>
          </w:tcPr>
          <w:p w14:paraId="17699270" w14:textId="6EED018E" w:rsidR="00B376FC" w:rsidRPr="008F4FAC" w:rsidRDefault="00B376FC" w:rsidP="00DA12A2">
            <w:pPr>
              <w:pStyle w:val="TableParagraph"/>
              <w:rPr>
                <w:rFonts w:ascii="Calibri" w:hAnsi="Calibri" w:cs="Calibri"/>
                <w:lang w:val="fi-FI"/>
              </w:rPr>
            </w:pPr>
            <w:r w:rsidRPr="008F4FAC">
              <w:rPr>
                <w:rFonts w:ascii="Calibri" w:hAnsi="Calibri" w:cs="Calibri"/>
                <w:lang w:val="fi-FI"/>
              </w:rPr>
              <w:t xml:space="preserve">Työn suorittamisessa käytetään työmenetelmiä, joista syntyy </w:t>
            </w:r>
            <w:r w:rsidR="004F58A0" w:rsidRPr="008F4FAC">
              <w:rPr>
                <w:rFonts w:ascii="Calibri" w:hAnsi="Calibri" w:cs="Calibri"/>
                <w:lang w:val="fi-FI"/>
              </w:rPr>
              <w:t>karhennettu aurausjälki</w:t>
            </w:r>
            <w:r w:rsidRPr="008F4FAC">
              <w:rPr>
                <w:rFonts w:ascii="Calibri" w:hAnsi="Calibri" w:cs="Calibri"/>
                <w:lang w:val="fi-FI"/>
              </w:rPr>
              <w:t>. Aurausjälki ei saa aiheuttaa polkupyörälle ohjautuvuutta (</w:t>
            </w:r>
            <w:r w:rsidR="004F58A0" w:rsidRPr="008F4FAC">
              <w:rPr>
                <w:rFonts w:ascii="Calibri" w:hAnsi="Calibri" w:cs="Calibri"/>
                <w:lang w:val="fi-FI"/>
              </w:rPr>
              <w:t>terän hammastuksen</w:t>
            </w:r>
            <w:r w:rsidRPr="008F4FAC">
              <w:rPr>
                <w:rFonts w:ascii="Calibri" w:hAnsi="Calibri" w:cs="Calibri"/>
                <w:lang w:val="fi-FI"/>
              </w:rPr>
              <w:t xml:space="preserve"> tulee olla riittävän tiheä, </w:t>
            </w:r>
            <w:proofErr w:type="gramStart"/>
            <w:r w:rsidRPr="008F4FAC">
              <w:rPr>
                <w:rFonts w:ascii="Calibri" w:hAnsi="Calibri" w:cs="Calibri"/>
                <w:lang w:val="fi-FI"/>
              </w:rPr>
              <w:t xml:space="preserve">&lt; </w:t>
            </w:r>
            <w:r w:rsidR="00970A58" w:rsidRPr="008F4FAC">
              <w:rPr>
                <w:rFonts w:ascii="Calibri" w:hAnsi="Calibri" w:cs="Calibri"/>
                <w:lang w:val="fi-FI"/>
              </w:rPr>
              <w:t xml:space="preserve"> 20</w:t>
            </w:r>
            <w:proofErr w:type="gramEnd"/>
            <w:r w:rsidR="00970A58" w:rsidRPr="008F4FAC">
              <w:rPr>
                <w:rFonts w:ascii="Calibri" w:hAnsi="Calibri" w:cs="Calibri"/>
                <w:lang w:val="fi-FI"/>
              </w:rPr>
              <w:t xml:space="preserve"> mm</w:t>
            </w:r>
            <w:r w:rsidRPr="008F4FAC">
              <w:rPr>
                <w:rFonts w:ascii="Calibri" w:hAnsi="Calibri" w:cs="Calibri"/>
                <w:lang w:val="fi-FI"/>
              </w:rPr>
              <w:t>). Tasaterän käyttö polannepinnalla on kielletty.</w:t>
            </w:r>
          </w:p>
        </w:tc>
        <w:tc>
          <w:tcPr>
            <w:tcW w:w="2835" w:type="dxa"/>
            <w:vAlign w:val="center"/>
          </w:tcPr>
          <w:p w14:paraId="25516C37" w14:textId="2BF5A356" w:rsidR="00B376FC" w:rsidRPr="008F4FAC" w:rsidRDefault="002E5227" w:rsidP="00DA12A2">
            <w:pPr>
              <w:pStyle w:val="TableParagraph"/>
              <w:jc w:val="center"/>
              <w:rPr>
                <w:rFonts w:ascii="Calibri" w:hAnsi="Calibri" w:cs="Calibri"/>
                <w:lang w:val="fi-FI"/>
              </w:rPr>
            </w:pPr>
            <w:r w:rsidRPr="008F4FAC">
              <w:rPr>
                <w:rFonts w:ascii="Calibri" w:hAnsi="Calibri" w:cs="Calibri"/>
                <w:lang w:val="fi-FI"/>
              </w:rPr>
              <w:t xml:space="preserve">Urakoitsijan </w:t>
            </w:r>
            <w:r w:rsidR="002008D2" w:rsidRPr="008F4FAC">
              <w:rPr>
                <w:rFonts w:ascii="Calibri" w:hAnsi="Calibri" w:cs="Calibri"/>
                <w:lang w:val="fi-FI"/>
              </w:rPr>
              <w:t xml:space="preserve">tulee </w:t>
            </w:r>
            <w:r w:rsidR="00865DBB" w:rsidRPr="008F4FAC">
              <w:rPr>
                <w:rFonts w:ascii="Calibri" w:hAnsi="Calibri" w:cs="Calibri"/>
                <w:lang w:val="fi-FI"/>
              </w:rPr>
              <w:t>hyväksyttää tilaajalla käytettäv</w:t>
            </w:r>
            <w:r w:rsidR="007146D4" w:rsidRPr="008F4FAC">
              <w:rPr>
                <w:rFonts w:ascii="Calibri" w:hAnsi="Calibri" w:cs="Calibri"/>
                <w:lang w:val="fi-FI"/>
              </w:rPr>
              <w:t>ien terien hammastuksien tiheys.</w:t>
            </w:r>
            <w:r w:rsidR="00865DBB" w:rsidRPr="008F4FAC">
              <w:rPr>
                <w:rFonts w:ascii="Calibri" w:hAnsi="Calibri" w:cs="Calibri"/>
                <w:lang w:val="fi-FI"/>
              </w:rPr>
              <w:t xml:space="preserve"> </w:t>
            </w:r>
          </w:p>
        </w:tc>
      </w:tr>
      <w:tr w:rsidR="00B376FC" w:rsidRPr="008F4FAC" w14:paraId="5F3A9C0A" w14:textId="122A97A9" w:rsidTr="009475AA">
        <w:tc>
          <w:tcPr>
            <w:tcW w:w="6799" w:type="dxa"/>
          </w:tcPr>
          <w:p w14:paraId="21D919C8" w14:textId="6A6927E3" w:rsidR="00B376FC" w:rsidRPr="008F4FAC" w:rsidRDefault="00B376FC" w:rsidP="00DA12A2">
            <w:pPr>
              <w:pStyle w:val="TableParagraph"/>
              <w:rPr>
                <w:rFonts w:ascii="Calibri" w:hAnsi="Calibri" w:cs="Calibri"/>
                <w:lang w:val="fi-FI"/>
              </w:rPr>
            </w:pPr>
            <w:r w:rsidRPr="008F4FAC">
              <w:rPr>
                <w:rFonts w:ascii="Calibri" w:hAnsi="Calibri" w:cs="Calibri"/>
                <w:lang w:val="fi-FI"/>
              </w:rPr>
              <w:t xml:space="preserve">Työmenetelmät tulee valita niin, ettei väylien pintaan jää liikennettä haittaavaa aaltoilua.  </w:t>
            </w:r>
          </w:p>
        </w:tc>
        <w:tc>
          <w:tcPr>
            <w:tcW w:w="2835" w:type="dxa"/>
            <w:vAlign w:val="center"/>
          </w:tcPr>
          <w:p w14:paraId="0708F6C7" w14:textId="665BBF8B" w:rsidR="00B376FC" w:rsidRPr="008F4FAC" w:rsidRDefault="003C7566" w:rsidP="00DA12A2">
            <w:pPr>
              <w:pStyle w:val="TableParagraph"/>
              <w:jc w:val="center"/>
              <w:rPr>
                <w:rFonts w:ascii="Calibri" w:hAnsi="Calibri" w:cs="Calibri"/>
                <w:lang w:val="fi-FI"/>
              </w:rPr>
            </w:pPr>
            <w:r w:rsidRPr="008F4FAC">
              <w:rPr>
                <w:rFonts w:ascii="Calibri" w:hAnsi="Calibri" w:cs="Calibri"/>
                <w:lang w:val="fi-FI"/>
              </w:rPr>
              <w:t>Ei lisävaatimuksia.</w:t>
            </w:r>
          </w:p>
        </w:tc>
      </w:tr>
      <w:tr w:rsidR="00970A58" w:rsidRPr="008F4FAC" w14:paraId="762A0893" w14:textId="20C84588">
        <w:tc>
          <w:tcPr>
            <w:tcW w:w="9634" w:type="dxa"/>
            <w:gridSpan w:val="2"/>
            <w:shd w:val="clear" w:color="auto" w:fill="D9D9D9" w:themeFill="background1" w:themeFillShade="D9"/>
            <w:vAlign w:val="center"/>
          </w:tcPr>
          <w:p w14:paraId="3E2026C8" w14:textId="7C0DE045" w:rsidR="00970A58" w:rsidRPr="008F4FAC" w:rsidRDefault="00970A58" w:rsidP="00DA12A2">
            <w:pPr>
              <w:pStyle w:val="TableParagraph"/>
              <w:rPr>
                <w:rFonts w:ascii="Calibri" w:hAnsi="Calibri" w:cs="Calibri"/>
                <w:i/>
                <w:iCs/>
                <w:lang w:val="fi-FI"/>
              </w:rPr>
            </w:pPr>
            <w:r w:rsidRPr="008F4FAC">
              <w:rPr>
                <w:rFonts w:ascii="Calibri" w:hAnsi="Calibri" w:cs="Calibri"/>
                <w:i/>
                <w:iCs/>
                <w:lang w:val="fi-FI"/>
              </w:rPr>
              <w:t>Esteettömyys:</w:t>
            </w:r>
          </w:p>
        </w:tc>
      </w:tr>
      <w:tr w:rsidR="00613D25" w:rsidRPr="008F4FAC" w14:paraId="4A92706C" w14:textId="23404B86" w:rsidTr="009475AA">
        <w:tc>
          <w:tcPr>
            <w:tcW w:w="6799" w:type="dxa"/>
          </w:tcPr>
          <w:p w14:paraId="4597D54F" w14:textId="77777777" w:rsidR="00613D25" w:rsidRPr="008F4FAC" w:rsidRDefault="00613D25" w:rsidP="00DA12A2">
            <w:pPr>
              <w:pStyle w:val="TableParagraph"/>
              <w:rPr>
                <w:rFonts w:ascii="Calibri" w:hAnsi="Calibri" w:cs="Calibri"/>
                <w:lang w:val="fi-FI"/>
              </w:rPr>
            </w:pPr>
            <w:r w:rsidRPr="008F4FAC">
              <w:rPr>
                <w:rFonts w:ascii="Calibri" w:hAnsi="Calibri" w:cs="Calibri"/>
                <w:lang w:val="fi-FI"/>
              </w:rPr>
              <w:t xml:space="preserve">Väylien lisäksi liittymien valo-ohjauksen painonapit ja pysäkkikatokset ovat esteettömästi käytettävissä.   </w:t>
            </w:r>
          </w:p>
        </w:tc>
        <w:tc>
          <w:tcPr>
            <w:tcW w:w="2835" w:type="dxa"/>
            <w:vAlign w:val="center"/>
          </w:tcPr>
          <w:p w14:paraId="749E2280" w14:textId="7E068DAC" w:rsidR="00613D25" w:rsidRPr="008F4FAC" w:rsidRDefault="003168C4" w:rsidP="00DA12A2">
            <w:pPr>
              <w:pStyle w:val="TableParagraph"/>
              <w:jc w:val="center"/>
              <w:rPr>
                <w:rFonts w:ascii="Calibri" w:hAnsi="Calibri" w:cs="Calibri"/>
                <w:lang w:val="fi-FI"/>
              </w:rPr>
            </w:pPr>
            <w:r w:rsidRPr="008F4FAC">
              <w:rPr>
                <w:rFonts w:ascii="Calibri" w:hAnsi="Calibri" w:cs="Calibri"/>
                <w:lang w:val="fi-FI"/>
              </w:rPr>
              <w:t>Ei lisävaatimuksia.</w:t>
            </w:r>
          </w:p>
        </w:tc>
      </w:tr>
      <w:tr w:rsidR="00613D25" w:rsidRPr="008F4FAC" w14:paraId="40A1AB3E" w14:textId="0CA3D957" w:rsidTr="009475AA">
        <w:tc>
          <w:tcPr>
            <w:tcW w:w="6799" w:type="dxa"/>
          </w:tcPr>
          <w:p w14:paraId="6EEFBBFE" w14:textId="77777777" w:rsidR="00613D25" w:rsidRPr="008F4FAC" w:rsidRDefault="00613D25" w:rsidP="00DA12A2">
            <w:pPr>
              <w:pStyle w:val="TableParagraph"/>
              <w:rPr>
                <w:rFonts w:ascii="Calibri" w:hAnsi="Calibri" w:cs="Calibri"/>
                <w:lang w:val="fi-FI"/>
              </w:rPr>
            </w:pPr>
            <w:r w:rsidRPr="008F4FAC">
              <w:rPr>
                <w:rFonts w:ascii="Calibri" w:hAnsi="Calibri" w:cs="Calibri"/>
                <w:lang w:val="fi-FI"/>
              </w:rPr>
              <w:t xml:space="preserve">Liikenteen valo-ohjauksen painonappien edustalla ei sallita polannepykäliä tai lumivalleja tai -kasoja.  </w:t>
            </w:r>
          </w:p>
        </w:tc>
        <w:tc>
          <w:tcPr>
            <w:tcW w:w="2835" w:type="dxa"/>
            <w:vAlign w:val="center"/>
          </w:tcPr>
          <w:p w14:paraId="04D599CE" w14:textId="5C75F412" w:rsidR="00613D25" w:rsidRPr="008F4FAC" w:rsidRDefault="003168C4" w:rsidP="00DA12A2">
            <w:pPr>
              <w:pStyle w:val="TableParagraph"/>
              <w:jc w:val="center"/>
              <w:rPr>
                <w:rFonts w:ascii="Calibri" w:hAnsi="Calibri" w:cs="Calibri"/>
                <w:lang w:val="fi-FI"/>
              </w:rPr>
            </w:pPr>
            <w:r w:rsidRPr="008F4FAC">
              <w:rPr>
                <w:rFonts w:ascii="Calibri" w:hAnsi="Calibri" w:cs="Calibri"/>
                <w:lang w:val="fi-FI"/>
              </w:rPr>
              <w:t>Ei lisävaatimuksia.</w:t>
            </w:r>
          </w:p>
        </w:tc>
      </w:tr>
      <w:tr w:rsidR="00613D25" w:rsidRPr="008F4FAC" w14:paraId="58F8C50E" w14:textId="7F7CC2E4" w:rsidTr="009475AA">
        <w:tc>
          <w:tcPr>
            <w:tcW w:w="6799" w:type="dxa"/>
          </w:tcPr>
          <w:p w14:paraId="1533368D" w14:textId="77777777" w:rsidR="00613D25" w:rsidRPr="008F4FAC" w:rsidRDefault="00613D25" w:rsidP="00DA12A2">
            <w:pPr>
              <w:pStyle w:val="TableParagraph"/>
              <w:rPr>
                <w:rFonts w:ascii="Calibri" w:hAnsi="Calibri" w:cs="Calibri"/>
                <w:lang w:val="fi-FI"/>
              </w:rPr>
            </w:pPr>
            <w:r w:rsidRPr="008F4FAC">
              <w:rPr>
                <w:rFonts w:ascii="Calibri" w:hAnsi="Calibri" w:cs="Calibri"/>
                <w:lang w:val="fi-FI"/>
              </w:rPr>
              <w:t xml:space="preserve">Pyöräteihin liittyvät liikennemerkit, viitat ja opasteet on puhdistettu luettavuutta haittaavasta lumesta merkkikalvoa vaurioittamatta.  </w:t>
            </w:r>
          </w:p>
        </w:tc>
        <w:tc>
          <w:tcPr>
            <w:tcW w:w="2835" w:type="dxa"/>
            <w:vAlign w:val="center"/>
          </w:tcPr>
          <w:p w14:paraId="704DABD9" w14:textId="342148A8" w:rsidR="00613D25" w:rsidRPr="008F4FAC" w:rsidRDefault="003168C4" w:rsidP="00DA12A2">
            <w:pPr>
              <w:pStyle w:val="TableParagraph"/>
              <w:jc w:val="center"/>
              <w:rPr>
                <w:rFonts w:ascii="Calibri" w:hAnsi="Calibri" w:cs="Calibri"/>
                <w:lang w:val="fi-FI"/>
              </w:rPr>
            </w:pPr>
            <w:r w:rsidRPr="008F4FAC">
              <w:rPr>
                <w:rFonts w:ascii="Calibri" w:hAnsi="Calibri" w:cs="Calibri"/>
                <w:lang w:val="fi-FI"/>
              </w:rPr>
              <w:t>Ei lisävaatimuksia.</w:t>
            </w:r>
          </w:p>
        </w:tc>
      </w:tr>
    </w:tbl>
    <w:p w14:paraId="2B4124F6" w14:textId="14E3E890" w:rsidR="000B1560" w:rsidRPr="008F4FAC" w:rsidRDefault="000B1560" w:rsidP="00A3053D">
      <w:pPr>
        <w:ind w:left="0"/>
        <w:rPr>
          <w:rFonts w:ascii="Calibri" w:hAnsi="Calibri" w:cs="Calibri"/>
          <w:color w:val="010302"/>
          <w:lang w:val="fi-FI"/>
        </w:rPr>
        <w:sectPr w:rsidR="000B1560" w:rsidRPr="008F4FAC">
          <w:type w:val="continuous"/>
          <w:pgSz w:w="11914" w:h="16848"/>
          <w:pgMar w:top="343" w:right="500" w:bottom="275" w:left="500" w:header="708" w:footer="708" w:gutter="0"/>
          <w:cols w:space="708"/>
          <w:docGrid w:linePitch="360"/>
        </w:sectPr>
      </w:pPr>
    </w:p>
    <w:p w14:paraId="2B4124FC" w14:textId="77777777" w:rsidR="000B1560" w:rsidRPr="008F4FAC" w:rsidRDefault="00F46A8A" w:rsidP="004879E1">
      <w:pPr>
        <w:pStyle w:val="Title"/>
        <w:rPr>
          <w:rFonts w:ascii="Calibri" w:hAnsi="Calibri" w:cs="Calibri"/>
          <w:color w:val="010302"/>
          <w:lang w:val="fi-FI"/>
        </w:rPr>
      </w:pPr>
      <w:r w:rsidRPr="008F4FAC">
        <w:rPr>
          <w:rFonts w:ascii="Calibri" w:hAnsi="Calibri" w:cs="Calibri"/>
          <w:lang w:val="fi-FI"/>
        </w:rPr>
        <w:t xml:space="preserve">MÄÄRÄMITTAUSPERUSTEET </w:t>
      </w:r>
    </w:p>
    <w:p w14:paraId="2B4124FD" w14:textId="77777777" w:rsidR="000B1560" w:rsidRPr="008F4FAC" w:rsidRDefault="00F46A8A" w:rsidP="00F46A8A">
      <w:pPr>
        <w:rPr>
          <w:rFonts w:ascii="Calibri" w:hAnsi="Calibri" w:cs="Calibri"/>
          <w:color w:val="010302"/>
          <w:lang w:val="fi-FI"/>
        </w:rPr>
      </w:pPr>
      <w:r w:rsidRPr="008F4FAC">
        <w:rPr>
          <w:rFonts w:ascii="Calibri" w:hAnsi="Calibri" w:cs="Calibri"/>
          <w:lang w:val="fi-FI"/>
        </w:rPr>
        <w:t xml:space="preserve">Väyläpituus: km  </w:t>
      </w:r>
    </w:p>
    <w:p w14:paraId="2B412500" w14:textId="77777777" w:rsidR="000B1560" w:rsidRPr="008F4FAC" w:rsidRDefault="000B1560">
      <w:pPr>
        <w:rPr>
          <w:rFonts w:ascii="Calibri" w:hAnsi="Calibri" w:cs="Calibri"/>
          <w:color w:val="000000" w:themeColor="text1"/>
          <w:sz w:val="24"/>
          <w:szCs w:val="24"/>
          <w:lang w:val="fi-FI"/>
        </w:rPr>
      </w:pPr>
    </w:p>
    <w:p w14:paraId="2B412501" w14:textId="77777777" w:rsidR="000B1560" w:rsidRPr="008F4FAC" w:rsidRDefault="000B1560">
      <w:pPr>
        <w:rPr>
          <w:rFonts w:ascii="Calibri" w:hAnsi="Calibri" w:cs="Calibri"/>
          <w:color w:val="000000" w:themeColor="text1"/>
          <w:sz w:val="24"/>
          <w:szCs w:val="24"/>
          <w:lang w:val="fi-FI"/>
        </w:rPr>
      </w:pPr>
    </w:p>
    <w:p w14:paraId="2B412502" w14:textId="77777777" w:rsidR="000B1560" w:rsidRPr="008F4FAC" w:rsidRDefault="000B1560">
      <w:pPr>
        <w:rPr>
          <w:rFonts w:ascii="Calibri" w:hAnsi="Calibri" w:cs="Calibri"/>
          <w:color w:val="000000" w:themeColor="text1"/>
          <w:sz w:val="24"/>
          <w:szCs w:val="24"/>
          <w:lang w:val="fi-FI"/>
        </w:rPr>
      </w:pPr>
    </w:p>
    <w:p w14:paraId="2B412503" w14:textId="00540FFD" w:rsidR="000B1560" w:rsidRPr="008F4FAC" w:rsidRDefault="00047A64">
      <w:pPr>
        <w:rPr>
          <w:rFonts w:ascii="Calibri" w:hAnsi="Calibri" w:cs="Calibri"/>
          <w:color w:val="000000" w:themeColor="text1"/>
          <w:sz w:val="24"/>
          <w:szCs w:val="24"/>
          <w:lang w:val="fi-FI"/>
        </w:rPr>
      </w:pPr>
      <w:r w:rsidRPr="008F4FAC">
        <w:rPr>
          <w:rFonts w:ascii="Calibri" w:hAnsi="Calibri" w:cs="Calibri"/>
          <w:noProof/>
          <w:lang w:val="fi-FI"/>
        </w:rPr>
        <mc:AlternateContent>
          <mc:Choice Requires="wps">
            <w:drawing>
              <wp:anchor distT="0" distB="0" distL="114300" distR="114300" simplePos="0" relativeHeight="251658259" behindDoc="0" locked="0" layoutInCell="1" allowOverlap="1" wp14:anchorId="33F61110" wp14:editId="032698DB">
                <wp:simplePos x="0" y="0"/>
                <wp:positionH relativeFrom="column">
                  <wp:posOffset>762635</wp:posOffset>
                </wp:positionH>
                <wp:positionV relativeFrom="paragraph">
                  <wp:posOffset>2678430</wp:posOffset>
                </wp:positionV>
                <wp:extent cx="5537835" cy="635"/>
                <wp:effectExtent l="0" t="0" r="0" b="0"/>
                <wp:wrapNone/>
                <wp:docPr id="243142005" name="Text Box 243142005"/>
                <wp:cNvGraphicFramePr/>
                <a:graphic xmlns:a="http://schemas.openxmlformats.org/drawingml/2006/main">
                  <a:graphicData uri="http://schemas.microsoft.com/office/word/2010/wordprocessingShape">
                    <wps:wsp>
                      <wps:cNvSpPr txBox="1"/>
                      <wps:spPr>
                        <a:xfrm>
                          <a:off x="0" y="0"/>
                          <a:ext cx="5537835" cy="635"/>
                        </a:xfrm>
                        <a:prstGeom prst="rect">
                          <a:avLst/>
                        </a:prstGeom>
                        <a:solidFill>
                          <a:prstClr val="white"/>
                        </a:solidFill>
                        <a:ln>
                          <a:noFill/>
                        </a:ln>
                      </wps:spPr>
                      <wps:txbx>
                        <w:txbxContent>
                          <w:p w14:paraId="57C167FA" w14:textId="2E24A0AE" w:rsidR="00047A64" w:rsidRPr="00C754BC" w:rsidRDefault="00047A64" w:rsidP="00047A64">
                            <w:pPr>
                              <w:pStyle w:val="Caption"/>
                              <w:ind w:left="0" w:right="0"/>
                              <w:rPr>
                                <w:rFonts w:ascii="Calibri" w:hAnsi="Calibri" w:cs="Calibri"/>
                                <w:noProof/>
                                <w:sz w:val="20"/>
                                <w:szCs w:val="20"/>
                                <w:lang w:val="fi-FI"/>
                              </w:rPr>
                            </w:pPr>
                            <w:r w:rsidRPr="00C754BC">
                              <w:rPr>
                                <w:rFonts w:ascii="Calibri" w:hAnsi="Calibri" w:cs="Calibri"/>
                                <w:i w:val="0"/>
                                <w:iCs w:val="0"/>
                                <w:sz w:val="20"/>
                                <w:szCs w:val="20"/>
                                <w:lang w:val="fi-FI"/>
                              </w:rPr>
                              <w:t xml:space="preserve">Kuva </w:t>
                            </w:r>
                            <w:r w:rsidRPr="00C754BC">
                              <w:rPr>
                                <w:rFonts w:ascii="Calibri" w:hAnsi="Calibri" w:cs="Calibri"/>
                                <w:i w:val="0"/>
                                <w:iCs w:val="0"/>
                                <w:sz w:val="20"/>
                                <w:szCs w:val="20"/>
                              </w:rPr>
                              <w:fldChar w:fldCharType="begin"/>
                            </w:r>
                            <w:r w:rsidRPr="00C754BC">
                              <w:rPr>
                                <w:rFonts w:ascii="Calibri" w:hAnsi="Calibri" w:cs="Calibri"/>
                                <w:i w:val="0"/>
                                <w:iCs w:val="0"/>
                                <w:sz w:val="20"/>
                                <w:szCs w:val="20"/>
                                <w:lang w:val="fi-FI"/>
                              </w:rPr>
                              <w:instrText xml:space="preserve"> SEQ Kuva \* ARABIC </w:instrText>
                            </w:r>
                            <w:r w:rsidRPr="00C754BC">
                              <w:rPr>
                                <w:rFonts w:ascii="Calibri" w:hAnsi="Calibri" w:cs="Calibri"/>
                                <w:i w:val="0"/>
                                <w:iCs w:val="0"/>
                                <w:sz w:val="20"/>
                                <w:szCs w:val="20"/>
                              </w:rPr>
                              <w:fldChar w:fldCharType="separate"/>
                            </w:r>
                            <w:r w:rsidR="001F6459" w:rsidRPr="00C754BC">
                              <w:rPr>
                                <w:rFonts w:ascii="Calibri" w:hAnsi="Calibri" w:cs="Calibri"/>
                                <w:i w:val="0"/>
                                <w:iCs w:val="0"/>
                                <w:noProof/>
                                <w:sz w:val="20"/>
                                <w:szCs w:val="20"/>
                                <w:lang w:val="fi-FI"/>
                              </w:rPr>
                              <w:t>2</w:t>
                            </w:r>
                            <w:r w:rsidRPr="00C754BC">
                              <w:rPr>
                                <w:rFonts w:ascii="Calibri" w:hAnsi="Calibri" w:cs="Calibri"/>
                                <w:i w:val="0"/>
                                <w:iCs w:val="0"/>
                                <w:sz w:val="20"/>
                                <w:szCs w:val="20"/>
                              </w:rPr>
                              <w:fldChar w:fldCharType="end"/>
                            </w:r>
                            <w:r w:rsidRPr="00C754BC">
                              <w:rPr>
                                <w:rFonts w:ascii="Calibri" w:hAnsi="Calibri" w:cs="Calibri"/>
                                <w:sz w:val="20"/>
                                <w:szCs w:val="20"/>
                                <w:lang w:val="fi-FI"/>
                              </w:rPr>
                              <w:t xml:space="preserve"> </w:t>
                            </w:r>
                            <w:r w:rsidRPr="00C754BC">
                              <w:rPr>
                                <w:rFonts w:ascii="Calibri" w:hAnsi="Calibri" w:cs="Calibri"/>
                                <w:b w:val="0"/>
                                <w:bCs/>
                                <w:sz w:val="20"/>
                                <w:szCs w:val="20"/>
                                <w:lang w:val="fi-FI"/>
                              </w:rPr>
                              <w:t>Lumen auraus, laatuvaatimusten mukainen työjälki.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6C44FCE8">
              <v:shape id="Text Box 243142005" style="position:absolute;left:0;text-align:left;margin-left:60.05pt;margin-top:210.9pt;width:436.05pt;height:.05pt;z-index:251658259;visibility:visible;mso-wrap-style:square;mso-wrap-distance-left:9pt;mso-wrap-distance-top:0;mso-wrap-distance-right:9pt;mso-wrap-distance-bottom:0;mso-position-horizontal:absolute;mso-position-horizontal-relative:text;mso-position-vertical:absolute;mso-position-vertical-relative:text;v-text-anchor:top" o:spid="_x0000_s1027"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h1dGAIAAD8EAAAOAAAAZHJzL2Uyb0RvYy54bWysU8Fu2zAMvQ/YPwi6L05apCuMOEWWIsOA&#10;oC2QDj0rshwLkEWNUmJ3Xz9KtpOu22nYRaZJihTfe1zcdY1hJ4Vegy34bDLlTFkJpbaHgn9/3ny6&#10;5cwHYUthwKqCvyrP75YfPyxal6srqMGUChkVsT5vXcHrEFyeZV7WqhF+Ak5ZClaAjQj0i4esRNFS&#10;9cZkV9PpTdYClg5BKu/Je98H+TLVryolw2NVeRWYKTi9LaQT07mPZ7ZciPyAwtVaDs8Q//CKRmhL&#10;Tc+l7kUQ7Ij6j1KNlggeqjCR0GRQVVqqNANNM5u+m2ZXC6fSLASOd2eY/P8rKx9OO/eELHRfoCMC&#10;IyCt87knZ5ynq7CJX3opozhB+HqGTXWBSXLO59efb6/nnEmK3ZBBNbLLVYc+fFXQsGgUHImTBJU4&#10;bX3oU8eU2MmD0eVGGxN/YmBtkJ0E8dfWOqih+G9ZxsZcC/FWXzB6sssc0QrdvmO6fDPjHspXGh2h&#10;V4V3cqOp31b48CSQZEDTkrTDIx2VgbbgMFic1YA//+aP+cQORTlrSVYF9z+OAhVn5psl3qIGRwNH&#10;Yz8a9tisgSad0dI4mUy6gMGMZoXQvJDiV7ELhYSV1KvgYTTXoRc3bYxUq1VKIqU5EbZ252QsPeL6&#10;3L0IdAMrgch8gFFwIn9HTp+b6HGrYyCkE3MR1x7FAW5SaeJ+2Ki4Bm//U9Zl75e/AAAA//8DAFBL&#10;AwQUAAYACAAAACEAKZ0LneAAAAALAQAADwAAAGRycy9kb3ducmV2LnhtbEyPwU7DMBBE70j8g7VI&#10;XFDrJEQVCXGqqoIDXCpCL725sRsH4nVkO234exYucJzZp9mZaj3bgZ21D71DAekyAaaxdarHTsD+&#10;/XnxACxEiUoODrWALx1gXV9fVbJU7oJv+tzEjlEIhlIKMDGOJeehNdrKsHSjRrqdnLcykvQdV15e&#10;KNwOPEuSFbeyR/pg5Ki3RrefzWQF7PLDztxNp6fXTX7vX/bTdvXRNULc3sybR2BRz/EPhp/6VB1q&#10;6nR0E6rABtJZkhIqIM9S2kBEUWQZsOOvUwCvK/5/Q/0NAAD//wMAUEsBAi0AFAAGAAgAAAAhALaD&#10;OJL+AAAA4QEAABMAAAAAAAAAAAAAAAAAAAAAAFtDb250ZW50X1R5cGVzXS54bWxQSwECLQAUAAYA&#10;CAAAACEAOP0h/9YAAACUAQAACwAAAAAAAAAAAAAAAAAvAQAAX3JlbHMvLnJlbHNQSwECLQAUAAYA&#10;CAAAACEAS2IdXRgCAAA/BAAADgAAAAAAAAAAAAAAAAAuAgAAZHJzL2Uyb0RvYy54bWxQSwECLQAU&#10;AAYACAAAACEAKZ0LneAAAAALAQAADwAAAAAAAAAAAAAAAAByBAAAZHJzL2Rvd25yZXYueG1sUEsF&#10;BgAAAAAEAAQA8wAAAH8FAAAAAA==&#10;" w14:anchorId="33F61110">
                <v:textbox style="mso-fit-shape-to-text:t" inset="0,0,0,0">
                  <w:txbxContent>
                    <w:p w:rsidRPr="00C754BC" w:rsidR="00047A64" w:rsidP="00047A64" w:rsidRDefault="00047A64" w14:paraId="64DE3AF9" w14:textId="2E24A0AE">
                      <w:pPr>
                        <w:pStyle w:val="Caption"/>
                        <w:ind w:left="0" w:right="0"/>
                        <w:rPr>
                          <w:rFonts w:ascii="Calibri" w:hAnsi="Calibri" w:cs="Calibri"/>
                          <w:noProof/>
                          <w:sz w:val="20"/>
                          <w:szCs w:val="20"/>
                          <w:lang w:val="fi-FI"/>
                        </w:rPr>
                      </w:pPr>
                      <w:r w:rsidRPr="00C754BC">
                        <w:rPr>
                          <w:rFonts w:ascii="Calibri" w:hAnsi="Calibri" w:cs="Calibri"/>
                          <w:i w:val="0"/>
                          <w:iCs w:val="0"/>
                          <w:sz w:val="20"/>
                          <w:szCs w:val="20"/>
                          <w:lang w:val="fi-FI"/>
                        </w:rPr>
                        <w:t xml:space="preserve">Kuva </w:t>
                      </w:r>
                      <w:r w:rsidRPr="00C754BC">
                        <w:rPr>
                          <w:rFonts w:ascii="Calibri" w:hAnsi="Calibri" w:cs="Calibri"/>
                          <w:i w:val="0"/>
                          <w:iCs w:val="0"/>
                          <w:sz w:val="20"/>
                          <w:szCs w:val="20"/>
                        </w:rPr>
                        <w:fldChar w:fldCharType="begin"/>
                      </w:r>
                      <w:r w:rsidRPr="00C754BC">
                        <w:rPr>
                          <w:rFonts w:ascii="Calibri" w:hAnsi="Calibri" w:cs="Calibri"/>
                          <w:i w:val="0"/>
                          <w:iCs w:val="0"/>
                          <w:sz w:val="20"/>
                          <w:szCs w:val="20"/>
                          <w:lang w:val="fi-FI"/>
                        </w:rPr>
                        <w:instrText xml:space="preserve"> SEQ Kuva \* ARABIC </w:instrText>
                      </w:r>
                      <w:r w:rsidRPr="00C754BC">
                        <w:rPr>
                          <w:rFonts w:ascii="Calibri" w:hAnsi="Calibri" w:cs="Calibri"/>
                          <w:i w:val="0"/>
                          <w:iCs w:val="0"/>
                          <w:sz w:val="20"/>
                          <w:szCs w:val="20"/>
                        </w:rPr>
                        <w:fldChar w:fldCharType="separate"/>
                      </w:r>
                      <w:r w:rsidRPr="00C754BC" w:rsidR="001F6459">
                        <w:rPr>
                          <w:rFonts w:ascii="Calibri" w:hAnsi="Calibri" w:cs="Calibri"/>
                          <w:i w:val="0"/>
                          <w:iCs w:val="0"/>
                          <w:noProof/>
                          <w:sz w:val="20"/>
                          <w:szCs w:val="20"/>
                          <w:lang w:val="fi-FI"/>
                        </w:rPr>
                        <w:t>2</w:t>
                      </w:r>
                      <w:r w:rsidRPr="00C754BC">
                        <w:rPr>
                          <w:rFonts w:ascii="Calibri" w:hAnsi="Calibri" w:cs="Calibri"/>
                          <w:i w:val="0"/>
                          <w:iCs w:val="0"/>
                          <w:sz w:val="20"/>
                          <w:szCs w:val="20"/>
                        </w:rPr>
                        <w:fldChar w:fldCharType="end"/>
                      </w:r>
                      <w:r w:rsidRPr="00C754BC">
                        <w:rPr>
                          <w:rFonts w:ascii="Calibri" w:hAnsi="Calibri" w:cs="Calibri"/>
                          <w:sz w:val="20"/>
                          <w:szCs w:val="20"/>
                          <w:lang w:val="fi-FI"/>
                        </w:rPr>
                        <w:t xml:space="preserve"> </w:t>
                      </w:r>
                      <w:r w:rsidRPr="00C754BC">
                        <w:rPr>
                          <w:rFonts w:ascii="Calibri" w:hAnsi="Calibri" w:cs="Calibri"/>
                          <w:b w:val="0"/>
                          <w:bCs/>
                          <w:sz w:val="20"/>
                          <w:szCs w:val="20"/>
                          <w:lang w:val="fi-FI"/>
                        </w:rPr>
                        <w:t>Lumen auraus, laatuvaatimusten mukainen työjälki.</w:t>
                      </w:r>
                    </w:p>
                  </w:txbxContent>
                </v:textbox>
              </v:shape>
            </w:pict>
          </mc:Fallback>
        </mc:AlternateContent>
      </w:r>
      <w:r w:rsidR="00F46A8A" w:rsidRPr="008F4FAC">
        <w:rPr>
          <w:rFonts w:ascii="Calibri" w:hAnsi="Calibri" w:cs="Calibri"/>
          <w:noProof/>
          <w:lang w:val="fi-FI"/>
        </w:rPr>
        <w:drawing>
          <wp:anchor distT="0" distB="0" distL="114300" distR="114300" simplePos="0" relativeHeight="251658243" behindDoc="0" locked="0" layoutInCell="1" allowOverlap="1" wp14:anchorId="2B413152" wp14:editId="2B413153">
            <wp:simplePos x="0" y="0"/>
            <wp:positionH relativeFrom="page">
              <wp:posOffset>1080135</wp:posOffset>
            </wp:positionH>
            <wp:positionV relativeFrom="paragraph">
              <wp:posOffset>-549022</wp:posOffset>
            </wp:positionV>
            <wp:extent cx="5538089" cy="3170554"/>
            <wp:effectExtent l="0" t="0" r="0" b="0"/>
            <wp:wrapNone/>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 name="Picture 477"/>
                    <pic:cNvPicPr>
                      <a:picLocks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538089" cy="3170554"/>
                    </a:xfrm>
                    <a:prstGeom prst="rect">
                      <a:avLst/>
                    </a:prstGeom>
                    <a:noFill/>
                  </pic:spPr>
                </pic:pic>
              </a:graphicData>
            </a:graphic>
          </wp:anchor>
        </w:drawing>
      </w:r>
    </w:p>
    <w:p w14:paraId="2B412504" w14:textId="77777777" w:rsidR="000B1560" w:rsidRPr="008F4FAC" w:rsidRDefault="000B1560">
      <w:pPr>
        <w:rPr>
          <w:rFonts w:ascii="Calibri" w:hAnsi="Calibri" w:cs="Calibri"/>
          <w:color w:val="000000" w:themeColor="text1"/>
          <w:sz w:val="24"/>
          <w:szCs w:val="24"/>
          <w:lang w:val="fi-FI"/>
        </w:rPr>
      </w:pPr>
    </w:p>
    <w:p w14:paraId="2B412505" w14:textId="77777777" w:rsidR="000B1560" w:rsidRPr="008F4FAC" w:rsidRDefault="000B1560">
      <w:pPr>
        <w:rPr>
          <w:rFonts w:ascii="Calibri" w:hAnsi="Calibri" w:cs="Calibri"/>
          <w:color w:val="000000" w:themeColor="text1"/>
          <w:sz w:val="24"/>
          <w:szCs w:val="24"/>
          <w:lang w:val="fi-FI"/>
        </w:rPr>
      </w:pPr>
    </w:p>
    <w:p w14:paraId="2B412506" w14:textId="77777777" w:rsidR="000B1560" w:rsidRPr="008F4FAC" w:rsidRDefault="000B1560">
      <w:pPr>
        <w:rPr>
          <w:rFonts w:ascii="Calibri" w:hAnsi="Calibri" w:cs="Calibri"/>
          <w:color w:val="000000" w:themeColor="text1"/>
          <w:sz w:val="24"/>
          <w:szCs w:val="24"/>
          <w:lang w:val="fi-FI"/>
        </w:rPr>
      </w:pPr>
    </w:p>
    <w:p w14:paraId="2B412507" w14:textId="77777777" w:rsidR="000B1560" w:rsidRPr="008F4FAC" w:rsidRDefault="000B1560">
      <w:pPr>
        <w:rPr>
          <w:rFonts w:ascii="Calibri" w:hAnsi="Calibri" w:cs="Calibri"/>
          <w:color w:val="000000" w:themeColor="text1"/>
          <w:sz w:val="24"/>
          <w:szCs w:val="24"/>
          <w:lang w:val="fi-FI"/>
        </w:rPr>
      </w:pPr>
    </w:p>
    <w:p w14:paraId="2B412508" w14:textId="77777777" w:rsidR="000B1560" w:rsidRPr="008F4FAC" w:rsidRDefault="000B1560">
      <w:pPr>
        <w:rPr>
          <w:rFonts w:ascii="Calibri" w:hAnsi="Calibri" w:cs="Calibri"/>
          <w:color w:val="000000" w:themeColor="text1"/>
          <w:sz w:val="24"/>
          <w:szCs w:val="24"/>
          <w:lang w:val="fi-FI"/>
        </w:rPr>
      </w:pPr>
    </w:p>
    <w:p w14:paraId="2B412509" w14:textId="77777777" w:rsidR="000B1560" w:rsidRPr="008F4FAC" w:rsidRDefault="000B1560">
      <w:pPr>
        <w:rPr>
          <w:rFonts w:ascii="Calibri" w:hAnsi="Calibri" w:cs="Calibri"/>
          <w:color w:val="000000" w:themeColor="text1"/>
          <w:sz w:val="24"/>
          <w:szCs w:val="24"/>
          <w:lang w:val="fi-FI"/>
        </w:rPr>
      </w:pPr>
    </w:p>
    <w:p w14:paraId="2B41250A" w14:textId="77777777" w:rsidR="000B1560" w:rsidRPr="008F4FAC" w:rsidRDefault="000B1560">
      <w:pPr>
        <w:rPr>
          <w:rFonts w:ascii="Calibri" w:hAnsi="Calibri" w:cs="Calibri"/>
          <w:color w:val="000000" w:themeColor="text1"/>
          <w:sz w:val="24"/>
          <w:szCs w:val="24"/>
          <w:lang w:val="fi-FI"/>
        </w:rPr>
      </w:pPr>
    </w:p>
    <w:p w14:paraId="2B41250B" w14:textId="77777777" w:rsidR="000B1560" w:rsidRPr="008F4FAC" w:rsidRDefault="000B1560">
      <w:pPr>
        <w:rPr>
          <w:rFonts w:ascii="Calibri" w:hAnsi="Calibri" w:cs="Calibri"/>
          <w:color w:val="000000" w:themeColor="text1"/>
          <w:sz w:val="24"/>
          <w:szCs w:val="24"/>
          <w:lang w:val="fi-FI"/>
        </w:rPr>
      </w:pPr>
    </w:p>
    <w:p w14:paraId="2B41250C" w14:textId="77777777" w:rsidR="000B1560" w:rsidRPr="008F4FAC" w:rsidRDefault="000B1560">
      <w:pPr>
        <w:rPr>
          <w:rFonts w:ascii="Calibri" w:hAnsi="Calibri" w:cs="Calibri"/>
          <w:color w:val="000000" w:themeColor="text1"/>
          <w:sz w:val="24"/>
          <w:szCs w:val="24"/>
          <w:lang w:val="fi-FI"/>
        </w:rPr>
      </w:pPr>
    </w:p>
    <w:p w14:paraId="2B41250D" w14:textId="77777777" w:rsidR="000B1560" w:rsidRPr="008F4FAC" w:rsidRDefault="000B1560">
      <w:pPr>
        <w:rPr>
          <w:rFonts w:ascii="Calibri" w:hAnsi="Calibri" w:cs="Calibri"/>
          <w:color w:val="000000" w:themeColor="text1"/>
          <w:sz w:val="24"/>
          <w:szCs w:val="24"/>
          <w:lang w:val="fi-FI"/>
        </w:rPr>
      </w:pPr>
    </w:p>
    <w:p w14:paraId="2B41250E" w14:textId="77777777" w:rsidR="000B1560" w:rsidRPr="008F4FAC" w:rsidRDefault="000B1560">
      <w:pPr>
        <w:rPr>
          <w:rFonts w:ascii="Calibri" w:hAnsi="Calibri" w:cs="Calibri"/>
          <w:color w:val="000000" w:themeColor="text1"/>
          <w:sz w:val="24"/>
          <w:szCs w:val="24"/>
          <w:lang w:val="fi-FI"/>
        </w:rPr>
      </w:pPr>
    </w:p>
    <w:p w14:paraId="2B41250F" w14:textId="77777777" w:rsidR="000B1560" w:rsidRPr="008F4FAC" w:rsidRDefault="000B1560">
      <w:pPr>
        <w:rPr>
          <w:rFonts w:ascii="Calibri" w:hAnsi="Calibri" w:cs="Calibri"/>
          <w:color w:val="000000" w:themeColor="text1"/>
          <w:sz w:val="24"/>
          <w:szCs w:val="24"/>
          <w:lang w:val="fi-FI"/>
        </w:rPr>
      </w:pPr>
    </w:p>
    <w:p w14:paraId="74745C21" w14:textId="77777777" w:rsidR="003F1929" w:rsidRPr="008F4FAC" w:rsidRDefault="003F1929" w:rsidP="00A3053D">
      <w:pPr>
        <w:spacing w:after="154"/>
        <w:ind w:left="0"/>
        <w:rPr>
          <w:rFonts w:ascii="Calibri" w:hAnsi="Calibri" w:cs="Calibri"/>
          <w:color w:val="000000" w:themeColor="text1"/>
          <w:sz w:val="24"/>
          <w:szCs w:val="24"/>
          <w:lang w:val="fi-FI"/>
        </w:rPr>
      </w:pPr>
    </w:p>
    <w:p w14:paraId="2B412515" w14:textId="51D5B3BB" w:rsidR="000B1560" w:rsidRPr="008F4FAC" w:rsidRDefault="00F46A8A" w:rsidP="00227442">
      <w:pPr>
        <w:pStyle w:val="Heading1"/>
        <w:rPr>
          <w:rFonts w:ascii="Calibri" w:hAnsi="Calibri" w:cs="Calibri"/>
          <w:color w:val="010302"/>
          <w:lang w:val="fi-FI"/>
        </w:rPr>
      </w:pPr>
      <w:bookmarkStart w:id="21" w:name="_Toc147144980"/>
      <w:r w:rsidRPr="008F4FAC">
        <w:rPr>
          <w:rFonts w:ascii="Calibri" w:hAnsi="Calibri" w:cs="Calibri"/>
          <w:lang w:val="fi-FI"/>
        </w:rPr>
        <w:t>4.</w:t>
      </w:r>
      <w:r w:rsidRPr="008F4FAC">
        <w:rPr>
          <w:rFonts w:ascii="Calibri" w:hAnsi="Calibri" w:cs="Calibri"/>
          <w:spacing w:val="8"/>
          <w:lang w:val="fi-FI"/>
        </w:rPr>
        <w:t xml:space="preserve">   </w:t>
      </w:r>
      <w:r w:rsidRPr="008F4FAC">
        <w:rPr>
          <w:rFonts w:ascii="Calibri" w:hAnsi="Calibri" w:cs="Calibri"/>
          <w:lang w:val="fi-FI"/>
        </w:rPr>
        <w:t>PYSÄKKIALUEIDEN TALVIHOITO</w:t>
      </w:r>
      <w:bookmarkEnd w:id="21"/>
      <w:r w:rsidRPr="008F4FAC">
        <w:rPr>
          <w:rFonts w:ascii="Calibri" w:hAnsi="Calibri" w:cs="Calibri"/>
          <w:lang w:val="fi-FI"/>
        </w:rPr>
        <w:t xml:space="preserve">  </w:t>
      </w:r>
    </w:p>
    <w:p w14:paraId="2B412516" w14:textId="77777777" w:rsidR="000B1560" w:rsidRPr="008F4FAC" w:rsidRDefault="00F46A8A" w:rsidP="00227442">
      <w:pPr>
        <w:pStyle w:val="Title"/>
        <w:rPr>
          <w:rFonts w:ascii="Calibri" w:hAnsi="Calibri" w:cs="Calibri"/>
          <w:color w:val="010302"/>
          <w:lang w:val="fi-FI"/>
        </w:rPr>
      </w:pPr>
      <w:r w:rsidRPr="008F4FAC">
        <w:rPr>
          <w:rFonts w:ascii="Calibri" w:hAnsi="Calibri" w:cs="Calibri"/>
          <w:lang w:val="fi-FI"/>
        </w:rPr>
        <w:t xml:space="preserve">TYÖSELITYS  </w:t>
      </w:r>
    </w:p>
    <w:p w14:paraId="2B412517" w14:textId="77777777" w:rsidR="000B1560" w:rsidRPr="008F4FAC" w:rsidRDefault="00F46A8A" w:rsidP="00227442">
      <w:pPr>
        <w:rPr>
          <w:rFonts w:ascii="Calibri" w:hAnsi="Calibri" w:cs="Calibri"/>
          <w:color w:val="010302"/>
          <w:u w:val="single"/>
          <w:lang w:val="fi-FI"/>
        </w:rPr>
      </w:pPr>
      <w:r w:rsidRPr="008F4FAC">
        <w:rPr>
          <w:rFonts w:ascii="Calibri" w:hAnsi="Calibri" w:cs="Calibri"/>
          <w:u w:val="single"/>
          <w:lang w:val="fi-FI"/>
        </w:rPr>
        <w:t xml:space="preserve">Työhön sisältyy:  </w:t>
      </w:r>
    </w:p>
    <w:p w14:paraId="1581D1C7" w14:textId="5BEE37DE" w:rsidR="00DA2D46" w:rsidRPr="008F4FAC" w:rsidRDefault="00DA2D46" w:rsidP="00EE0273">
      <w:pPr>
        <w:pStyle w:val="ListParagraph"/>
        <w:rPr>
          <w:rFonts w:ascii="Calibri" w:hAnsi="Calibri" w:cs="Calibri"/>
          <w:color w:val="010302"/>
          <w:lang w:val="fi-FI"/>
        </w:rPr>
      </w:pPr>
      <w:r w:rsidRPr="008F4FAC">
        <w:rPr>
          <w:rFonts w:ascii="Calibri" w:hAnsi="Calibri" w:cs="Calibri"/>
          <w:color w:val="010302"/>
          <w:lang w:val="fi-FI"/>
        </w:rPr>
        <w:t xml:space="preserve">Pysäkkialue </w:t>
      </w:r>
      <w:r w:rsidR="75BAB1C4" w:rsidRPr="008F4FAC">
        <w:rPr>
          <w:rFonts w:ascii="Calibri" w:hAnsi="Calibri" w:cs="Calibri"/>
          <w:color w:val="010302"/>
          <w:lang w:val="fi-FI"/>
        </w:rPr>
        <w:t>tarkoittaa aluetta, missä matkustajat odottavat ja liikkuvat. Se ei kata ajoradan osaa, mille linja-autot pysähtyvät, el</w:t>
      </w:r>
      <w:r w:rsidR="7C214828" w:rsidRPr="008F4FAC">
        <w:rPr>
          <w:rFonts w:ascii="Calibri" w:hAnsi="Calibri" w:cs="Calibri"/>
          <w:color w:val="010302"/>
          <w:lang w:val="fi-FI"/>
        </w:rPr>
        <w:t>lei tämä alue ole osa tähän urakkaan muutoinkin kuuluvaa väylää.</w:t>
      </w:r>
    </w:p>
    <w:p w14:paraId="2B412519" w14:textId="6ECA7C03" w:rsidR="000B1560" w:rsidRPr="008F4FAC" w:rsidRDefault="35944E28" w:rsidP="00EE0273">
      <w:pPr>
        <w:pStyle w:val="ListParagraph"/>
        <w:rPr>
          <w:rFonts w:ascii="Calibri" w:hAnsi="Calibri" w:cs="Calibri"/>
          <w:color w:val="010302"/>
          <w:lang w:val="fi-FI"/>
        </w:rPr>
      </w:pPr>
      <w:r w:rsidRPr="008F4FAC">
        <w:rPr>
          <w:rFonts w:ascii="Calibri" w:hAnsi="Calibri" w:cs="Calibri"/>
          <w:lang w:val="fi-FI"/>
        </w:rPr>
        <w:t>Urakoitsija toteuttaa u</w:t>
      </w:r>
      <w:r w:rsidR="00F46A8A" w:rsidRPr="008F4FAC">
        <w:rPr>
          <w:rFonts w:ascii="Calibri" w:hAnsi="Calibri" w:cs="Calibri"/>
          <w:lang w:val="fi-FI"/>
        </w:rPr>
        <w:t>ra</w:t>
      </w:r>
      <w:r w:rsidR="00396EB5" w:rsidRPr="008F4FAC">
        <w:rPr>
          <w:rFonts w:ascii="Calibri" w:hAnsi="Calibri" w:cs="Calibri"/>
          <w:lang w:val="fi-FI"/>
        </w:rPr>
        <w:t>kka-alueella olevien</w:t>
      </w:r>
      <w:r w:rsidR="00F46A8A" w:rsidRPr="008F4FAC">
        <w:rPr>
          <w:rFonts w:ascii="Calibri" w:hAnsi="Calibri" w:cs="Calibri"/>
          <w:lang w:val="fi-FI"/>
        </w:rPr>
        <w:t xml:space="preserve"> linja-autoliikenteen</w:t>
      </w:r>
      <w:r w:rsidR="00397FD9" w:rsidRPr="008F4FAC">
        <w:rPr>
          <w:rFonts w:ascii="Calibri" w:hAnsi="Calibri" w:cs="Calibri"/>
          <w:lang w:val="fi-FI"/>
        </w:rPr>
        <w:t xml:space="preserve"> pysäkki</w:t>
      </w:r>
      <w:r w:rsidR="06649242" w:rsidRPr="008F4FAC">
        <w:rPr>
          <w:rFonts w:ascii="Calibri" w:hAnsi="Calibri" w:cs="Calibri"/>
          <w:lang w:val="fi-FI"/>
        </w:rPr>
        <w:t>alueiden</w:t>
      </w:r>
      <w:r w:rsidR="00227442" w:rsidRPr="008F4FAC">
        <w:rPr>
          <w:rFonts w:ascii="Calibri" w:hAnsi="Calibri" w:cs="Calibri"/>
          <w:lang w:val="fi-FI"/>
        </w:rPr>
        <w:t xml:space="preserve">, </w:t>
      </w:r>
      <w:r w:rsidR="00397FD9" w:rsidRPr="008F4FAC">
        <w:rPr>
          <w:rFonts w:ascii="Calibri" w:hAnsi="Calibri" w:cs="Calibri"/>
          <w:lang w:val="fi-FI"/>
        </w:rPr>
        <w:t xml:space="preserve">katosten, </w:t>
      </w:r>
      <w:r w:rsidR="00227442" w:rsidRPr="008F4FAC">
        <w:rPr>
          <w:rFonts w:ascii="Calibri" w:hAnsi="Calibri" w:cs="Calibri"/>
          <w:lang w:val="fi-FI"/>
        </w:rPr>
        <w:t>kulkuyhteyksien</w:t>
      </w:r>
      <w:r w:rsidR="00F46A8A" w:rsidRPr="008F4FAC">
        <w:rPr>
          <w:rFonts w:ascii="Calibri" w:hAnsi="Calibri" w:cs="Calibri"/>
          <w:lang w:val="fi-FI"/>
        </w:rPr>
        <w:t xml:space="preserve"> sekä mahdollisten polkupyör</w:t>
      </w:r>
      <w:r w:rsidR="7B9CC18A" w:rsidRPr="008F4FAC">
        <w:rPr>
          <w:rFonts w:ascii="Calibri" w:hAnsi="Calibri" w:cs="Calibri"/>
          <w:lang w:val="fi-FI"/>
        </w:rPr>
        <w:t>ä</w:t>
      </w:r>
      <w:r w:rsidR="00F46A8A" w:rsidRPr="008F4FAC">
        <w:rPr>
          <w:rFonts w:ascii="Calibri" w:hAnsi="Calibri" w:cs="Calibri"/>
          <w:lang w:val="fi-FI"/>
        </w:rPr>
        <w:t xml:space="preserve">liityntäpysäköinti- ja pyöräparkkialueiden talvihoitotehtävät </w:t>
      </w:r>
      <w:r w:rsidR="0E80A619" w:rsidRPr="008F4FAC">
        <w:rPr>
          <w:rFonts w:ascii="Calibri" w:hAnsi="Calibri" w:cs="Calibri"/>
          <w:lang w:val="fi-FI"/>
        </w:rPr>
        <w:t xml:space="preserve">urakkaan kuuluvan </w:t>
      </w:r>
      <w:r w:rsidR="00F46A8A" w:rsidRPr="008F4FAC">
        <w:rPr>
          <w:rFonts w:ascii="Calibri" w:hAnsi="Calibri" w:cs="Calibri"/>
          <w:lang w:val="fi-FI"/>
        </w:rPr>
        <w:t xml:space="preserve">viereisen </w:t>
      </w:r>
      <w:r w:rsidR="5D4F7893" w:rsidRPr="008F4FAC">
        <w:rPr>
          <w:rFonts w:ascii="Calibri" w:hAnsi="Calibri" w:cs="Calibri"/>
          <w:lang w:val="fi-FI"/>
        </w:rPr>
        <w:t>väylän</w:t>
      </w:r>
      <w:r w:rsidR="00F46A8A" w:rsidRPr="008F4FAC">
        <w:rPr>
          <w:rFonts w:ascii="Calibri" w:hAnsi="Calibri" w:cs="Calibri"/>
          <w:lang w:val="fi-FI"/>
        </w:rPr>
        <w:t xml:space="preserve"> talvihoidon laatuvaatimusten ja tämän </w:t>
      </w:r>
      <w:r w:rsidR="00227442" w:rsidRPr="008F4FAC">
        <w:rPr>
          <w:rFonts w:ascii="Calibri" w:hAnsi="Calibri" w:cs="Calibri"/>
          <w:lang w:val="fi-FI"/>
        </w:rPr>
        <w:t>asiakirjan kohdassa</w:t>
      </w:r>
      <w:r w:rsidR="00F46A8A" w:rsidRPr="008F4FAC">
        <w:rPr>
          <w:rFonts w:ascii="Calibri" w:hAnsi="Calibri" w:cs="Calibri"/>
          <w:lang w:val="fi-FI"/>
        </w:rPr>
        <w:t xml:space="preserve"> 12.3 esitetyn mukaisesti</w:t>
      </w:r>
      <w:r w:rsidR="5F8FC23B" w:rsidRPr="008F4FAC">
        <w:rPr>
          <w:rFonts w:ascii="Calibri" w:hAnsi="Calibri" w:cs="Calibri"/>
          <w:lang w:val="fi-FI"/>
        </w:rPr>
        <w:t>:</w:t>
      </w:r>
    </w:p>
    <w:p w14:paraId="2B41251A" w14:textId="787C52B2" w:rsidR="000B1560" w:rsidRPr="008F4FAC" w:rsidRDefault="00F46A8A" w:rsidP="00227442">
      <w:pPr>
        <w:pStyle w:val="ListParagraph"/>
        <w:numPr>
          <w:ilvl w:val="1"/>
          <w:numId w:val="3"/>
        </w:numPr>
        <w:rPr>
          <w:rFonts w:ascii="Calibri" w:hAnsi="Calibri" w:cs="Calibri"/>
          <w:color w:val="010302"/>
          <w:lang w:val="fi-FI"/>
        </w:rPr>
      </w:pPr>
      <w:r w:rsidRPr="008F4FAC">
        <w:rPr>
          <w:rFonts w:ascii="Calibri" w:hAnsi="Calibri" w:cs="Calibri"/>
          <w:lang w:val="fi-FI"/>
        </w:rPr>
        <w:t xml:space="preserve">Talvea valmistelevat työt  </w:t>
      </w:r>
    </w:p>
    <w:p w14:paraId="2B41251B" w14:textId="667D3E54" w:rsidR="000B1560" w:rsidRPr="008F4FAC" w:rsidRDefault="00F46A8A" w:rsidP="00227442">
      <w:pPr>
        <w:pStyle w:val="ListParagraph"/>
        <w:numPr>
          <w:ilvl w:val="1"/>
          <w:numId w:val="3"/>
        </w:numPr>
        <w:rPr>
          <w:rFonts w:ascii="Calibri" w:hAnsi="Calibri" w:cs="Calibri"/>
          <w:color w:val="010302"/>
          <w:lang w:val="fi-FI"/>
        </w:rPr>
      </w:pPr>
      <w:r w:rsidRPr="008F4FAC">
        <w:rPr>
          <w:rFonts w:ascii="Calibri" w:hAnsi="Calibri" w:cs="Calibri"/>
          <w:lang w:val="fi-FI"/>
        </w:rPr>
        <w:t xml:space="preserve">Lumen ja sohjon poisto  </w:t>
      </w:r>
    </w:p>
    <w:p w14:paraId="2B41251C" w14:textId="6C5708DA" w:rsidR="000B1560" w:rsidRPr="008F4FAC" w:rsidRDefault="00F46A8A" w:rsidP="00227442">
      <w:pPr>
        <w:pStyle w:val="ListParagraph"/>
        <w:numPr>
          <w:ilvl w:val="1"/>
          <w:numId w:val="3"/>
        </w:numPr>
        <w:rPr>
          <w:rFonts w:ascii="Calibri" w:hAnsi="Calibri" w:cs="Calibri"/>
          <w:color w:val="010302"/>
          <w:lang w:val="fi-FI"/>
        </w:rPr>
      </w:pPr>
      <w:r w:rsidRPr="008F4FAC">
        <w:rPr>
          <w:rFonts w:ascii="Calibri" w:hAnsi="Calibri" w:cs="Calibri"/>
          <w:lang w:val="fi-FI"/>
        </w:rPr>
        <w:t xml:space="preserve">Liukkaudentorjunta  </w:t>
      </w:r>
    </w:p>
    <w:p w14:paraId="2B41251D" w14:textId="077A7F33" w:rsidR="000B1560" w:rsidRPr="008F4FAC" w:rsidRDefault="00F46A8A" w:rsidP="00227442">
      <w:pPr>
        <w:pStyle w:val="ListParagraph"/>
        <w:numPr>
          <w:ilvl w:val="1"/>
          <w:numId w:val="3"/>
        </w:numPr>
        <w:rPr>
          <w:rFonts w:ascii="Calibri" w:hAnsi="Calibri" w:cs="Calibri"/>
          <w:color w:val="010302"/>
          <w:lang w:val="fi-FI"/>
        </w:rPr>
      </w:pPr>
      <w:r w:rsidRPr="008F4FAC">
        <w:rPr>
          <w:rFonts w:ascii="Calibri" w:hAnsi="Calibri" w:cs="Calibri"/>
          <w:lang w:val="fi-FI"/>
        </w:rPr>
        <w:t xml:space="preserve">Polanteen poisto ja tasaus  </w:t>
      </w:r>
    </w:p>
    <w:p w14:paraId="2B41251E" w14:textId="52CA8782" w:rsidR="000B1560" w:rsidRPr="008F4FAC" w:rsidRDefault="00F46A8A" w:rsidP="00227442">
      <w:pPr>
        <w:pStyle w:val="ListParagraph"/>
        <w:numPr>
          <w:ilvl w:val="1"/>
          <w:numId w:val="3"/>
        </w:numPr>
        <w:rPr>
          <w:rFonts w:ascii="Calibri" w:hAnsi="Calibri" w:cs="Calibri"/>
          <w:color w:val="010302"/>
          <w:lang w:val="fi-FI"/>
        </w:rPr>
      </w:pPr>
      <w:r w:rsidRPr="008F4FAC">
        <w:rPr>
          <w:rFonts w:ascii="Calibri" w:hAnsi="Calibri" w:cs="Calibri"/>
          <w:lang w:val="fi-FI"/>
        </w:rPr>
        <w:t xml:space="preserve">Kevättä valmistelevat työt  </w:t>
      </w:r>
    </w:p>
    <w:p w14:paraId="408D0809" w14:textId="5630BEB5" w:rsidR="00227442" w:rsidRPr="008F4FAC" w:rsidRDefault="00F46A8A" w:rsidP="00227442">
      <w:pPr>
        <w:pStyle w:val="ListParagraph"/>
        <w:numPr>
          <w:ilvl w:val="1"/>
          <w:numId w:val="3"/>
        </w:numPr>
        <w:rPr>
          <w:rFonts w:ascii="Calibri" w:hAnsi="Calibri" w:cs="Calibri"/>
          <w:color w:val="010302"/>
          <w:lang w:val="fi-FI"/>
        </w:rPr>
      </w:pPr>
      <w:r w:rsidRPr="008F4FAC">
        <w:rPr>
          <w:rFonts w:ascii="Calibri" w:hAnsi="Calibri" w:cs="Calibri"/>
          <w:lang w:val="fi-FI"/>
        </w:rPr>
        <w:t xml:space="preserve">Liukkaudentorjuntamateriaalin poisto  </w:t>
      </w:r>
    </w:p>
    <w:p w14:paraId="2B41251F" w14:textId="518D9B56" w:rsidR="000B1560" w:rsidRPr="008F4FAC" w:rsidRDefault="00F46A8A" w:rsidP="00227442">
      <w:pPr>
        <w:pStyle w:val="ListParagraph"/>
        <w:numPr>
          <w:ilvl w:val="1"/>
          <w:numId w:val="3"/>
        </w:numPr>
        <w:rPr>
          <w:rFonts w:ascii="Calibri" w:hAnsi="Calibri" w:cs="Calibri"/>
          <w:color w:val="010302"/>
          <w:lang w:val="fi-FI"/>
        </w:rPr>
      </w:pPr>
      <w:r w:rsidRPr="008F4FAC">
        <w:rPr>
          <w:rFonts w:ascii="Calibri" w:hAnsi="Calibri" w:cs="Calibri"/>
          <w:lang w:val="fi-FI"/>
        </w:rPr>
        <w:t xml:space="preserve">Tulvatorjunta  </w:t>
      </w:r>
    </w:p>
    <w:p w14:paraId="304C211B" w14:textId="7BB0A15C" w:rsidR="00396EB5" w:rsidRPr="008F4FAC" w:rsidRDefault="00396EB5" w:rsidP="00EE0273">
      <w:pPr>
        <w:pStyle w:val="ListParagraph"/>
        <w:rPr>
          <w:rFonts w:ascii="Calibri" w:hAnsi="Calibri" w:cs="Calibri"/>
          <w:color w:val="010302"/>
          <w:lang w:val="fi-FI"/>
        </w:rPr>
      </w:pPr>
      <w:r w:rsidRPr="008F4FAC">
        <w:rPr>
          <w:rFonts w:ascii="Calibri" w:hAnsi="Calibri" w:cs="Calibri"/>
          <w:color w:val="010302"/>
          <w:lang w:val="fi-FI"/>
        </w:rPr>
        <w:t>Erikseen määriteltyjen linja-autoliikenteen pysäkk</w:t>
      </w:r>
      <w:r w:rsidR="00397FD9" w:rsidRPr="008F4FAC">
        <w:rPr>
          <w:rFonts w:ascii="Calibri" w:hAnsi="Calibri" w:cs="Calibri"/>
          <w:color w:val="010302"/>
          <w:lang w:val="fi-FI"/>
        </w:rPr>
        <w:t>i</w:t>
      </w:r>
      <w:r w:rsidR="00DF761C" w:rsidRPr="008F4FAC">
        <w:rPr>
          <w:rFonts w:ascii="Calibri" w:hAnsi="Calibri" w:cs="Calibri"/>
          <w:color w:val="010302"/>
          <w:lang w:val="fi-FI"/>
        </w:rPr>
        <w:t>alueiden</w:t>
      </w:r>
      <w:r w:rsidR="00397FD9" w:rsidRPr="008F4FAC">
        <w:rPr>
          <w:rFonts w:ascii="Calibri" w:hAnsi="Calibri" w:cs="Calibri"/>
          <w:color w:val="010302"/>
          <w:lang w:val="fi-FI"/>
        </w:rPr>
        <w:t xml:space="preserve"> kulkuyhteyksien auraus</w:t>
      </w:r>
    </w:p>
    <w:p w14:paraId="6B021DF2" w14:textId="6CAA4E82" w:rsidR="00AD3F15" w:rsidRPr="008F4FAC" w:rsidRDefault="00AD3F15" w:rsidP="00EE0273">
      <w:pPr>
        <w:pStyle w:val="ListParagraph"/>
        <w:rPr>
          <w:rFonts w:ascii="Calibri" w:hAnsi="Calibri" w:cs="Calibri"/>
          <w:color w:val="010302"/>
          <w:lang w:val="fi-FI"/>
        </w:rPr>
      </w:pPr>
      <w:r w:rsidRPr="008F4FAC">
        <w:rPr>
          <w:rFonts w:ascii="Calibri" w:hAnsi="Calibri" w:cs="Calibri"/>
          <w:color w:val="010302"/>
          <w:lang w:val="fi-FI"/>
        </w:rPr>
        <w:t xml:space="preserve">Linja-autopysäkkien ja </w:t>
      </w:r>
      <w:r w:rsidR="7E48FA26" w:rsidRPr="008F4FAC">
        <w:rPr>
          <w:rFonts w:ascii="Calibri" w:hAnsi="Calibri" w:cs="Calibri"/>
          <w:color w:val="010302"/>
          <w:lang w:val="fi-FI"/>
        </w:rPr>
        <w:t>-</w:t>
      </w:r>
      <w:r w:rsidRPr="008F4FAC">
        <w:rPr>
          <w:rFonts w:ascii="Calibri" w:hAnsi="Calibri" w:cs="Calibri"/>
          <w:color w:val="010302"/>
          <w:lang w:val="fi-FI"/>
        </w:rPr>
        <w:t>katosten auraus ja puhdistaminen lumesta aurauksen yhteydessä</w:t>
      </w:r>
    </w:p>
    <w:p w14:paraId="2B412521" w14:textId="76F582B3" w:rsidR="000B1560" w:rsidRPr="008F4FAC" w:rsidRDefault="00F46A8A" w:rsidP="00EE0273">
      <w:pPr>
        <w:pStyle w:val="ListParagraph"/>
        <w:rPr>
          <w:rFonts w:ascii="Calibri" w:hAnsi="Calibri" w:cs="Calibri"/>
          <w:color w:val="010302"/>
          <w:lang w:val="fi-FI"/>
        </w:rPr>
      </w:pPr>
      <w:r w:rsidRPr="008F4FAC">
        <w:rPr>
          <w:rFonts w:ascii="Calibri" w:hAnsi="Calibri" w:cs="Calibri"/>
          <w:lang w:val="fi-FI"/>
        </w:rPr>
        <w:t>Pysäkk</w:t>
      </w:r>
      <w:r w:rsidR="00DF761C" w:rsidRPr="008F4FAC">
        <w:rPr>
          <w:rFonts w:ascii="Calibri" w:hAnsi="Calibri" w:cs="Calibri"/>
          <w:lang w:val="fi-FI"/>
        </w:rPr>
        <w:t>eihi</w:t>
      </w:r>
      <w:r w:rsidRPr="008F4FAC">
        <w:rPr>
          <w:rFonts w:ascii="Calibri" w:hAnsi="Calibri" w:cs="Calibri"/>
          <w:lang w:val="fi-FI"/>
        </w:rPr>
        <w:t xml:space="preserve">n liittyvien varusteiden ja kalusteiden puhdistaminen lumesta ja jäästä (esim. istuinpinnat).  </w:t>
      </w:r>
    </w:p>
    <w:p w14:paraId="6FB20B0D" w14:textId="07BC00D6" w:rsidR="00EE0273" w:rsidRPr="008F4FAC" w:rsidRDefault="00EE0273" w:rsidP="00EE0273">
      <w:pPr>
        <w:pStyle w:val="ListParagraph"/>
        <w:rPr>
          <w:rFonts w:ascii="Calibri" w:hAnsi="Calibri" w:cs="Calibri"/>
          <w:color w:val="010302"/>
          <w:lang w:val="fi-FI"/>
        </w:rPr>
      </w:pPr>
      <w:r w:rsidRPr="008F4FAC">
        <w:rPr>
          <w:rFonts w:ascii="Calibri" w:hAnsi="Calibri" w:cs="Calibri"/>
          <w:lang w:val="fi-FI"/>
        </w:rPr>
        <w:t xml:space="preserve">Urakkaan kuuluvien </w:t>
      </w:r>
      <w:r w:rsidR="00DF761C" w:rsidRPr="008F4FAC">
        <w:rPr>
          <w:rFonts w:ascii="Calibri" w:hAnsi="Calibri" w:cs="Calibri"/>
          <w:lang w:val="fi-FI"/>
        </w:rPr>
        <w:t>pysäkkikatoksien</w:t>
      </w:r>
      <w:r w:rsidRPr="008F4FAC">
        <w:rPr>
          <w:rFonts w:ascii="Calibri" w:hAnsi="Calibri" w:cs="Calibri"/>
          <w:lang w:val="fi-FI"/>
        </w:rPr>
        <w:t xml:space="preserve"> kokonaisvaltainen talvihoito (urakoitsija auraa </w:t>
      </w:r>
      <w:proofErr w:type="spellStart"/>
      <w:r w:rsidR="00DF761C" w:rsidRPr="008F4FAC">
        <w:rPr>
          <w:rFonts w:ascii="Calibri" w:hAnsi="Calibri" w:cs="Calibri"/>
          <w:lang w:val="fi-FI"/>
        </w:rPr>
        <w:t>jkpp</w:t>
      </w:r>
      <w:proofErr w:type="spellEnd"/>
      <w:r w:rsidR="00DF761C" w:rsidRPr="008F4FAC">
        <w:rPr>
          <w:rFonts w:ascii="Calibri" w:hAnsi="Calibri" w:cs="Calibri"/>
          <w:lang w:val="fi-FI"/>
        </w:rPr>
        <w:t>-väylien</w:t>
      </w:r>
      <w:r w:rsidRPr="008F4FAC">
        <w:rPr>
          <w:rFonts w:ascii="Calibri" w:hAnsi="Calibri" w:cs="Calibri"/>
          <w:lang w:val="fi-FI"/>
        </w:rPr>
        <w:t xml:space="preserve"> osuude</w:t>
      </w:r>
      <w:r w:rsidR="00DF761C" w:rsidRPr="008F4FAC">
        <w:rPr>
          <w:rFonts w:ascii="Calibri" w:hAnsi="Calibri" w:cs="Calibri"/>
          <w:lang w:val="fi-FI"/>
        </w:rPr>
        <w:t>t pysäkkialueilla</w:t>
      </w:r>
      <w:r w:rsidRPr="008F4FAC">
        <w:rPr>
          <w:rFonts w:ascii="Calibri" w:hAnsi="Calibri" w:cs="Calibri"/>
          <w:lang w:val="fi-FI"/>
        </w:rPr>
        <w:t xml:space="preserve"> ja pu</w:t>
      </w:r>
      <w:r w:rsidR="00397FD9" w:rsidRPr="008F4FAC">
        <w:rPr>
          <w:rFonts w:ascii="Calibri" w:hAnsi="Calibri" w:cs="Calibri"/>
          <w:lang w:val="fi-FI"/>
        </w:rPr>
        <w:t>hdistaa</w:t>
      </w:r>
      <w:r w:rsidRPr="008F4FAC">
        <w:rPr>
          <w:rFonts w:ascii="Calibri" w:hAnsi="Calibri" w:cs="Calibri"/>
          <w:lang w:val="fi-FI"/>
        </w:rPr>
        <w:t xml:space="preserve"> </w:t>
      </w:r>
      <w:r w:rsidR="00DF761C" w:rsidRPr="008F4FAC">
        <w:rPr>
          <w:rFonts w:ascii="Calibri" w:hAnsi="Calibri" w:cs="Calibri"/>
          <w:lang w:val="fi-FI"/>
        </w:rPr>
        <w:t>pysäkki</w:t>
      </w:r>
      <w:r w:rsidRPr="008F4FAC">
        <w:rPr>
          <w:rFonts w:ascii="Calibri" w:hAnsi="Calibri" w:cs="Calibri"/>
          <w:lang w:val="fi-FI"/>
        </w:rPr>
        <w:t>katokse</w:t>
      </w:r>
      <w:r w:rsidR="00DF761C" w:rsidRPr="008F4FAC">
        <w:rPr>
          <w:rFonts w:ascii="Calibri" w:hAnsi="Calibri" w:cs="Calibri"/>
          <w:lang w:val="fi-FI"/>
        </w:rPr>
        <w:t>t</w:t>
      </w:r>
      <w:r w:rsidRPr="008F4FAC">
        <w:rPr>
          <w:rFonts w:ascii="Calibri" w:hAnsi="Calibri" w:cs="Calibri"/>
          <w:lang w:val="fi-FI"/>
        </w:rPr>
        <w:t xml:space="preserve"> lumikolalla</w:t>
      </w:r>
      <w:r w:rsidR="00397FD9" w:rsidRPr="008F4FAC">
        <w:rPr>
          <w:rFonts w:ascii="Calibri" w:hAnsi="Calibri" w:cs="Calibri"/>
          <w:lang w:val="fi-FI"/>
        </w:rPr>
        <w:t xml:space="preserve"> ja huolehtii liukkaudentorjunnasta</w:t>
      </w:r>
      <w:r w:rsidRPr="008F4FAC">
        <w:rPr>
          <w:rFonts w:ascii="Calibri" w:hAnsi="Calibri" w:cs="Calibri"/>
          <w:lang w:val="fi-FI"/>
        </w:rPr>
        <w:t>)</w:t>
      </w:r>
    </w:p>
    <w:p w14:paraId="2B412522" w14:textId="1CC8AB5B" w:rsidR="000B1560" w:rsidRPr="008F4FAC" w:rsidRDefault="00F46A8A" w:rsidP="00227442">
      <w:pPr>
        <w:pStyle w:val="ListParagraph"/>
        <w:rPr>
          <w:rFonts w:ascii="Calibri" w:hAnsi="Calibri" w:cs="Calibri"/>
          <w:color w:val="010302"/>
          <w:lang w:val="fi-FI"/>
        </w:rPr>
      </w:pPr>
      <w:r w:rsidRPr="008F4FAC">
        <w:rPr>
          <w:rFonts w:ascii="Calibri" w:hAnsi="Calibri" w:cs="Calibri"/>
          <w:lang w:val="fi-FI"/>
        </w:rPr>
        <w:t>Pysäkkimerk</w:t>
      </w:r>
      <w:r w:rsidR="00A56E03" w:rsidRPr="008F4FAC">
        <w:rPr>
          <w:rFonts w:ascii="Calibri" w:hAnsi="Calibri" w:cs="Calibri"/>
          <w:lang w:val="fi-FI"/>
        </w:rPr>
        <w:t>kie</w:t>
      </w:r>
      <w:r w:rsidRPr="008F4FAC">
        <w:rPr>
          <w:rFonts w:ascii="Calibri" w:hAnsi="Calibri" w:cs="Calibri"/>
          <w:lang w:val="fi-FI"/>
        </w:rPr>
        <w:t xml:space="preserve">n sekä vuorotaulujen puhdistaminen lumesta ja jäästä.  </w:t>
      </w:r>
    </w:p>
    <w:p w14:paraId="2B412523" w14:textId="00A3D4E8" w:rsidR="000B1560" w:rsidRPr="008F4FAC" w:rsidRDefault="00F46A8A" w:rsidP="00227442">
      <w:pPr>
        <w:pStyle w:val="ListParagraph"/>
        <w:rPr>
          <w:rFonts w:ascii="Calibri" w:hAnsi="Calibri" w:cs="Calibri"/>
          <w:lang w:val="fi-FI"/>
        </w:rPr>
        <w:sectPr w:rsidR="000B1560" w:rsidRPr="008F4FAC">
          <w:type w:val="continuous"/>
          <w:pgSz w:w="11914" w:h="16848"/>
          <w:pgMar w:top="343" w:right="500" w:bottom="275" w:left="500" w:header="708" w:footer="708" w:gutter="0"/>
          <w:cols w:space="708"/>
          <w:docGrid w:linePitch="360"/>
        </w:sectPr>
      </w:pPr>
      <w:r w:rsidRPr="008F4FAC">
        <w:rPr>
          <w:rFonts w:ascii="Calibri" w:hAnsi="Calibri" w:cs="Calibri"/>
          <w:lang w:val="fi-FI"/>
        </w:rPr>
        <w:t>Lumen pudottaminen katoks</w:t>
      </w:r>
      <w:r w:rsidR="00AD3F15" w:rsidRPr="008F4FAC">
        <w:rPr>
          <w:rFonts w:ascii="Calibri" w:hAnsi="Calibri" w:cs="Calibri"/>
          <w:lang w:val="fi-FI"/>
        </w:rPr>
        <w:t>i</w:t>
      </w:r>
      <w:r w:rsidRPr="008F4FAC">
        <w:rPr>
          <w:rFonts w:ascii="Calibri" w:hAnsi="Calibri" w:cs="Calibri"/>
          <w:lang w:val="fi-FI"/>
        </w:rPr>
        <w:t>en kato</w:t>
      </w:r>
      <w:r w:rsidR="00E62232" w:rsidRPr="008F4FAC">
        <w:rPr>
          <w:rFonts w:ascii="Calibri" w:hAnsi="Calibri" w:cs="Calibri"/>
          <w:lang w:val="fi-FI"/>
        </w:rPr>
        <w:t>i</w:t>
      </w:r>
      <w:r w:rsidRPr="008F4FAC">
        <w:rPr>
          <w:rFonts w:ascii="Calibri" w:hAnsi="Calibri" w:cs="Calibri"/>
          <w:lang w:val="fi-FI"/>
        </w:rPr>
        <w:t xml:space="preserve">lta. </w:t>
      </w:r>
    </w:p>
    <w:p w14:paraId="2B412528" w14:textId="619F2798" w:rsidR="000B1560" w:rsidRPr="008F4FAC" w:rsidRDefault="00F46A8A" w:rsidP="00B00AFC">
      <w:pPr>
        <w:tabs>
          <w:tab w:val="left" w:pos="3431"/>
          <w:tab w:val="left" w:pos="9808"/>
        </w:tabs>
        <w:spacing w:line="158" w:lineRule="exact"/>
        <w:ind w:left="0"/>
        <w:rPr>
          <w:rFonts w:ascii="Calibri" w:hAnsi="Calibri" w:cs="Calibri"/>
          <w:color w:val="000000" w:themeColor="text1"/>
          <w:sz w:val="24"/>
          <w:szCs w:val="24"/>
          <w:lang w:val="fi-FI"/>
        </w:rPr>
      </w:pPr>
      <w:r w:rsidRPr="008F4FAC">
        <w:rPr>
          <w:rFonts w:ascii="Calibri" w:hAnsi="Calibri" w:cs="Calibri"/>
          <w:color w:val="000000"/>
          <w:sz w:val="16"/>
          <w:szCs w:val="16"/>
          <w:lang w:val="fi-FI"/>
        </w:rPr>
        <w:tab/>
      </w:r>
    </w:p>
    <w:p w14:paraId="2B412529" w14:textId="77777777" w:rsidR="000B1560" w:rsidRPr="008F4FAC" w:rsidRDefault="00F46A8A" w:rsidP="00227442">
      <w:pPr>
        <w:pStyle w:val="Title"/>
        <w:rPr>
          <w:rFonts w:ascii="Calibri" w:hAnsi="Calibri" w:cs="Calibri"/>
          <w:color w:val="010302"/>
          <w:lang w:val="fi-FI"/>
        </w:rPr>
      </w:pPr>
      <w:r w:rsidRPr="008F4FAC">
        <w:rPr>
          <w:rFonts w:ascii="Calibri" w:hAnsi="Calibri" w:cs="Calibri"/>
          <w:lang w:val="fi-FI"/>
        </w:rPr>
        <w:t xml:space="preserve">SUORITUSAIKA   </w:t>
      </w:r>
    </w:p>
    <w:p w14:paraId="3331BD6C" w14:textId="17C07AFB" w:rsidR="00227442" w:rsidRPr="008F4FAC" w:rsidRDefault="00F46A8A" w:rsidP="00227442">
      <w:pPr>
        <w:rPr>
          <w:rFonts w:ascii="Calibri" w:hAnsi="Calibri" w:cs="Calibri"/>
          <w:lang w:val="fi-FI"/>
        </w:rPr>
      </w:pPr>
      <w:r w:rsidRPr="008F4FAC">
        <w:rPr>
          <w:rFonts w:ascii="Calibri" w:hAnsi="Calibri" w:cs="Calibri"/>
          <w:lang w:val="fi-FI"/>
        </w:rPr>
        <w:t>Pysäk</w:t>
      </w:r>
      <w:r w:rsidR="00397FD9" w:rsidRPr="008F4FAC">
        <w:rPr>
          <w:rFonts w:ascii="Calibri" w:hAnsi="Calibri" w:cs="Calibri"/>
          <w:lang w:val="fi-FI"/>
        </w:rPr>
        <w:t>k</w:t>
      </w:r>
      <w:r w:rsidRPr="008F4FAC">
        <w:rPr>
          <w:rFonts w:ascii="Calibri" w:hAnsi="Calibri" w:cs="Calibri"/>
          <w:lang w:val="fi-FI"/>
        </w:rPr>
        <w:t>i</w:t>
      </w:r>
      <w:r w:rsidR="00397FD9" w:rsidRPr="008F4FAC">
        <w:rPr>
          <w:rFonts w:ascii="Calibri" w:hAnsi="Calibri" w:cs="Calibri"/>
          <w:lang w:val="fi-FI"/>
        </w:rPr>
        <w:t>e</w:t>
      </w:r>
      <w:r w:rsidRPr="008F4FAC">
        <w:rPr>
          <w:rFonts w:ascii="Calibri" w:hAnsi="Calibri" w:cs="Calibri"/>
          <w:lang w:val="fi-FI"/>
        </w:rPr>
        <w:t>n kulkuyhte</w:t>
      </w:r>
      <w:r w:rsidR="00397FD9" w:rsidRPr="008F4FAC">
        <w:rPr>
          <w:rFonts w:ascii="Calibri" w:hAnsi="Calibri" w:cs="Calibri"/>
          <w:lang w:val="fi-FI"/>
        </w:rPr>
        <w:t>yksie</w:t>
      </w:r>
      <w:r w:rsidRPr="008F4FAC">
        <w:rPr>
          <w:rFonts w:ascii="Calibri" w:hAnsi="Calibri" w:cs="Calibri"/>
          <w:lang w:val="fi-FI"/>
        </w:rPr>
        <w:t>n, liityntäpysäköinnin sekä katoks</w:t>
      </w:r>
      <w:r w:rsidR="00397FD9" w:rsidRPr="008F4FAC">
        <w:rPr>
          <w:rFonts w:ascii="Calibri" w:hAnsi="Calibri" w:cs="Calibri"/>
          <w:lang w:val="fi-FI"/>
        </w:rPr>
        <w:t>i</w:t>
      </w:r>
      <w:r w:rsidRPr="008F4FAC">
        <w:rPr>
          <w:rFonts w:ascii="Calibri" w:hAnsi="Calibri" w:cs="Calibri"/>
          <w:lang w:val="fi-FI"/>
        </w:rPr>
        <w:t>en edust</w:t>
      </w:r>
      <w:r w:rsidR="00397FD9" w:rsidRPr="008F4FAC">
        <w:rPr>
          <w:rFonts w:ascii="Calibri" w:hAnsi="Calibri" w:cs="Calibri"/>
          <w:lang w:val="fi-FI"/>
        </w:rPr>
        <w:t>oje</w:t>
      </w:r>
      <w:r w:rsidRPr="008F4FAC">
        <w:rPr>
          <w:rFonts w:ascii="Calibri" w:hAnsi="Calibri" w:cs="Calibri"/>
          <w:lang w:val="fi-FI"/>
        </w:rPr>
        <w:t xml:space="preserve">n talvihoitotehtävät suoritetaan viimeistään 4 h kuluessa pääpyörätien toimenpideajan päättymisestä. Jatkuvan ja </w:t>
      </w:r>
      <w:r w:rsidR="00227442" w:rsidRPr="008F4FAC">
        <w:rPr>
          <w:rFonts w:ascii="Calibri" w:hAnsi="Calibri" w:cs="Calibri"/>
          <w:lang w:val="fi-FI"/>
        </w:rPr>
        <w:t>pitkäkestoisen lumisateen</w:t>
      </w:r>
      <w:r w:rsidRPr="008F4FAC">
        <w:rPr>
          <w:rFonts w:ascii="Calibri" w:hAnsi="Calibri" w:cs="Calibri"/>
          <w:lang w:val="fi-FI"/>
        </w:rPr>
        <w:t xml:space="preserve"> aikana aukaistaan </w:t>
      </w:r>
      <w:r w:rsidR="00A56E03" w:rsidRPr="008F4FAC">
        <w:rPr>
          <w:rFonts w:ascii="Calibri" w:hAnsi="Calibri" w:cs="Calibri"/>
          <w:lang w:val="fi-FI"/>
        </w:rPr>
        <w:t>ensin vain reitti, jonka jälkeen tehdään</w:t>
      </w:r>
      <w:r w:rsidRPr="008F4FAC">
        <w:rPr>
          <w:rFonts w:ascii="Calibri" w:hAnsi="Calibri" w:cs="Calibri"/>
          <w:lang w:val="fi-FI"/>
        </w:rPr>
        <w:t xml:space="preserve"> viimeistelytoimenpiteet</w:t>
      </w:r>
      <w:r w:rsidR="00A56E03" w:rsidRPr="008F4FAC">
        <w:rPr>
          <w:rFonts w:ascii="Calibri" w:hAnsi="Calibri" w:cs="Calibri"/>
          <w:lang w:val="fi-FI"/>
        </w:rPr>
        <w:t xml:space="preserve"> toimenpideajan puitteissa.</w:t>
      </w:r>
      <w:r w:rsidRPr="008F4FAC">
        <w:rPr>
          <w:rFonts w:ascii="Calibri" w:hAnsi="Calibri" w:cs="Calibri"/>
          <w:lang w:val="fi-FI"/>
        </w:rPr>
        <w:t xml:space="preserve"> </w:t>
      </w:r>
    </w:p>
    <w:p w14:paraId="2B41252B" w14:textId="5F2540BF" w:rsidR="000B1560" w:rsidRPr="008F4FAC" w:rsidRDefault="00F46A8A" w:rsidP="00227442">
      <w:pPr>
        <w:rPr>
          <w:rFonts w:ascii="Calibri" w:hAnsi="Calibri" w:cs="Calibri"/>
          <w:color w:val="010302"/>
          <w:lang w:val="fi-FI"/>
        </w:rPr>
      </w:pPr>
      <w:r w:rsidRPr="008F4FAC">
        <w:rPr>
          <w:rFonts w:ascii="Calibri" w:hAnsi="Calibri" w:cs="Calibri"/>
          <w:lang w:val="fi-FI"/>
        </w:rPr>
        <w:t xml:space="preserve"> </w:t>
      </w:r>
    </w:p>
    <w:p w14:paraId="2B41252C" w14:textId="0F9FF8EE" w:rsidR="000B1560" w:rsidRPr="008F4FAC" w:rsidRDefault="00F46A8A" w:rsidP="00227442">
      <w:pPr>
        <w:rPr>
          <w:rFonts w:ascii="Calibri" w:hAnsi="Calibri" w:cs="Calibri"/>
          <w:lang w:val="fi-FI"/>
        </w:rPr>
      </w:pPr>
      <w:r w:rsidRPr="008F4FAC">
        <w:rPr>
          <w:rFonts w:ascii="Calibri" w:hAnsi="Calibri" w:cs="Calibri"/>
          <w:lang w:val="fi-FI"/>
        </w:rPr>
        <w:t>Mu</w:t>
      </w:r>
      <w:r w:rsidR="00A56E03" w:rsidRPr="008F4FAC">
        <w:rPr>
          <w:rFonts w:ascii="Calibri" w:hAnsi="Calibri" w:cs="Calibri"/>
          <w:lang w:val="fi-FI"/>
        </w:rPr>
        <w:t>iden</w:t>
      </w:r>
      <w:r w:rsidRPr="008F4FAC">
        <w:rPr>
          <w:rFonts w:ascii="Calibri" w:hAnsi="Calibri" w:cs="Calibri"/>
          <w:lang w:val="fi-FI"/>
        </w:rPr>
        <w:t xml:space="preserve"> urakkaan kuuluv</w:t>
      </w:r>
      <w:r w:rsidR="00A56E03" w:rsidRPr="008F4FAC">
        <w:rPr>
          <w:rFonts w:ascii="Calibri" w:hAnsi="Calibri" w:cs="Calibri"/>
          <w:lang w:val="fi-FI"/>
        </w:rPr>
        <w:t>ie</w:t>
      </w:r>
      <w:r w:rsidRPr="008F4FAC">
        <w:rPr>
          <w:rFonts w:ascii="Calibri" w:hAnsi="Calibri" w:cs="Calibri"/>
          <w:lang w:val="fi-FI"/>
        </w:rPr>
        <w:t>n</w:t>
      </w:r>
      <w:r w:rsidR="00A56E03" w:rsidRPr="008F4FAC">
        <w:rPr>
          <w:rFonts w:ascii="Calibri" w:hAnsi="Calibri" w:cs="Calibri"/>
          <w:lang w:val="fi-FI"/>
        </w:rPr>
        <w:t xml:space="preserve"> pysäkkialueiden </w:t>
      </w:r>
      <w:r w:rsidRPr="008F4FAC">
        <w:rPr>
          <w:rFonts w:ascii="Calibri" w:hAnsi="Calibri" w:cs="Calibri"/>
          <w:lang w:val="fi-FI"/>
        </w:rPr>
        <w:t xml:space="preserve">talvihoitotehtävät </w:t>
      </w:r>
      <w:r w:rsidR="00227442" w:rsidRPr="008F4FAC">
        <w:rPr>
          <w:rFonts w:ascii="Calibri" w:hAnsi="Calibri" w:cs="Calibri"/>
          <w:lang w:val="fi-FI"/>
        </w:rPr>
        <w:t>suoritetaan viimeistään</w:t>
      </w:r>
      <w:r w:rsidRPr="008F4FAC">
        <w:rPr>
          <w:rFonts w:ascii="Calibri" w:hAnsi="Calibri" w:cs="Calibri"/>
          <w:lang w:val="fi-FI"/>
        </w:rPr>
        <w:t xml:space="preserve"> 1 vrk:n kuluessa viereisen pyörätien talvihoitotehtävien suorittamisen jälkeen</w:t>
      </w:r>
      <w:r w:rsidRPr="008F4FAC">
        <w:rPr>
          <w:rFonts w:ascii="Calibri" w:hAnsi="Calibri" w:cs="Calibri"/>
          <w:spacing w:val="2"/>
          <w:lang w:val="fi-FI"/>
        </w:rPr>
        <w:t xml:space="preserve">.  </w:t>
      </w:r>
      <w:r w:rsidRPr="008F4FAC">
        <w:rPr>
          <w:rFonts w:ascii="Calibri" w:hAnsi="Calibri" w:cs="Calibri"/>
          <w:lang w:val="fi-FI"/>
        </w:rPr>
        <w:t xml:space="preserve">  </w:t>
      </w:r>
    </w:p>
    <w:p w14:paraId="314BF74B" w14:textId="77777777" w:rsidR="00227442" w:rsidRPr="008F4FAC" w:rsidRDefault="00227442" w:rsidP="00227442">
      <w:pPr>
        <w:rPr>
          <w:rFonts w:ascii="Calibri" w:hAnsi="Calibri" w:cs="Calibri"/>
          <w:color w:val="010302"/>
          <w:lang w:val="fi-FI"/>
        </w:rPr>
      </w:pPr>
    </w:p>
    <w:p w14:paraId="0393192B" w14:textId="2EFE097F" w:rsidR="00951696" w:rsidRPr="008F4FAC" w:rsidRDefault="00F46A8A" w:rsidP="00A3053D">
      <w:pPr>
        <w:rPr>
          <w:rFonts w:ascii="Calibri" w:hAnsi="Calibri" w:cs="Calibri"/>
          <w:lang w:val="fi-FI"/>
        </w:rPr>
      </w:pPr>
      <w:r w:rsidRPr="008F4FAC">
        <w:rPr>
          <w:rFonts w:ascii="Calibri" w:hAnsi="Calibri" w:cs="Calibri"/>
          <w:spacing w:val="-1"/>
          <w:lang w:val="fi-FI"/>
        </w:rPr>
        <w:t>Pysäkkikatosten talvihoidon suoritusaikavaatimukset ovat voimassa kappaleen 12.3 periaatekuvan</w:t>
      </w:r>
      <w:r w:rsidRPr="008F4FAC">
        <w:rPr>
          <w:rFonts w:ascii="Calibri" w:hAnsi="Calibri" w:cs="Calibri"/>
          <w:lang w:val="fi-FI"/>
        </w:rPr>
        <w:t xml:space="preserve"> mukaisesti.  </w:t>
      </w:r>
    </w:p>
    <w:p w14:paraId="2B41252E" w14:textId="77777777" w:rsidR="000B1560" w:rsidRPr="008F4FAC" w:rsidRDefault="00F46A8A">
      <w:pPr>
        <w:tabs>
          <w:tab w:val="left" w:pos="1919"/>
        </w:tabs>
        <w:spacing w:before="40" w:line="201" w:lineRule="exact"/>
        <w:ind w:left="613"/>
        <w:rPr>
          <w:rFonts w:ascii="Calibri" w:hAnsi="Calibri" w:cs="Calibri"/>
          <w:color w:val="010302"/>
          <w:lang w:val="fi-FI"/>
        </w:rPr>
      </w:pPr>
      <w:r w:rsidRPr="008F4FAC">
        <w:rPr>
          <w:rFonts w:ascii="Calibri" w:hAnsi="Calibri" w:cs="Calibri"/>
          <w:color w:val="000000"/>
          <w:sz w:val="20"/>
          <w:szCs w:val="20"/>
          <w:lang w:val="fi-FI"/>
        </w:rPr>
        <w:t xml:space="preserve"> </w:t>
      </w:r>
      <w:r w:rsidRPr="008F4FAC">
        <w:rPr>
          <w:rFonts w:ascii="Calibri" w:hAnsi="Calibri" w:cs="Calibri"/>
          <w:color w:val="000000"/>
          <w:sz w:val="20"/>
          <w:szCs w:val="20"/>
          <w:lang w:val="fi-FI"/>
        </w:rPr>
        <w:tab/>
        <w:t xml:space="preserve">  </w:t>
      </w:r>
    </w:p>
    <w:p w14:paraId="436AC4BF" w14:textId="2BD3F50C" w:rsidR="00227442" w:rsidRPr="008F4FAC" w:rsidRDefault="00F46A8A" w:rsidP="00F4347E">
      <w:pPr>
        <w:pStyle w:val="Title"/>
        <w:rPr>
          <w:rFonts w:ascii="Calibri" w:hAnsi="Calibri" w:cs="Calibri"/>
          <w:lang w:val="fi-FI"/>
        </w:rPr>
      </w:pPr>
      <w:r w:rsidRPr="008F4FAC">
        <w:rPr>
          <w:rFonts w:ascii="Calibri" w:hAnsi="Calibri" w:cs="Calibri"/>
          <w:lang w:val="fi-FI"/>
        </w:rPr>
        <w:t>LAATUVAATIMUKSET</w:t>
      </w:r>
      <w:r w:rsidR="00E67519" w:rsidRPr="008F4FAC">
        <w:rPr>
          <w:rFonts w:ascii="Calibri" w:hAnsi="Calibri" w:cs="Calibri"/>
          <w:lang w:val="fi-FI"/>
        </w:rPr>
        <w:t xml:space="preserve"> JA </w:t>
      </w:r>
      <w:r w:rsidR="004A6A9A" w:rsidRPr="008F4FAC">
        <w:rPr>
          <w:rFonts w:ascii="Calibri" w:hAnsi="Calibri" w:cs="Calibri"/>
          <w:lang w:val="fi-FI"/>
        </w:rPr>
        <w:t>LAADUN</w:t>
      </w:r>
      <w:r w:rsidR="00E67519" w:rsidRPr="008F4FAC">
        <w:rPr>
          <w:rFonts w:ascii="Calibri" w:hAnsi="Calibri" w:cs="Calibri"/>
          <w:lang w:val="fi-FI"/>
        </w:rPr>
        <w:t xml:space="preserve"> TODENTAMINEN</w:t>
      </w:r>
    </w:p>
    <w:tbl>
      <w:tblPr>
        <w:tblStyle w:val="TableGrid"/>
        <w:tblW w:w="0" w:type="auto"/>
        <w:tblInd w:w="851" w:type="dxa"/>
        <w:tblLook w:val="04A0" w:firstRow="1" w:lastRow="0" w:firstColumn="1" w:lastColumn="0" w:noHBand="0" w:noVBand="1"/>
      </w:tblPr>
      <w:tblGrid>
        <w:gridCol w:w="6232"/>
        <w:gridCol w:w="3260"/>
      </w:tblGrid>
      <w:tr w:rsidR="00697D63" w:rsidRPr="00D438D7" w14:paraId="2E90BCC6" w14:textId="6A353A5A" w:rsidTr="004A6A9A">
        <w:tc>
          <w:tcPr>
            <w:tcW w:w="6232" w:type="dxa"/>
            <w:shd w:val="clear" w:color="auto" w:fill="BFBFBF" w:themeFill="background1" w:themeFillShade="BF"/>
          </w:tcPr>
          <w:p w14:paraId="77DAC790" w14:textId="2751A010" w:rsidR="00697D63" w:rsidRPr="008F4FAC" w:rsidRDefault="00697D63" w:rsidP="00DA4F54">
            <w:pPr>
              <w:pStyle w:val="TableParagraph"/>
              <w:rPr>
                <w:rFonts w:ascii="Calibri" w:hAnsi="Calibri" w:cs="Calibri"/>
                <w:b/>
                <w:bCs/>
                <w:lang w:val="fi-FI"/>
              </w:rPr>
            </w:pPr>
            <w:r w:rsidRPr="008F4FAC">
              <w:rPr>
                <w:rFonts w:ascii="Calibri" w:hAnsi="Calibri" w:cs="Calibri"/>
                <w:b/>
                <w:bCs/>
                <w:lang w:val="fi-FI"/>
              </w:rPr>
              <w:t>Laatuvaatimus</w:t>
            </w:r>
          </w:p>
        </w:tc>
        <w:tc>
          <w:tcPr>
            <w:tcW w:w="3260" w:type="dxa"/>
            <w:shd w:val="clear" w:color="auto" w:fill="BFBFBF" w:themeFill="background1" w:themeFillShade="BF"/>
          </w:tcPr>
          <w:p w14:paraId="1F26CCEF" w14:textId="26FFD353" w:rsidR="00697D63" w:rsidRPr="008F4FAC" w:rsidRDefault="00697D63" w:rsidP="004A6A9A">
            <w:pPr>
              <w:pStyle w:val="TableParagraph"/>
              <w:jc w:val="center"/>
              <w:rPr>
                <w:rFonts w:ascii="Calibri" w:hAnsi="Calibri" w:cs="Calibri"/>
                <w:b/>
                <w:bCs/>
                <w:lang w:val="fi-FI"/>
              </w:rPr>
            </w:pPr>
            <w:r w:rsidRPr="008F4FAC">
              <w:rPr>
                <w:rFonts w:ascii="Calibri" w:hAnsi="Calibri" w:cs="Calibri"/>
                <w:b/>
                <w:bCs/>
                <w:szCs w:val="20"/>
                <w:lang w:val="fi-FI"/>
              </w:rPr>
              <w:t>Laadun toteutumisen todentami</w:t>
            </w:r>
            <w:r w:rsidR="004A6A9A" w:rsidRPr="008F4FAC">
              <w:rPr>
                <w:rFonts w:ascii="Calibri" w:hAnsi="Calibri" w:cs="Calibri"/>
                <w:b/>
                <w:bCs/>
                <w:szCs w:val="20"/>
                <w:lang w:val="fi-FI"/>
              </w:rPr>
              <w:t>sen lisävaatimukset tai tarkennukset</w:t>
            </w:r>
          </w:p>
        </w:tc>
      </w:tr>
      <w:tr w:rsidR="00697D63" w:rsidRPr="008F4FAC" w14:paraId="5CFA9228" w14:textId="5CC6816D" w:rsidTr="00697D63">
        <w:tc>
          <w:tcPr>
            <w:tcW w:w="9492" w:type="dxa"/>
            <w:gridSpan w:val="2"/>
            <w:shd w:val="clear" w:color="auto" w:fill="D9D9D9" w:themeFill="background1" w:themeFillShade="D9"/>
          </w:tcPr>
          <w:p w14:paraId="76B370C8" w14:textId="160F079B" w:rsidR="00697D63" w:rsidRPr="008F4FAC" w:rsidRDefault="00697D63" w:rsidP="00227442">
            <w:pPr>
              <w:pStyle w:val="TableParagraph"/>
              <w:rPr>
                <w:rFonts w:ascii="Calibri" w:hAnsi="Calibri" w:cs="Calibri"/>
                <w:lang w:val="fi-FI"/>
              </w:rPr>
            </w:pPr>
            <w:r w:rsidRPr="008F4FAC">
              <w:rPr>
                <w:rFonts w:ascii="Calibri" w:hAnsi="Calibri" w:cs="Calibri"/>
                <w:i/>
                <w:iCs/>
                <w:lang w:val="fi-FI"/>
              </w:rPr>
              <w:t xml:space="preserve">Talvihoitotyön taso  </w:t>
            </w:r>
          </w:p>
        </w:tc>
      </w:tr>
      <w:tr w:rsidR="00697D63" w:rsidRPr="008F4FAC" w14:paraId="675B2D9E" w14:textId="28A85731" w:rsidTr="004A6A9A">
        <w:tc>
          <w:tcPr>
            <w:tcW w:w="6232" w:type="dxa"/>
          </w:tcPr>
          <w:p w14:paraId="13C5E452" w14:textId="10F3FCA7" w:rsidR="00697D63" w:rsidRPr="008F4FAC" w:rsidRDefault="00697D63" w:rsidP="001A15DE">
            <w:pPr>
              <w:pStyle w:val="TableParagraph"/>
              <w:rPr>
                <w:rFonts w:ascii="Calibri" w:hAnsi="Calibri" w:cs="Calibri"/>
                <w:lang w:val="fi-FI"/>
              </w:rPr>
            </w:pPr>
            <w:r w:rsidRPr="008F4FAC">
              <w:rPr>
                <w:rFonts w:ascii="Calibri" w:hAnsi="Calibri" w:cs="Calibri"/>
                <w:lang w:val="fi-FI"/>
              </w:rPr>
              <w:t xml:space="preserve">Pysäkkien, Pysäkkikatosten, katosalueiden sekä kulkuyhteyksien talvihoidon laatutaso vastaa pysäkkiin liittyvien urakan väylien laatutasoa.  </w:t>
            </w:r>
          </w:p>
        </w:tc>
        <w:tc>
          <w:tcPr>
            <w:tcW w:w="3260" w:type="dxa"/>
          </w:tcPr>
          <w:p w14:paraId="29D4E4D3" w14:textId="7AC98E31" w:rsidR="00697D63" w:rsidRPr="008F4FAC" w:rsidRDefault="00D941A2" w:rsidP="001A15DE">
            <w:pPr>
              <w:pStyle w:val="TableParagraph"/>
              <w:jc w:val="center"/>
              <w:rPr>
                <w:rFonts w:ascii="Calibri" w:hAnsi="Calibri" w:cs="Calibri"/>
                <w:b/>
                <w:bCs/>
                <w:lang w:val="fi-FI"/>
              </w:rPr>
            </w:pPr>
            <w:r w:rsidRPr="008F4FAC">
              <w:rPr>
                <w:rFonts w:ascii="Calibri" w:hAnsi="Calibri" w:cs="Calibri"/>
                <w:lang w:val="fi-FI"/>
              </w:rPr>
              <w:t>Ei lisävaatimuksia.</w:t>
            </w:r>
          </w:p>
        </w:tc>
      </w:tr>
      <w:tr w:rsidR="00697D63" w:rsidRPr="008F4FAC" w14:paraId="53C11685" w14:textId="2F3DCD09" w:rsidTr="004A6A9A">
        <w:tc>
          <w:tcPr>
            <w:tcW w:w="6232" w:type="dxa"/>
          </w:tcPr>
          <w:p w14:paraId="2FF204BB" w14:textId="13E26BF6" w:rsidR="00697D63" w:rsidRPr="008F4FAC" w:rsidRDefault="00697D63" w:rsidP="001A15DE">
            <w:pPr>
              <w:pStyle w:val="TableParagraph"/>
              <w:rPr>
                <w:rFonts w:ascii="Calibri" w:hAnsi="Calibri" w:cs="Calibri"/>
                <w:lang w:val="fi-FI"/>
              </w:rPr>
            </w:pPr>
            <w:r w:rsidRPr="008F4FAC">
              <w:rPr>
                <w:rFonts w:ascii="Calibri" w:hAnsi="Calibri" w:cs="Calibri"/>
                <w:lang w:val="fi-FI"/>
              </w:rPr>
              <w:t xml:space="preserve">Pysäkkikatosten katolla olevan lumen syvyys ei ylitä 50 cm.  </w:t>
            </w:r>
          </w:p>
        </w:tc>
        <w:tc>
          <w:tcPr>
            <w:tcW w:w="3260" w:type="dxa"/>
            <w:vAlign w:val="center"/>
          </w:tcPr>
          <w:p w14:paraId="72AC36D9" w14:textId="2160DBB9" w:rsidR="00697D63" w:rsidRPr="008F4FAC" w:rsidRDefault="00D941A2" w:rsidP="001A15DE">
            <w:pPr>
              <w:pStyle w:val="TableParagraph"/>
              <w:jc w:val="center"/>
              <w:rPr>
                <w:rFonts w:ascii="Calibri" w:hAnsi="Calibri" w:cs="Calibri"/>
                <w:b/>
                <w:bCs/>
                <w:lang w:val="fi-FI"/>
              </w:rPr>
            </w:pPr>
            <w:r w:rsidRPr="008F4FAC">
              <w:rPr>
                <w:rFonts w:ascii="Calibri" w:hAnsi="Calibri" w:cs="Calibri"/>
                <w:lang w:val="fi-FI"/>
              </w:rPr>
              <w:t>Ei lisävaatimuksia.</w:t>
            </w:r>
          </w:p>
        </w:tc>
      </w:tr>
      <w:tr w:rsidR="00697D63" w:rsidRPr="008F4FAC" w14:paraId="01F4A0EB" w14:textId="7B2F10F4" w:rsidTr="004A6A9A">
        <w:tc>
          <w:tcPr>
            <w:tcW w:w="6232" w:type="dxa"/>
          </w:tcPr>
          <w:p w14:paraId="3189D78A" w14:textId="759272F7" w:rsidR="00697D63" w:rsidRPr="008F4FAC" w:rsidRDefault="00697D63" w:rsidP="001A15DE">
            <w:pPr>
              <w:pStyle w:val="TableParagraph"/>
              <w:rPr>
                <w:rFonts w:ascii="Calibri" w:hAnsi="Calibri" w:cs="Calibri"/>
                <w:lang w:val="fi-FI"/>
              </w:rPr>
            </w:pPr>
            <w:r w:rsidRPr="008F4FAC">
              <w:rPr>
                <w:rFonts w:ascii="Calibri" w:hAnsi="Calibri" w:cs="Calibri"/>
                <w:lang w:val="fi-FI"/>
              </w:rPr>
              <w:t xml:space="preserve">Pysäkkialueilta poistetaan liukkaudentorjuntamateriaali samassa yhteydessä kuin pysäkkeihin liittyviltä pyöräteiltä.  </w:t>
            </w:r>
          </w:p>
        </w:tc>
        <w:tc>
          <w:tcPr>
            <w:tcW w:w="3260" w:type="dxa"/>
            <w:vAlign w:val="center"/>
          </w:tcPr>
          <w:p w14:paraId="101EA034" w14:textId="1BDA1935" w:rsidR="00697D63" w:rsidRPr="008F4FAC" w:rsidRDefault="00D941A2" w:rsidP="001A15DE">
            <w:pPr>
              <w:pStyle w:val="TableParagraph"/>
              <w:jc w:val="center"/>
              <w:rPr>
                <w:rFonts w:ascii="Calibri" w:hAnsi="Calibri" w:cs="Calibri"/>
                <w:b/>
                <w:bCs/>
                <w:lang w:val="fi-FI"/>
              </w:rPr>
            </w:pPr>
            <w:r w:rsidRPr="008F4FAC">
              <w:rPr>
                <w:rFonts w:ascii="Calibri" w:hAnsi="Calibri" w:cs="Calibri"/>
                <w:lang w:val="fi-FI"/>
              </w:rPr>
              <w:t>Ei lisävaatimuksia.</w:t>
            </w:r>
          </w:p>
        </w:tc>
      </w:tr>
      <w:tr w:rsidR="00697D63" w:rsidRPr="008F4FAC" w14:paraId="5B4A8155" w14:textId="51072E2B" w:rsidTr="004A6A9A">
        <w:tc>
          <w:tcPr>
            <w:tcW w:w="6232" w:type="dxa"/>
          </w:tcPr>
          <w:p w14:paraId="20CE096D" w14:textId="33EA6F66" w:rsidR="00697D63" w:rsidRPr="008F4FAC" w:rsidRDefault="00697D63" w:rsidP="001A15DE">
            <w:pPr>
              <w:pStyle w:val="TableParagraph"/>
              <w:rPr>
                <w:rFonts w:ascii="Calibri" w:hAnsi="Calibri" w:cs="Calibri"/>
                <w:lang w:val="fi-FI"/>
              </w:rPr>
            </w:pPr>
            <w:r w:rsidRPr="008F4FAC">
              <w:rPr>
                <w:rFonts w:ascii="Calibri" w:hAnsi="Calibri" w:cs="Calibri"/>
                <w:lang w:val="fi-FI"/>
              </w:rPr>
              <w:t xml:space="preserve">Pysäkkialueilla reunakivilinjojen tulee aina erottua selkeästi.  </w:t>
            </w:r>
          </w:p>
        </w:tc>
        <w:tc>
          <w:tcPr>
            <w:tcW w:w="3260" w:type="dxa"/>
            <w:vAlign w:val="center"/>
          </w:tcPr>
          <w:p w14:paraId="1B4C5AF7" w14:textId="1905C74B" w:rsidR="00697D63" w:rsidRPr="008F4FAC" w:rsidRDefault="00D941A2" w:rsidP="001A15DE">
            <w:pPr>
              <w:pStyle w:val="TableParagraph"/>
              <w:jc w:val="center"/>
              <w:rPr>
                <w:rFonts w:ascii="Calibri" w:hAnsi="Calibri" w:cs="Calibri"/>
                <w:b/>
                <w:bCs/>
                <w:lang w:val="fi-FI"/>
              </w:rPr>
            </w:pPr>
            <w:r w:rsidRPr="008F4FAC">
              <w:rPr>
                <w:rFonts w:ascii="Calibri" w:hAnsi="Calibri" w:cs="Calibri"/>
                <w:lang w:val="fi-FI"/>
              </w:rPr>
              <w:t>Ei lisävaatimuksia.</w:t>
            </w:r>
          </w:p>
        </w:tc>
      </w:tr>
      <w:tr w:rsidR="00697D63" w:rsidRPr="008F4FAC" w14:paraId="197E92EE" w14:textId="113A6397" w:rsidTr="00697D63">
        <w:tc>
          <w:tcPr>
            <w:tcW w:w="9492" w:type="dxa"/>
            <w:gridSpan w:val="2"/>
            <w:shd w:val="clear" w:color="auto" w:fill="D9D9D9" w:themeFill="background1" w:themeFillShade="D9"/>
          </w:tcPr>
          <w:p w14:paraId="2F097948" w14:textId="359618BA" w:rsidR="00697D63" w:rsidRPr="008F4FAC" w:rsidRDefault="00697D63" w:rsidP="00227442">
            <w:pPr>
              <w:pStyle w:val="TableParagraph"/>
              <w:rPr>
                <w:rFonts w:ascii="Calibri" w:hAnsi="Calibri" w:cs="Calibri"/>
                <w:i/>
                <w:iCs/>
                <w:lang w:val="fi-FI"/>
              </w:rPr>
            </w:pPr>
            <w:r w:rsidRPr="008F4FAC">
              <w:rPr>
                <w:rFonts w:ascii="Calibri" w:hAnsi="Calibri" w:cs="Calibri"/>
                <w:i/>
                <w:iCs/>
                <w:lang w:val="fi-FI"/>
              </w:rPr>
              <w:t xml:space="preserve">Esteettömyys  </w:t>
            </w:r>
          </w:p>
        </w:tc>
      </w:tr>
      <w:tr w:rsidR="00697D63" w:rsidRPr="008F4FAC" w14:paraId="40351028" w14:textId="35F780C2" w:rsidTr="004A6A9A">
        <w:tc>
          <w:tcPr>
            <w:tcW w:w="6232" w:type="dxa"/>
          </w:tcPr>
          <w:p w14:paraId="27D76AC9" w14:textId="09608C08" w:rsidR="00697D63" w:rsidRPr="008F4FAC" w:rsidRDefault="00697D63" w:rsidP="001A15DE">
            <w:pPr>
              <w:pStyle w:val="TableParagraph"/>
              <w:rPr>
                <w:rFonts w:ascii="Calibri" w:hAnsi="Calibri" w:cs="Calibri"/>
                <w:lang w:val="fi-FI"/>
              </w:rPr>
            </w:pPr>
            <w:r w:rsidRPr="008F4FAC">
              <w:rPr>
                <w:rFonts w:ascii="Calibri" w:hAnsi="Calibri" w:cs="Calibri"/>
                <w:lang w:val="fi-FI"/>
              </w:rPr>
              <w:t xml:space="preserve">Pysäkkialueilla ei ole käyttöä haittaavaa lumivalleja.  </w:t>
            </w:r>
          </w:p>
        </w:tc>
        <w:tc>
          <w:tcPr>
            <w:tcW w:w="3260" w:type="dxa"/>
            <w:vAlign w:val="center"/>
          </w:tcPr>
          <w:p w14:paraId="0E286EF3" w14:textId="0DBB5533" w:rsidR="00697D63" w:rsidRPr="008F4FAC" w:rsidRDefault="00D941A2" w:rsidP="001A15DE">
            <w:pPr>
              <w:pStyle w:val="TableParagraph"/>
              <w:jc w:val="center"/>
              <w:rPr>
                <w:rFonts w:ascii="Calibri" w:hAnsi="Calibri" w:cs="Calibri"/>
                <w:b/>
                <w:bCs/>
                <w:lang w:val="fi-FI"/>
              </w:rPr>
            </w:pPr>
            <w:r w:rsidRPr="008F4FAC">
              <w:rPr>
                <w:rFonts w:ascii="Calibri" w:hAnsi="Calibri" w:cs="Calibri"/>
                <w:lang w:val="fi-FI"/>
              </w:rPr>
              <w:t>Ei lisävaatimuksia.</w:t>
            </w:r>
          </w:p>
        </w:tc>
      </w:tr>
      <w:tr w:rsidR="00697D63" w:rsidRPr="008F4FAC" w14:paraId="24026F2C" w14:textId="0DA7EC48" w:rsidTr="004A6A9A">
        <w:tc>
          <w:tcPr>
            <w:tcW w:w="6232" w:type="dxa"/>
          </w:tcPr>
          <w:p w14:paraId="44695CA3" w14:textId="1CBE702E" w:rsidR="00697D63" w:rsidRPr="008F4FAC" w:rsidRDefault="00697D63" w:rsidP="001A15DE">
            <w:pPr>
              <w:pStyle w:val="TableParagraph"/>
              <w:rPr>
                <w:rFonts w:ascii="Calibri" w:hAnsi="Calibri" w:cs="Calibri"/>
                <w:lang w:val="fi-FI"/>
              </w:rPr>
            </w:pPr>
            <w:r w:rsidRPr="008F4FAC">
              <w:rPr>
                <w:rFonts w:ascii="Calibri" w:hAnsi="Calibri" w:cs="Calibri"/>
                <w:lang w:val="fi-FI"/>
              </w:rPr>
              <w:t xml:space="preserve">Pysäkkialueilla sallittu polanteen enimmäispaksuus on 5 cm. Polanteen pinta ei saa viettää ajoradan suuntaan.  </w:t>
            </w:r>
          </w:p>
        </w:tc>
        <w:tc>
          <w:tcPr>
            <w:tcW w:w="3260" w:type="dxa"/>
            <w:vAlign w:val="center"/>
          </w:tcPr>
          <w:p w14:paraId="1913B48E" w14:textId="66C04DE8" w:rsidR="00697D63" w:rsidRPr="008F4FAC" w:rsidRDefault="00D941A2" w:rsidP="001A15DE">
            <w:pPr>
              <w:pStyle w:val="TableParagraph"/>
              <w:jc w:val="center"/>
              <w:rPr>
                <w:rFonts w:ascii="Calibri" w:hAnsi="Calibri" w:cs="Calibri"/>
                <w:b/>
                <w:bCs/>
                <w:lang w:val="fi-FI"/>
              </w:rPr>
            </w:pPr>
            <w:r w:rsidRPr="008F4FAC">
              <w:rPr>
                <w:rFonts w:ascii="Calibri" w:hAnsi="Calibri" w:cs="Calibri"/>
                <w:lang w:val="fi-FI"/>
              </w:rPr>
              <w:t>Ei lisävaatimuksia.</w:t>
            </w:r>
          </w:p>
        </w:tc>
      </w:tr>
    </w:tbl>
    <w:p w14:paraId="7861C602" w14:textId="7A82F6B0" w:rsidR="00DA2D46" w:rsidRPr="008F4FAC" w:rsidRDefault="00F46A8A" w:rsidP="00B00AFC">
      <w:pPr>
        <w:pStyle w:val="Title"/>
        <w:rPr>
          <w:rFonts w:ascii="Calibri" w:hAnsi="Calibri" w:cs="Calibri"/>
          <w:lang w:val="fi-FI"/>
        </w:rPr>
      </w:pPr>
      <w:r w:rsidRPr="008F4FAC">
        <w:rPr>
          <w:rFonts w:ascii="Calibri" w:hAnsi="Calibri" w:cs="Calibri"/>
          <w:lang w:val="fi-FI"/>
        </w:rPr>
        <w:t xml:space="preserve">  </w:t>
      </w:r>
    </w:p>
    <w:p w14:paraId="2B4125D2" w14:textId="77777777" w:rsidR="000B1560" w:rsidRPr="008F4FAC" w:rsidRDefault="00F46A8A" w:rsidP="002C3441">
      <w:pPr>
        <w:pStyle w:val="Title"/>
        <w:rPr>
          <w:rFonts w:ascii="Calibri" w:hAnsi="Calibri" w:cs="Calibri"/>
          <w:color w:val="010302"/>
          <w:lang w:val="fi-FI"/>
        </w:rPr>
      </w:pPr>
      <w:r w:rsidRPr="008F4FAC">
        <w:rPr>
          <w:rFonts w:ascii="Calibri" w:hAnsi="Calibri" w:cs="Calibri"/>
          <w:lang w:val="fi-FI"/>
        </w:rPr>
        <w:t xml:space="preserve">MÄÄRÄMITTAUSPERUSTEET  </w:t>
      </w:r>
    </w:p>
    <w:p w14:paraId="2B4125D3" w14:textId="77777777" w:rsidR="000B1560" w:rsidRPr="008F4FAC" w:rsidRDefault="00F46A8A" w:rsidP="002C3441">
      <w:pPr>
        <w:rPr>
          <w:rFonts w:ascii="Calibri" w:hAnsi="Calibri" w:cs="Calibri"/>
          <w:color w:val="010302"/>
          <w:lang w:val="fi-FI"/>
        </w:rPr>
      </w:pPr>
      <w:r w:rsidRPr="008F4FAC">
        <w:rPr>
          <w:rFonts w:ascii="Calibri" w:hAnsi="Calibri" w:cs="Calibri"/>
          <w:lang w:val="fi-FI"/>
        </w:rPr>
        <w:t xml:space="preserve">Katosten ja odotusalueiden sekä kulkuyhteyksien lukumäärä: kpl </w:t>
      </w:r>
    </w:p>
    <w:p w14:paraId="064EFFEE" w14:textId="77777777" w:rsidR="003F1929" w:rsidRPr="008F4FAC" w:rsidRDefault="003F1929" w:rsidP="00B00AFC">
      <w:pPr>
        <w:spacing w:after="53"/>
        <w:ind w:left="0"/>
        <w:rPr>
          <w:rFonts w:ascii="Calibri" w:hAnsi="Calibri" w:cs="Calibri"/>
          <w:color w:val="000000" w:themeColor="text1"/>
          <w:sz w:val="24"/>
          <w:szCs w:val="24"/>
          <w:lang w:val="fi-FI"/>
        </w:rPr>
      </w:pPr>
    </w:p>
    <w:p w14:paraId="2B4125D6" w14:textId="77777777" w:rsidR="000B1560" w:rsidRPr="008F4FAC" w:rsidRDefault="00F46A8A" w:rsidP="002C3441">
      <w:pPr>
        <w:pStyle w:val="Heading1"/>
        <w:rPr>
          <w:rFonts w:ascii="Calibri" w:hAnsi="Calibri" w:cs="Calibri"/>
          <w:color w:val="010302"/>
          <w:lang w:val="fi-FI"/>
        </w:rPr>
      </w:pPr>
      <w:bookmarkStart w:id="22" w:name="_Toc147144981"/>
      <w:r w:rsidRPr="008F4FAC">
        <w:rPr>
          <w:rFonts w:ascii="Calibri" w:hAnsi="Calibri" w:cs="Calibri"/>
          <w:lang w:val="fi-FI"/>
        </w:rPr>
        <w:t>5.</w:t>
      </w:r>
      <w:r w:rsidRPr="008F4FAC">
        <w:rPr>
          <w:rFonts w:ascii="Calibri" w:hAnsi="Calibri" w:cs="Calibri"/>
          <w:spacing w:val="8"/>
          <w:lang w:val="fi-FI"/>
        </w:rPr>
        <w:t xml:space="preserve">   </w:t>
      </w:r>
      <w:r w:rsidRPr="008F4FAC">
        <w:rPr>
          <w:rFonts w:ascii="Calibri" w:hAnsi="Calibri" w:cs="Calibri"/>
          <w:lang w:val="fi-FI"/>
        </w:rPr>
        <w:t>POLANTEEN POISTO JA PINNAN TASAUS</w:t>
      </w:r>
      <w:bookmarkEnd w:id="22"/>
      <w:r w:rsidRPr="008F4FAC">
        <w:rPr>
          <w:rFonts w:ascii="Calibri" w:hAnsi="Calibri" w:cs="Calibri"/>
          <w:lang w:val="fi-FI"/>
        </w:rPr>
        <w:t xml:space="preserve"> </w:t>
      </w:r>
    </w:p>
    <w:p w14:paraId="2B4125D8" w14:textId="77777777" w:rsidR="000B1560" w:rsidRPr="008F4FAC" w:rsidRDefault="00F46A8A" w:rsidP="002C3441">
      <w:pPr>
        <w:pStyle w:val="Title"/>
        <w:rPr>
          <w:rFonts w:ascii="Calibri" w:hAnsi="Calibri" w:cs="Calibri"/>
          <w:color w:val="010302"/>
          <w:lang w:val="fi-FI"/>
        </w:rPr>
      </w:pPr>
      <w:r w:rsidRPr="008F4FAC">
        <w:rPr>
          <w:rFonts w:ascii="Calibri" w:hAnsi="Calibri" w:cs="Calibri"/>
          <w:lang w:val="fi-FI"/>
        </w:rPr>
        <w:t xml:space="preserve">TYÖSELITYS  </w:t>
      </w:r>
    </w:p>
    <w:p w14:paraId="2B4125D9" w14:textId="60D641DD" w:rsidR="000B1560" w:rsidRPr="008F4FAC" w:rsidRDefault="00F46A8A" w:rsidP="002C3441">
      <w:pPr>
        <w:rPr>
          <w:rFonts w:ascii="Calibri" w:hAnsi="Calibri" w:cs="Calibri"/>
          <w:color w:val="010302"/>
          <w:u w:val="single"/>
          <w:lang w:val="fi-FI"/>
        </w:rPr>
      </w:pPr>
      <w:r w:rsidRPr="008F4FAC">
        <w:rPr>
          <w:rFonts w:ascii="Calibri" w:hAnsi="Calibri" w:cs="Calibri"/>
          <w:u w:val="single"/>
          <w:lang w:val="fi-FI"/>
        </w:rPr>
        <w:t>Työhön sisältyy:</w:t>
      </w:r>
    </w:p>
    <w:p w14:paraId="67996749" w14:textId="0AB9147C" w:rsidR="00A91245" w:rsidRPr="008F4FAC" w:rsidRDefault="00F46A8A" w:rsidP="00A91245">
      <w:pPr>
        <w:pStyle w:val="ListParagraph"/>
        <w:rPr>
          <w:rFonts w:ascii="Calibri" w:hAnsi="Calibri" w:cs="Calibri"/>
          <w:color w:val="010302"/>
          <w:lang w:val="fi-FI"/>
        </w:rPr>
      </w:pPr>
      <w:r w:rsidRPr="008F4FAC">
        <w:rPr>
          <w:rFonts w:ascii="Calibri" w:hAnsi="Calibri" w:cs="Calibri"/>
          <w:lang w:val="fi-FI"/>
        </w:rPr>
        <w:t xml:space="preserve">Urakassa määritettyjen väylien lumi- tai jääpolanteen tasaus ja poistaminen.  </w:t>
      </w:r>
    </w:p>
    <w:p w14:paraId="2B4125DD" w14:textId="08FA71EA" w:rsidR="000B1560" w:rsidRPr="008F4FAC" w:rsidRDefault="00F46A8A" w:rsidP="00820ED8">
      <w:pPr>
        <w:pStyle w:val="ListParagraph"/>
        <w:rPr>
          <w:rFonts w:ascii="Calibri" w:hAnsi="Calibri" w:cs="Calibri"/>
          <w:color w:val="010302"/>
          <w:lang w:val="fi-FI"/>
        </w:rPr>
      </w:pPr>
      <w:r w:rsidRPr="008F4FAC">
        <w:rPr>
          <w:rFonts w:ascii="Calibri" w:hAnsi="Calibri" w:cs="Calibri"/>
          <w:lang w:val="fi-FI"/>
        </w:rPr>
        <w:t xml:space="preserve">Polanteen tasauksessa tai poistossa syntyneen karheen poistaminen väylän lumitilaan tai lähisiirtokohteeseen   </w:t>
      </w:r>
    </w:p>
    <w:p w14:paraId="2B4125DE" w14:textId="77777777" w:rsidR="000B1560" w:rsidRPr="008F4FAC" w:rsidRDefault="00F46A8A" w:rsidP="002C3441">
      <w:pPr>
        <w:pStyle w:val="ListParagraph"/>
        <w:rPr>
          <w:rFonts w:ascii="Calibri" w:hAnsi="Calibri" w:cs="Calibri"/>
          <w:color w:val="010302"/>
          <w:lang w:val="fi-FI"/>
        </w:rPr>
      </w:pPr>
      <w:r w:rsidRPr="008F4FAC">
        <w:rPr>
          <w:rFonts w:ascii="Calibri" w:hAnsi="Calibri" w:cs="Calibri"/>
          <w:lang w:val="fi-FI"/>
        </w:rPr>
        <w:t xml:space="preserve">Karheen poisto määritettyjen julkisten kiinteistöjen (esim. koulut ja päiväkodit) liittymistä.   </w:t>
      </w:r>
    </w:p>
    <w:p w14:paraId="2B4125DF" w14:textId="77777777" w:rsidR="000B1560" w:rsidRPr="008F4FAC" w:rsidRDefault="00F46A8A" w:rsidP="002C3441">
      <w:pPr>
        <w:pStyle w:val="ListParagraph"/>
        <w:rPr>
          <w:rFonts w:ascii="Calibri" w:hAnsi="Calibri" w:cs="Calibri"/>
          <w:color w:val="010302"/>
          <w:lang w:val="fi-FI"/>
        </w:rPr>
      </w:pPr>
      <w:r w:rsidRPr="008F4FAC">
        <w:rPr>
          <w:rFonts w:ascii="Calibri" w:hAnsi="Calibri" w:cs="Calibri"/>
          <w:lang w:val="fi-FI"/>
        </w:rPr>
        <w:t xml:space="preserve">Karheen poisto tonttiliittymistä omakoti- ja rivitaloalueilla (tonttiliittymän aukaisu)  </w:t>
      </w:r>
    </w:p>
    <w:p w14:paraId="4218C8B1" w14:textId="3735C36F" w:rsidR="000B3CEE" w:rsidRPr="008F4FAC" w:rsidRDefault="1FABC80B" w:rsidP="000B3CEE">
      <w:pPr>
        <w:pStyle w:val="ListParagraph"/>
        <w:rPr>
          <w:rFonts w:ascii="Calibri" w:hAnsi="Calibri" w:cs="Calibri"/>
          <w:color w:val="010302"/>
          <w:lang w:val="fi-FI"/>
        </w:rPr>
      </w:pPr>
      <w:r w:rsidRPr="008F4FAC">
        <w:rPr>
          <w:rFonts w:ascii="Calibri" w:hAnsi="Calibri" w:cs="Calibri"/>
          <w:lang w:val="fi-FI"/>
        </w:rPr>
        <w:t>Urakoitsijan aiheuttaman k</w:t>
      </w:r>
      <w:r w:rsidR="00F46A8A" w:rsidRPr="008F4FAC">
        <w:rPr>
          <w:rFonts w:ascii="Calibri" w:hAnsi="Calibri" w:cs="Calibri"/>
          <w:lang w:val="fi-FI"/>
        </w:rPr>
        <w:t>arhe</w:t>
      </w:r>
      <w:r w:rsidR="6A769393" w:rsidRPr="008F4FAC">
        <w:rPr>
          <w:rFonts w:ascii="Calibri" w:hAnsi="Calibri" w:cs="Calibri"/>
          <w:lang w:val="fi-FI"/>
        </w:rPr>
        <w:t>e</w:t>
      </w:r>
      <w:r w:rsidR="00F46A8A" w:rsidRPr="008F4FAC">
        <w:rPr>
          <w:rFonts w:ascii="Calibri" w:hAnsi="Calibri" w:cs="Calibri"/>
          <w:lang w:val="fi-FI"/>
        </w:rPr>
        <w:t>n poisto urakkaan kuulumattom</w:t>
      </w:r>
      <w:r w:rsidR="000B3CEE" w:rsidRPr="008F4FAC">
        <w:rPr>
          <w:rFonts w:ascii="Calibri" w:hAnsi="Calibri" w:cs="Calibri"/>
          <w:lang w:val="fi-FI"/>
        </w:rPr>
        <w:t>ilta</w:t>
      </w:r>
      <w:r w:rsidR="00F46A8A" w:rsidRPr="008F4FAC">
        <w:rPr>
          <w:rFonts w:ascii="Calibri" w:hAnsi="Calibri" w:cs="Calibri"/>
          <w:lang w:val="fi-FI"/>
        </w:rPr>
        <w:t xml:space="preserve"> linja-autoliikenteen </w:t>
      </w:r>
      <w:r w:rsidR="000B3CEE" w:rsidRPr="008F4FAC">
        <w:rPr>
          <w:rFonts w:ascii="Calibri" w:hAnsi="Calibri" w:cs="Calibri"/>
          <w:lang w:val="fi-FI"/>
        </w:rPr>
        <w:t xml:space="preserve">pysäkkialueilta ja niiden </w:t>
      </w:r>
      <w:r w:rsidR="00F46A8A" w:rsidRPr="008F4FAC">
        <w:rPr>
          <w:rFonts w:ascii="Calibri" w:hAnsi="Calibri" w:cs="Calibri"/>
          <w:lang w:val="fi-FI"/>
        </w:rPr>
        <w:t>edustoilta</w:t>
      </w:r>
    </w:p>
    <w:p w14:paraId="263D09AE" w14:textId="4DD18063" w:rsidR="000B3CEE" w:rsidRPr="008F4FAC" w:rsidRDefault="000B3CEE" w:rsidP="000B3CEE">
      <w:pPr>
        <w:pStyle w:val="ListParagraph"/>
        <w:rPr>
          <w:rFonts w:ascii="Calibri" w:hAnsi="Calibri" w:cs="Calibri"/>
          <w:color w:val="010302"/>
          <w:lang w:val="fi-FI"/>
        </w:rPr>
      </w:pPr>
      <w:r w:rsidRPr="008F4FAC">
        <w:rPr>
          <w:rFonts w:ascii="Calibri" w:hAnsi="Calibri" w:cs="Calibri"/>
          <w:color w:val="010302"/>
          <w:lang w:val="fi-FI"/>
        </w:rPr>
        <w:t>Urakka-alueeseen kuuluvien liittymäalueiden karheen poisto, sisältäen myös pyöräteiden ja kadun välisten liittymien aukaisemisen</w:t>
      </w:r>
    </w:p>
    <w:p w14:paraId="2B4125E0" w14:textId="7DAD2D50" w:rsidR="000B1560" w:rsidRPr="008F4FAC" w:rsidRDefault="000B3CEE" w:rsidP="000B3CEE">
      <w:pPr>
        <w:pStyle w:val="ListParagraph"/>
        <w:rPr>
          <w:rFonts w:ascii="Calibri" w:hAnsi="Calibri" w:cs="Calibri"/>
          <w:color w:val="010302"/>
          <w:lang w:val="fi-FI"/>
        </w:rPr>
      </w:pPr>
      <w:r w:rsidRPr="008F4FAC">
        <w:rPr>
          <w:rFonts w:ascii="Calibri" w:hAnsi="Calibri" w:cs="Calibri"/>
          <w:color w:val="010302"/>
          <w:lang w:val="fi-FI"/>
        </w:rPr>
        <w:t>Urakka-alueen varrella ja vieressä olevien suojateiden, niiden liittymien ja keskisaarekkeiden karheen poisto</w:t>
      </w:r>
      <w:r w:rsidR="00F46A8A" w:rsidRPr="008F4FAC">
        <w:rPr>
          <w:rFonts w:ascii="Calibri" w:hAnsi="Calibri" w:cs="Calibri"/>
          <w:lang w:val="fi-FI"/>
        </w:rPr>
        <w:t xml:space="preserve">  </w:t>
      </w:r>
    </w:p>
    <w:p w14:paraId="2B4125E2" w14:textId="642C8E48" w:rsidR="000B1560" w:rsidRPr="008F4FAC" w:rsidRDefault="00F46A8A" w:rsidP="00820ED8">
      <w:pPr>
        <w:pStyle w:val="ListParagraph"/>
        <w:rPr>
          <w:rFonts w:ascii="Calibri" w:hAnsi="Calibri" w:cs="Calibri"/>
          <w:color w:val="010302"/>
          <w:lang w:val="fi-FI"/>
        </w:rPr>
      </w:pPr>
      <w:r w:rsidRPr="008F4FAC">
        <w:rPr>
          <w:rFonts w:ascii="Calibri" w:hAnsi="Calibri" w:cs="Calibri"/>
          <w:lang w:val="fi-FI"/>
        </w:rPr>
        <w:t xml:space="preserve">Polanne poistetaan koko väylän leveydeltä päällystettä ja mahdollisia reunakiviä sekä muita varusteita, kalusteita ja kasvillisuutta vaurioittamatta.  </w:t>
      </w:r>
    </w:p>
    <w:p w14:paraId="2B4125E3" w14:textId="77777777" w:rsidR="000B1560" w:rsidRPr="008F4FAC" w:rsidRDefault="000B1560">
      <w:pPr>
        <w:spacing w:after="41"/>
        <w:rPr>
          <w:rFonts w:ascii="Calibri" w:hAnsi="Calibri" w:cs="Calibri"/>
          <w:color w:val="000000" w:themeColor="text1"/>
          <w:sz w:val="24"/>
          <w:szCs w:val="24"/>
          <w:lang w:val="fi-FI"/>
        </w:rPr>
      </w:pPr>
    </w:p>
    <w:p w14:paraId="1C2A0855" w14:textId="6414944A" w:rsidR="005D6373" w:rsidRPr="008F4FAC" w:rsidRDefault="00F46A8A" w:rsidP="002C3441">
      <w:pPr>
        <w:rPr>
          <w:rFonts w:ascii="Calibri" w:hAnsi="Calibri" w:cs="Calibri"/>
          <w:lang w:val="fi-FI"/>
        </w:rPr>
      </w:pPr>
      <w:r w:rsidRPr="008F4FAC">
        <w:rPr>
          <w:rFonts w:ascii="Calibri" w:hAnsi="Calibri" w:cs="Calibri"/>
          <w:lang w:val="fi-FI"/>
        </w:rPr>
        <w:t>Kohdissa, joissa pyörätie kulkee ajoradassa kiinni ilman välikaistaa, voidaan polanteen poistossa tai tasauksessa syntyvä karhe siirtää väliaikaisesti pyörätien reunaan. Tällöin karhe tulee poistaa väylän reunasta joko välivarastoon, lähisiirtopaikkaan tai kuljettaa lumen vastaanottopaikalle. Karhe</w:t>
      </w:r>
      <w:r w:rsidR="28202170" w:rsidRPr="008F4FAC">
        <w:rPr>
          <w:rFonts w:ascii="Calibri" w:hAnsi="Calibri" w:cs="Calibri"/>
          <w:lang w:val="fi-FI"/>
        </w:rPr>
        <w:t>e</w:t>
      </w:r>
      <w:r w:rsidRPr="008F4FAC">
        <w:rPr>
          <w:rFonts w:ascii="Calibri" w:hAnsi="Calibri" w:cs="Calibri"/>
          <w:lang w:val="fi-FI"/>
        </w:rPr>
        <w:t xml:space="preserve">n auraus ajoradalle on ehdottomasti kielletty. </w:t>
      </w:r>
    </w:p>
    <w:p w14:paraId="026175F0" w14:textId="77777777" w:rsidR="005D6373" w:rsidRPr="008F4FAC" w:rsidRDefault="005D6373" w:rsidP="002C3441">
      <w:pPr>
        <w:rPr>
          <w:rFonts w:ascii="Calibri" w:hAnsi="Calibri" w:cs="Calibri"/>
          <w:lang w:val="fi-FI"/>
        </w:rPr>
      </w:pPr>
    </w:p>
    <w:p w14:paraId="573C7F98" w14:textId="43E95A59" w:rsidR="005D6373" w:rsidRPr="008F4FAC" w:rsidRDefault="005D6373" w:rsidP="002C3441">
      <w:pPr>
        <w:rPr>
          <w:rFonts w:ascii="Calibri" w:hAnsi="Calibri" w:cs="Calibri"/>
          <w:lang w:val="fi-FI"/>
        </w:rPr>
      </w:pPr>
      <w:r w:rsidRPr="008F4FAC">
        <w:rPr>
          <w:rFonts w:ascii="Calibri" w:hAnsi="Calibri" w:cs="Calibri"/>
          <w:lang w:val="fi-FI"/>
        </w:rPr>
        <w:t xml:space="preserve">Pinnan tulee olla tasainen ja pyöräilyä </w:t>
      </w:r>
      <w:r w:rsidR="34948CEE" w:rsidRPr="008F4FAC">
        <w:rPr>
          <w:rFonts w:ascii="Calibri" w:hAnsi="Calibri" w:cs="Calibri"/>
          <w:lang w:val="fi-FI"/>
        </w:rPr>
        <w:t>&amp;</w:t>
      </w:r>
      <w:r w:rsidRPr="008F4FAC">
        <w:rPr>
          <w:rFonts w:ascii="Calibri" w:hAnsi="Calibri" w:cs="Calibri"/>
          <w:lang w:val="fi-FI"/>
        </w:rPr>
        <w:t xml:space="preserve"> jalankulkua häiritsevää epätasaisuutta ei sallita.  Urakoitsijan tulee ajoittaa toimenpiteet siten, että laatuvaatimukset täytetään. Polanteen pitäminen mahdollisimman ohuena on sekä urakoitsijan että loppukäyttäjän etu, sillä paksu polanne vaatii sulamisen alkaessa järeitä toimenpiteitä, jotta laatuvaatimukset täytetään.</w:t>
      </w:r>
    </w:p>
    <w:p w14:paraId="6F5B4DB7" w14:textId="77777777" w:rsidR="001173E6" w:rsidRPr="00F4347E" w:rsidRDefault="001173E6" w:rsidP="002C3441">
      <w:pPr>
        <w:rPr>
          <w:rFonts w:ascii="Calibri" w:hAnsi="Calibri" w:cs="Calibri"/>
          <w:sz w:val="16"/>
          <w:szCs w:val="16"/>
          <w:lang w:val="fi-FI"/>
        </w:rPr>
      </w:pPr>
    </w:p>
    <w:p w14:paraId="3E590B15" w14:textId="4AE90AA0" w:rsidR="001173E6" w:rsidRPr="008F4FAC" w:rsidRDefault="001173E6" w:rsidP="002C3441">
      <w:pPr>
        <w:rPr>
          <w:rFonts w:ascii="Calibri" w:hAnsi="Calibri" w:cs="Calibri"/>
          <w:lang w:val="fi-FI"/>
        </w:rPr>
      </w:pPr>
      <w:r w:rsidRPr="008F4FAC">
        <w:rPr>
          <w:rFonts w:ascii="Calibri" w:hAnsi="Calibri" w:cs="Calibri"/>
          <w:lang w:val="fi-FI"/>
        </w:rPr>
        <w:t xml:space="preserve">Tappiterän käyttö on sallittu vain pyöräkaduilla. </w:t>
      </w:r>
    </w:p>
    <w:p w14:paraId="0D1071C3" w14:textId="2ED86D74" w:rsidR="004F58A0" w:rsidRPr="008F4FAC" w:rsidRDefault="00F46A8A" w:rsidP="002C3441">
      <w:pPr>
        <w:rPr>
          <w:rFonts w:ascii="Calibri" w:hAnsi="Calibri" w:cs="Calibri"/>
          <w:lang w:val="fi-FI"/>
        </w:rPr>
      </w:pPr>
      <w:r w:rsidRPr="008F4FAC">
        <w:rPr>
          <w:rFonts w:ascii="Calibri" w:hAnsi="Calibri" w:cs="Calibri"/>
          <w:lang w:val="fi-FI"/>
        </w:rPr>
        <w:t xml:space="preserve"> </w:t>
      </w:r>
    </w:p>
    <w:p w14:paraId="2B4125E6" w14:textId="77777777" w:rsidR="000B1560" w:rsidRPr="008F4FAC" w:rsidRDefault="00F46A8A" w:rsidP="002C3441">
      <w:pPr>
        <w:pStyle w:val="Title"/>
        <w:rPr>
          <w:rFonts w:ascii="Calibri" w:hAnsi="Calibri" w:cs="Calibri"/>
          <w:color w:val="010302"/>
          <w:lang w:val="fi-FI"/>
        </w:rPr>
      </w:pPr>
      <w:r w:rsidRPr="008F4FAC">
        <w:rPr>
          <w:rFonts w:ascii="Calibri" w:hAnsi="Calibri" w:cs="Calibri"/>
          <w:lang w:val="fi-FI"/>
        </w:rPr>
        <w:t xml:space="preserve">SUORITUSAIKA   </w:t>
      </w:r>
    </w:p>
    <w:p w14:paraId="2B4125E7" w14:textId="70A92890" w:rsidR="000B1560" w:rsidRDefault="00F46A8A" w:rsidP="00F4347E">
      <w:pPr>
        <w:rPr>
          <w:rFonts w:ascii="Calibri" w:hAnsi="Calibri" w:cs="Calibri"/>
          <w:lang w:val="fi-FI"/>
        </w:rPr>
      </w:pPr>
      <w:r w:rsidRPr="008F4FAC">
        <w:rPr>
          <w:rFonts w:ascii="Calibri" w:hAnsi="Calibri" w:cs="Calibri"/>
          <w:lang w:val="fi-FI"/>
        </w:rPr>
        <w:t>Loppusyksyllä väylän pinta tulee pitää polanteesta mahdollisimman pitkään vapaana</w:t>
      </w:r>
      <w:r w:rsidR="315A252F" w:rsidRPr="008F4FAC">
        <w:rPr>
          <w:rFonts w:ascii="Calibri" w:hAnsi="Calibri" w:cs="Calibri"/>
          <w:lang w:val="fi-FI"/>
        </w:rPr>
        <w:t xml:space="preserve"> tai polanne mahdollisimman ohuena</w:t>
      </w:r>
      <w:r w:rsidRPr="008F4FAC">
        <w:rPr>
          <w:rFonts w:ascii="Calibri" w:hAnsi="Calibri" w:cs="Calibri"/>
          <w:lang w:val="fi-FI"/>
        </w:rPr>
        <w:t xml:space="preserve">. </w:t>
      </w:r>
    </w:p>
    <w:p w14:paraId="43B0F75C" w14:textId="77777777" w:rsidR="00F4347E" w:rsidRPr="00F4347E" w:rsidRDefault="00F4347E" w:rsidP="00F4347E">
      <w:pPr>
        <w:rPr>
          <w:rFonts w:ascii="Calibri" w:hAnsi="Calibri" w:cs="Calibri"/>
          <w:lang w:val="fi-FI"/>
        </w:rPr>
      </w:pPr>
    </w:p>
    <w:p w14:paraId="2B4125E8" w14:textId="2AF28D9C" w:rsidR="000B1560" w:rsidRPr="008F4FAC" w:rsidRDefault="00F46A8A" w:rsidP="002C3441">
      <w:pPr>
        <w:rPr>
          <w:rFonts w:ascii="Calibri" w:hAnsi="Calibri" w:cs="Calibri"/>
          <w:lang w:val="fi-FI"/>
        </w:rPr>
      </w:pPr>
      <w:r w:rsidRPr="008F4FAC">
        <w:rPr>
          <w:rFonts w:ascii="Calibri" w:hAnsi="Calibri" w:cs="Calibri"/>
          <w:spacing w:val="-1"/>
          <w:lang w:val="fi-FI"/>
        </w:rPr>
        <w:t>Työhön ryhdytään ennakoivasti niin, ettei väylän polannepinnan paksuus tai sen epätasaisuus</w:t>
      </w:r>
      <w:r w:rsidR="00985A92" w:rsidRPr="008F4FAC">
        <w:rPr>
          <w:rFonts w:ascii="Calibri" w:hAnsi="Calibri" w:cs="Calibri"/>
          <w:spacing w:val="-1"/>
          <w:lang w:val="fi-FI"/>
        </w:rPr>
        <w:t xml:space="preserve"> koskaan</w:t>
      </w:r>
      <w:r w:rsidRPr="008F4FAC">
        <w:rPr>
          <w:rFonts w:ascii="Calibri" w:hAnsi="Calibri" w:cs="Calibri"/>
          <w:spacing w:val="-1"/>
          <w:lang w:val="fi-FI"/>
        </w:rPr>
        <w:t xml:space="preserve"> ylitä</w:t>
      </w:r>
      <w:r w:rsidRPr="008F4FAC">
        <w:rPr>
          <w:rFonts w:ascii="Calibri" w:hAnsi="Calibri" w:cs="Calibri"/>
          <w:lang w:val="fi-FI"/>
        </w:rPr>
        <w:t xml:space="preserve"> suurimpia sallittuja arvoja. </w:t>
      </w:r>
    </w:p>
    <w:p w14:paraId="60065B71" w14:textId="77777777" w:rsidR="002C3441" w:rsidRPr="008F4FAC" w:rsidRDefault="002C3441" w:rsidP="002C3441">
      <w:pPr>
        <w:rPr>
          <w:rFonts w:ascii="Calibri" w:hAnsi="Calibri" w:cs="Calibri"/>
          <w:color w:val="010302"/>
          <w:lang w:val="fi-FI"/>
        </w:rPr>
      </w:pPr>
    </w:p>
    <w:p w14:paraId="52924CA3" w14:textId="77777777" w:rsidR="000B1560" w:rsidRDefault="00F46A8A" w:rsidP="002C3441">
      <w:pPr>
        <w:rPr>
          <w:rFonts w:ascii="Calibri" w:hAnsi="Calibri" w:cs="Calibri"/>
          <w:lang w:val="fi-FI"/>
        </w:rPr>
      </w:pPr>
      <w:r w:rsidRPr="008F4FAC">
        <w:rPr>
          <w:rFonts w:ascii="Calibri" w:hAnsi="Calibri" w:cs="Calibri"/>
          <w:lang w:val="fi-FI"/>
        </w:rPr>
        <w:t>Kohdissa, joissa pääpyörätie rajoittuu urakkaan kuulumattom</w:t>
      </w:r>
      <w:r w:rsidR="00792838" w:rsidRPr="008F4FAC">
        <w:rPr>
          <w:rFonts w:ascii="Calibri" w:hAnsi="Calibri" w:cs="Calibri"/>
          <w:lang w:val="fi-FI"/>
        </w:rPr>
        <w:t>ie</w:t>
      </w:r>
      <w:r w:rsidRPr="008F4FAC">
        <w:rPr>
          <w:rFonts w:ascii="Calibri" w:hAnsi="Calibri" w:cs="Calibri"/>
          <w:lang w:val="fi-FI"/>
        </w:rPr>
        <w:t>n linja-</w:t>
      </w:r>
      <w:r w:rsidR="002C3441" w:rsidRPr="008F4FAC">
        <w:rPr>
          <w:rFonts w:ascii="Calibri" w:hAnsi="Calibri" w:cs="Calibri"/>
          <w:lang w:val="fi-FI"/>
        </w:rPr>
        <w:t>autoliikenteen</w:t>
      </w:r>
      <w:r w:rsidR="00792838" w:rsidRPr="008F4FAC">
        <w:rPr>
          <w:rFonts w:ascii="Calibri" w:hAnsi="Calibri" w:cs="Calibri"/>
          <w:lang w:val="fi-FI"/>
        </w:rPr>
        <w:t xml:space="preserve"> pysäkkialueisiin</w:t>
      </w:r>
      <w:r w:rsidRPr="008F4FAC">
        <w:rPr>
          <w:rFonts w:ascii="Calibri" w:hAnsi="Calibri" w:cs="Calibri"/>
          <w:lang w:val="fi-FI"/>
        </w:rPr>
        <w:t xml:space="preserve">, tulee pysäkin eteen </w:t>
      </w:r>
      <w:r w:rsidR="000C1F2C" w:rsidRPr="008F4FAC">
        <w:rPr>
          <w:rFonts w:ascii="Calibri" w:hAnsi="Calibri" w:cs="Calibri"/>
          <w:lang w:val="fi-FI"/>
        </w:rPr>
        <w:t xml:space="preserve">urakoitsijan toimesta </w:t>
      </w:r>
      <w:r w:rsidRPr="008F4FAC">
        <w:rPr>
          <w:rFonts w:ascii="Calibri" w:hAnsi="Calibri" w:cs="Calibri"/>
          <w:lang w:val="fi-FI"/>
        </w:rPr>
        <w:t xml:space="preserve">muodostuva karhevalli poistaa viimeistään 4 tunnin  </w:t>
      </w:r>
      <w:r w:rsidRPr="008F4FAC">
        <w:rPr>
          <w:rFonts w:ascii="Calibri" w:hAnsi="Calibri" w:cs="Calibri"/>
          <w:lang w:val="fi-FI"/>
        </w:rPr>
        <w:br w:type="textWrapping" w:clear="all"/>
        <w:t>kuluessa polanteen tasauksen suorittamisesta.</w:t>
      </w:r>
    </w:p>
    <w:p w14:paraId="0D98A52E" w14:textId="77777777" w:rsidR="00B4437C" w:rsidRDefault="00B4437C" w:rsidP="002C3441">
      <w:pPr>
        <w:rPr>
          <w:rFonts w:ascii="Calibri" w:hAnsi="Calibri" w:cs="Calibri"/>
          <w:lang w:val="fi-FI"/>
        </w:rPr>
      </w:pPr>
    </w:p>
    <w:p w14:paraId="54D9D7AF" w14:textId="77777777" w:rsidR="00B4437C" w:rsidRDefault="00B4437C" w:rsidP="002C3441">
      <w:pPr>
        <w:rPr>
          <w:rFonts w:ascii="Calibri" w:hAnsi="Calibri" w:cs="Calibri"/>
          <w:lang w:val="fi-FI"/>
        </w:rPr>
      </w:pPr>
    </w:p>
    <w:p w14:paraId="22E2334B" w14:textId="77777777" w:rsidR="00B4437C" w:rsidRDefault="00B4437C" w:rsidP="002C3441">
      <w:pPr>
        <w:rPr>
          <w:rFonts w:ascii="Calibri" w:hAnsi="Calibri" w:cs="Calibri"/>
          <w:lang w:val="fi-FI"/>
        </w:rPr>
      </w:pPr>
    </w:p>
    <w:p w14:paraId="7096678F" w14:textId="77777777" w:rsidR="00B4437C" w:rsidRDefault="00B4437C" w:rsidP="002C3441">
      <w:pPr>
        <w:rPr>
          <w:rFonts w:ascii="Calibri" w:hAnsi="Calibri" w:cs="Calibri"/>
          <w:lang w:val="fi-FI"/>
        </w:rPr>
      </w:pPr>
    </w:p>
    <w:p w14:paraId="58810794" w14:textId="77777777" w:rsidR="00B4437C" w:rsidRDefault="00B4437C" w:rsidP="002C3441">
      <w:pPr>
        <w:rPr>
          <w:rFonts w:ascii="Calibri" w:hAnsi="Calibri" w:cs="Calibri"/>
          <w:lang w:val="fi-FI"/>
        </w:rPr>
      </w:pPr>
    </w:p>
    <w:p w14:paraId="2161417E" w14:textId="77777777" w:rsidR="00B4437C" w:rsidRDefault="00B4437C" w:rsidP="002C3441">
      <w:pPr>
        <w:rPr>
          <w:rFonts w:ascii="Calibri" w:hAnsi="Calibri" w:cs="Calibri"/>
          <w:lang w:val="fi-FI"/>
        </w:rPr>
      </w:pPr>
    </w:p>
    <w:p w14:paraId="2A2E4E95" w14:textId="77777777" w:rsidR="00B4437C" w:rsidRDefault="00B4437C" w:rsidP="002C3441">
      <w:pPr>
        <w:rPr>
          <w:rFonts w:ascii="Calibri" w:hAnsi="Calibri" w:cs="Calibri"/>
          <w:lang w:val="fi-FI"/>
        </w:rPr>
      </w:pPr>
    </w:p>
    <w:p w14:paraId="2E763FD4" w14:textId="77777777" w:rsidR="00B4437C" w:rsidRDefault="00B4437C" w:rsidP="002C3441">
      <w:pPr>
        <w:rPr>
          <w:rFonts w:ascii="Calibri" w:hAnsi="Calibri" w:cs="Calibri"/>
          <w:lang w:val="fi-FI"/>
        </w:rPr>
      </w:pPr>
    </w:p>
    <w:p w14:paraId="2B4125E9" w14:textId="60D02ED3" w:rsidR="00B4437C" w:rsidRPr="008F4FAC" w:rsidRDefault="00B4437C" w:rsidP="002C3441">
      <w:pPr>
        <w:rPr>
          <w:rFonts w:ascii="Calibri" w:hAnsi="Calibri" w:cs="Calibri"/>
          <w:color w:val="010302"/>
          <w:lang w:val="fi-FI"/>
        </w:rPr>
        <w:sectPr w:rsidR="00B4437C" w:rsidRPr="008F4FAC">
          <w:type w:val="continuous"/>
          <w:pgSz w:w="11914" w:h="16848"/>
          <w:pgMar w:top="343" w:right="500" w:bottom="275" w:left="500" w:header="708" w:footer="708" w:gutter="0"/>
          <w:cols w:space="708"/>
          <w:docGrid w:linePitch="360"/>
        </w:sectPr>
      </w:pPr>
    </w:p>
    <w:p w14:paraId="660B07F8" w14:textId="77777777" w:rsidR="002C3441" w:rsidRPr="008F4FAC" w:rsidRDefault="002C3441" w:rsidP="000C1F2C">
      <w:pPr>
        <w:ind w:left="0"/>
        <w:rPr>
          <w:rFonts w:ascii="Calibri" w:hAnsi="Calibri" w:cs="Calibri"/>
          <w:color w:val="010302"/>
          <w:lang w:val="fi-FI"/>
        </w:rPr>
      </w:pPr>
    </w:p>
    <w:p w14:paraId="2B4125F0" w14:textId="005EE9AD" w:rsidR="000B1560" w:rsidRPr="008F4FAC" w:rsidRDefault="0036469F" w:rsidP="002C3441">
      <w:pPr>
        <w:pStyle w:val="Title"/>
        <w:rPr>
          <w:rFonts w:ascii="Calibri" w:hAnsi="Calibri" w:cs="Calibri"/>
          <w:lang w:val="fi-FI"/>
        </w:rPr>
      </w:pPr>
      <w:r w:rsidRPr="008F4FAC">
        <w:rPr>
          <w:rFonts w:ascii="Calibri" w:hAnsi="Calibri" w:cs="Calibri"/>
          <w:lang w:val="fi-FI"/>
        </w:rPr>
        <w:t>LAATUVAATIMUKSET JA</w:t>
      </w:r>
      <w:r w:rsidR="001173E6" w:rsidRPr="008F4FAC">
        <w:rPr>
          <w:rFonts w:ascii="Calibri" w:hAnsi="Calibri" w:cs="Calibri"/>
          <w:lang w:val="fi-FI"/>
        </w:rPr>
        <w:t xml:space="preserve"> NIIDEN TODENTAMINEN</w:t>
      </w:r>
    </w:p>
    <w:tbl>
      <w:tblPr>
        <w:tblStyle w:val="TableGrid"/>
        <w:tblW w:w="0" w:type="auto"/>
        <w:tblInd w:w="851" w:type="dxa"/>
        <w:tblLook w:val="04A0" w:firstRow="1" w:lastRow="0" w:firstColumn="1" w:lastColumn="0" w:noHBand="0" w:noVBand="1"/>
      </w:tblPr>
      <w:tblGrid>
        <w:gridCol w:w="2546"/>
        <w:gridCol w:w="3261"/>
        <w:gridCol w:w="3827"/>
      </w:tblGrid>
      <w:tr w:rsidR="002C3441" w:rsidRPr="00D438D7" w14:paraId="25116F4C" w14:textId="77777777" w:rsidTr="00DE43C6">
        <w:tc>
          <w:tcPr>
            <w:tcW w:w="2546" w:type="dxa"/>
            <w:shd w:val="clear" w:color="auto" w:fill="BFBFBF" w:themeFill="background1" w:themeFillShade="BF"/>
          </w:tcPr>
          <w:p w14:paraId="68CD11E3" w14:textId="74C179F2" w:rsidR="002C3441" w:rsidRPr="008F4FAC" w:rsidRDefault="002C3441" w:rsidP="00DE43C6">
            <w:pPr>
              <w:ind w:left="0"/>
              <w:jc w:val="center"/>
              <w:rPr>
                <w:rFonts w:ascii="Calibri" w:hAnsi="Calibri" w:cs="Calibri"/>
                <w:lang w:val="fi-FI"/>
              </w:rPr>
            </w:pPr>
            <w:r w:rsidRPr="008F4FAC">
              <w:rPr>
                <w:rFonts w:ascii="Calibri" w:hAnsi="Calibri" w:cs="Calibri"/>
                <w:lang w:val="fi-FI"/>
              </w:rPr>
              <w:t>Toimenpideaika (h)</w:t>
            </w:r>
          </w:p>
        </w:tc>
        <w:tc>
          <w:tcPr>
            <w:tcW w:w="3261" w:type="dxa"/>
            <w:shd w:val="clear" w:color="auto" w:fill="BFBFBF" w:themeFill="background1" w:themeFillShade="BF"/>
          </w:tcPr>
          <w:p w14:paraId="1E341785" w14:textId="3FA592ED" w:rsidR="002C3441" w:rsidRPr="008F4FAC" w:rsidRDefault="002C3441" w:rsidP="00DE43C6">
            <w:pPr>
              <w:ind w:left="0"/>
              <w:jc w:val="center"/>
              <w:rPr>
                <w:rFonts w:ascii="Calibri" w:hAnsi="Calibri" w:cs="Calibri"/>
                <w:lang w:val="fi-FI"/>
              </w:rPr>
            </w:pPr>
            <w:r w:rsidRPr="008F4FAC">
              <w:rPr>
                <w:rFonts w:ascii="Calibri" w:hAnsi="Calibri" w:cs="Calibri"/>
                <w:lang w:val="fi-FI"/>
              </w:rPr>
              <w:t>Suurin sallittu epätasaisuus (cm)</w:t>
            </w:r>
          </w:p>
        </w:tc>
        <w:tc>
          <w:tcPr>
            <w:tcW w:w="3827" w:type="dxa"/>
            <w:shd w:val="clear" w:color="auto" w:fill="BFBFBF" w:themeFill="background1" w:themeFillShade="BF"/>
          </w:tcPr>
          <w:p w14:paraId="4F770BED" w14:textId="3B3CDCD5" w:rsidR="002C3441" w:rsidRPr="008F4FAC" w:rsidRDefault="002C3441" w:rsidP="00DE43C6">
            <w:pPr>
              <w:ind w:left="0"/>
              <w:jc w:val="center"/>
              <w:rPr>
                <w:rFonts w:ascii="Calibri" w:hAnsi="Calibri" w:cs="Calibri"/>
                <w:lang w:val="fi-FI"/>
              </w:rPr>
            </w:pPr>
            <w:r w:rsidRPr="008F4FAC">
              <w:rPr>
                <w:rFonts w:ascii="Calibri" w:hAnsi="Calibri" w:cs="Calibri"/>
                <w:lang w:val="fi-FI"/>
              </w:rPr>
              <w:t>Suurin sallittu polanteen paksuus (cm)</w:t>
            </w:r>
          </w:p>
        </w:tc>
      </w:tr>
      <w:tr w:rsidR="00DE43C6" w:rsidRPr="008F4FAC" w14:paraId="4DD3DC0A" w14:textId="77777777" w:rsidTr="00DE43C6">
        <w:tc>
          <w:tcPr>
            <w:tcW w:w="9634" w:type="dxa"/>
            <w:gridSpan w:val="3"/>
            <w:shd w:val="clear" w:color="auto" w:fill="D9D9D9" w:themeFill="background1" w:themeFillShade="D9"/>
          </w:tcPr>
          <w:p w14:paraId="21F84DF8" w14:textId="71C38E39" w:rsidR="00DE43C6" w:rsidRPr="008F4FAC" w:rsidRDefault="00DE43C6" w:rsidP="002C3441">
            <w:pPr>
              <w:ind w:left="0"/>
              <w:rPr>
                <w:rFonts w:ascii="Calibri" w:hAnsi="Calibri" w:cs="Calibri"/>
                <w:lang w:val="fi-FI"/>
              </w:rPr>
            </w:pPr>
            <w:r w:rsidRPr="008F4FAC">
              <w:rPr>
                <w:rFonts w:ascii="Calibri" w:hAnsi="Calibri" w:cs="Calibri"/>
                <w:lang w:val="fi-FI"/>
              </w:rPr>
              <w:t>Tasaisuusvaatimukset</w:t>
            </w:r>
          </w:p>
        </w:tc>
      </w:tr>
      <w:tr w:rsidR="002C3441" w:rsidRPr="008F4FAC" w14:paraId="14B8A3D5" w14:textId="77777777" w:rsidTr="00DE43C6">
        <w:tc>
          <w:tcPr>
            <w:tcW w:w="2546" w:type="dxa"/>
            <w:vAlign w:val="center"/>
          </w:tcPr>
          <w:p w14:paraId="53AD4745" w14:textId="01A58A89" w:rsidR="002C3441" w:rsidRPr="008F4FAC" w:rsidRDefault="00DE43C6" w:rsidP="00DE43C6">
            <w:pPr>
              <w:ind w:left="0"/>
              <w:jc w:val="center"/>
              <w:rPr>
                <w:rFonts w:ascii="Calibri" w:hAnsi="Calibri" w:cs="Calibri"/>
                <w:lang w:val="fi-FI"/>
              </w:rPr>
            </w:pPr>
            <w:r w:rsidRPr="008F4FAC">
              <w:rPr>
                <w:rFonts w:ascii="Calibri" w:hAnsi="Calibri" w:cs="Calibri"/>
                <w:lang w:val="fi-FI"/>
              </w:rPr>
              <w:t>4</w:t>
            </w:r>
          </w:p>
        </w:tc>
        <w:tc>
          <w:tcPr>
            <w:tcW w:w="3261" w:type="dxa"/>
            <w:vAlign w:val="center"/>
          </w:tcPr>
          <w:p w14:paraId="39940187" w14:textId="17B97EA3" w:rsidR="002C3441" w:rsidRPr="008F4FAC" w:rsidRDefault="00792838" w:rsidP="00DE43C6">
            <w:pPr>
              <w:ind w:left="0"/>
              <w:jc w:val="center"/>
              <w:rPr>
                <w:rFonts w:ascii="Calibri" w:hAnsi="Calibri" w:cs="Calibri"/>
                <w:lang w:val="fi-FI"/>
              </w:rPr>
            </w:pPr>
            <w:r w:rsidRPr="008F4FAC">
              <w:rPr>
                <w:rFonts w:ascii="Calibri" w:hAnsi="Calibri" w:cs="Calibri"/>
                <w:lang w:val="fi-FI"/>
              </w:rPr>
              <w:t>2</w:t>
            </w:r>
          </w:p>
        </w:tc>
        <w:tc>
          <w:tcPr>
            <w:tcW w:w="3827" w:type="dxa"/>
            <w:vAlign w:val="center"/>
          </w:tcPr>
          <w:p w14:paraId="7E0B5B40" w14:textId="77777777" w:rsidR="002C3441" w:rsidRPr="008F4FAC" w:rsidRDefault="002C3441" w:rsidP="00DE43C6">
            <w:pPr>
              <w:ind w:left="0"/>
              <w:jc w:val="center"/>
              <w:rPr>
                <w:rFonts w:ascii="Calibri" w:hAnsi="Calibri" w:cs="Calibri"/>
                <w:lang w:val="fi-FI"/>
              </w:rPr>
            </w:pPr>
          </w:p>
        </w:tc>
      </w:tr>
      <w:tr w:rsidR="000C1F2C" w:rsidRPr="008F4FAC" w14:paraId="1ADDB14E" w14:textId="77777777" w:rsidTr="00DE43C6">
        <w:tc>
          <w:tcPr>
            <w:tcW w:w="2546" w:type="dxa"/>
            <w:vAlign w:val="center"/>
          </w:tcPr>
          <w:p w14:paraId="0562B52B" w14:textId="45E7C14C" w:rsidR="000C1F2C" w:rsidRPr="008F4FAC" w:rsidRDefault="000C1F2C" w:rsidP="00DE43C6">
            <w:pPr>
              <w:ind w:left="0"/>
              <w:jc w:val="center"/>
              <w:rPr>
                <w:rFonts w:ascii="Calibri" w:hAnsi="Calibri" w:cs="Calibri"/>
                <w:lang w:val="fi-FI"/>
              </w:rPr>
            </w:pPr>
            <w:r w:rsidRPr="008F4FAC">
              <w:rPr>
                <w:rFonts w:ascii="Calibri" w:hAnsi="Calibri" w:cs="Calibri"/>
                <w:lang w:val="fi-FI"/>
              </w:rPr>
              <w:t>8</w:t>
            </w:r>
          </w:p>
        </w:tc>
        <w:tc>
          <w:tcPr>
            <w:tcW w:w="3261" w:type="dxa"/>
            <w:vAlign w:val="center"/>
          </w:tcPr>
          <w:p w14:paraId="36CCEBB8" w14:textId="57F9A50A" w:rsidR="000C1F2C" w:rsidRPr="008F4FAC" w:rsidRDefault="00EC21D2" w:rsidP="00DE43C6">
            <w:pPr>
              <w:ind w:left="0"/>
              <w:jc w:val="center"/>
              <w:rPr>
                <w:rFonts w:ascii="Calibri" w:hAnsi="Calibri" w:cs="Calibri"/>
                <w:lang w:val="fi-FI"/>
              </w:rPr>
            </w:pPr>
            <w:r w:rsidRPr="008F4FAC">
              <w:rPr>
                <w:rFonts w:ascii="Calibri" w:hAnsi="Calibri" w:cs="Calibri"/>
                <w:lang w:val="fi-FI"/>
              </w:rPr>
              <w:t xml:space="preserve">0 </w:t>
            </w:r>
            <w:r w:rsidR="000C1F2C" w:rsidRPr="008F4FAC">
              <w:rPr>
                <w:rFonts w:ascii="Calibri" w:hAnsi="Calibri" w:cs="Calibri"/>
                <w:lang w:val="fi-FI"/>
              </w:rPr>
              <w:t xml:space="preserve">(jaksottainen, </w:t>
            </w:r>
            <w:r w:rsidRPr="008F4FAC">
              <w:rPr>
                <w:rFonts w:ascii="Calibri" w:hAnsi="Calibri" w:cs="Calibri"/>
                <w:lang w:val="fi-FI"/>
              </w:rPr>
              <w:t>kts</w:t>
            </w:r>
            <w:r w:rsidR="000C1F2C" w:rsidRPr="008F4FAC">
              <w:rPr>
                <w:rFonts w:ascii="Calibri" w:hAnsi="Calibri" w:cs="Calibri"/>
                <w:lang w:val="fi-FI"/>
              </w:rPr>
              <w:t>. kuva 3 alla)</w:t>
            </w:r>
          </w:p>
        </w:tc>
        <w:tc>
          <w:tcPr>
            <w:tcW w:w="3827" w:type="dxa"/>
            <w:vAlign w:val="center"/>
          </w:tcPr>
          <w:p w14:paraId="6E7BB50D" w14:textId="77777777" w:rsidR="000C1F2C" w:rsidRPr="008F4FAC" w:rsidRDefault="000C1F2C" w:rsidP="00DE43C6">
            <w:pPr>
              <w:ind w:left="0"/>
              <w:jc w:val="center"/>
              <w:rPr>
                <w:rFonts w:ascii="Calibri" w:hAnsi="Calibri" w:cs="Calibri"/>
                <w:lang w:val="fi-FI"/>
              </w:rPr>
            </w:pPr>
          </w:p>
        </w:tc>
      </w:tr>
      <w:tr w:rsidR="00DE43C6" w:rsidRPr="00D438D7" w14:paraId="568F6D7C" w14:textId="77777777" w:rsidTr="00DE43C6">
        <w:tc>
          <w:tcPr>
            <w:tcW w:w="9634" w:type="dxa"/>
            <w:gridSpan w:val="3"/>
            <w:shd w:val="clear" w:color="auto" w:fill="D9D9D9" w:themeFill="background1" w:themeFillShade="D9"/>
          </w:tcPr>
          <w:p w14:paraId="2E0024C5" w14:textId="38C4922B" w:rsidR="00DE43C6" w:rsidRPr="008F4FAC" w:rsidRDefault="00DE43C6" w:rsidP="002C3441">
            <w:pPr>
              <w:ind w:left="0"/>
              <w:rPr>
                <w:rFonts w:ascii="Calibri" w:hAnsi="Calibri" w:cs="Calibri"/>
                <w:lang w:val="fi-FI"/>
              </w:rPr>
            </w:pPr>
            <w:r w:rsidRPr="008F4FAC">
              <w:rPr>
                <w:rFonts w:ascii="Calibri" w:hAnsi="Calibri" w:cs="Calibri"/>
                <w:lang w:val="fi-FI"/>
              </w:rPr>
              <w:t>Tasaisuus- ja paksuusvaatimukset 15.10.–14.3. välisenä aikana</w:t>
            </w:r>
          </w:p>
        </w:tc>
      </w:tr>
      <w:tr w:rsidR="002C3441" w:rsidRPr="00D438D7" w14:paraId="583DE874" w14:textId="77777777" w:rsidTr="00DE43C6">
        <w:tc>
          <w:tcPr>
            <w:tcW w:w="2546" w:type="dxa"/>
            <w:vAlign w:val="center"/>
          </w:tcPr>
          <w:p w14:paraId="576818AB" w14:textId="6B8AF062" w:rsidR="002C3441" w:rsidRPr="008F4FAC" w:rsidRDefault="00DE43C6" w:rsidP="00DE43C6">
            <w:pPr>
              <w:ind w:left="0"/>
              <w:jc w:val="center"/>
              <w:rPr>
                <w:rFonts w:ascii="Calibri" w:hAnsi="Calibri" w:cs="Calibri"/>
                <w:lang w:val="fi-FI"/>
              </w:rPr>
            </w:pPr>
            <w:r w:rsidRPr="008F4FAC">
              <w:rPr>
                <w:rFonts w:ascii="Calibri" w:hAnsi="Calibri" w:cs="Calibri"/>
                <w:lang w:val="fi-FI"/>
              </w:rPr>
              <w:t>24</w:t>
            </w:r>
          </w:p>
        </w:tc>
        <w:tc>
          <w:tcPr>
            <w:tcW w:w="3261" w:type="dxa"/>
            <w:vAlign w:val="center"/>
          </w:tcPr>
          <w:p w14:paraId="4F87442B" w14:textId="77777777" w:rsidR="002C3441" w:rsidRPr="008F4FAC" w:rsidRDefault="002C3441" w:rsidP="00DE43C6">
            <w:pPr>
              <w:ind w:left="0"/>
              <w:jc w:val="center"/>
              <w:rPr>
                <w:rFonts w:ascii="Calibri" w:hAnsi="Calibri" w:cs="Calibri"/>
                <w:lang w:val="fi-FI"/>
              </w:rPr>
            </w:pPr>
          </w:p>
        </w:tc>
        <w:tc>
          <w:tcPr>
            <w:tcW w:w="3827" w:type="dxa"/>
            <w:vAlign w:val="center"/>
          </w:tcPr>
          <w:p w14:paraId="12194945" w14:textId="36EF7482" w:rsidR="002C3441" w:rsidRPr="008F4FAC" w:rsidRDefault="00DF761C" w:rsidP="00DE43C6">
            <w:pPr>
              <w:ind w:left="0"/>
              <w:jc w:val="center"/>
              <w:rPr>
                <w:rFonts w:ascii="Calibri" w:hAnsi="Calibri" w:cs="Calibri"/>
                <w:lang w:val="fi-FI"/>
              </w:rPr>
            </w:pPr>
            <w:r w:rsidRPr="008F4FAC">
              <w:rPr>
                <w:rFonts w:ascii="Calibri" w:hAnsi="Calibri" w:cs="Calibri"/>
                <w:lang w:val="fi-FI"/>
              </w:rPr>
              <w:t>5</w:t>
            </w:r>
            <w:r w:rsidR="00DE43C6" w:rsidRPr="008F4FAC">
              <w:rPr>
                <w:rFonts w:ascii="Calibri" w:hAnsi="Calibri" w:cs="Calibri"/>
                <w:lang w:val="fi-FI"/>
              </w:rPr>
              <w:t xml:space="preserve"> cm (katuosuudet)</w:t>
            </w:r>
          </w:p>
          <w:p w14:paraId="134EFC9E" w14:textId="6BD9BEC4" w:rsidR="00DE43C6" w:rsidRPr="008F4FAC" w:rsidRDefault="00DF761C" w:rsidP="00DE43C6">
            <w:pPr>
              <w:ind w:left="0"/>
              <w:jc w:val="center"/>
              <w:rPr>
                <w:rFonts w:ascii="Calibri" w:hAnsi="Calibri" w:cs="Calibri"/>
                <w:lang w:val="fi-FI"/>
              </w:rPr>
            </w:pPr>
            <w:r w:rsidRPr="008F4FAC">
              <w:rPr>
                <w:rFonts w:ascii="Calibri" w:hAnsi="Calibri" w:cs="Calibri"/>
                <w:lang w:val="fi-FI"/>
              </w:rPr>
              <w:t>3</w:t>
            </w:r>
            <w:r w:rsidR="00DE43C6" w:rsidRPr="008F4FAC">
              <w:rPr>
                <w:rFonts w:ascii="Calibri" w:hAnsi="Calibri" w:cs="Calibri"/>
                <w:lang w:val="fi-FI"/>
              </w:rPr>
              <w:t xml:space="preserve"> cm (muut väylätyypit)</w:t>
            </w:r>
          </w:p>
        </w:tc>
      </w:tr>
      <w:tr w:rsidR="00DE43C6" w:rsidRPr="00D438D7" w14:paraId="1A1F2ECE" w14:textId="77777777">
        <w:tc>
          <w:tcPr>
            <w:tcW w:w="9634" w:type="dxa"/>
            <w:gridSpan w:val="3"/>
            <w:shd w:val="clear" w:color="auto" w:fill="D9D9D9" w:themeFill="background1" w:themeFillShade="D9"/>
          </w:tcPr>
          <w:p w14:paraId="6A7B6002" w14:textId="446461CF" w:rsidR="00DE43C6" w:rsidRPr="008F4FAC" w:rsidRDefault="00DE43C6" w:rsidP="002C3441">
            <w:pPr>
              <w:ind w:left="0"/>
              <w:rPr>
                <w:rFonts w:ascii="Calibri" w:hAnsi="Calibri" w:cs="Calibri"/>
                <w:lang w:val="fi-FI"/>
              </w:rPr>
            </w:pPr>
            <w:r w:rsidRPr="008F4FAC">
              <w:rPr>
                <w:rFonts w:ascii="Calibri" w:hAnsi="Calibri" w:cs="Calibri"/>
                <w:lang w:val="fi-FI"/>
              </w:rPr>
              <w:t>Tasaisuus- ja paksuusvaatimukset 15.3.–</w:t>
            </w:r>
            <w:r w:rsidR="000B3CEE" w:rsidRPr="008F4FAC">
              <w:rPr>
                <w:rFonts w:ascii="Calibri" w:hAnsi="Calibri" w:cs="Calibri"/>
                <w:lang w:val="fi-FI"/>
              </w:rPr>
              <w:t>30</w:t>
            </w:r>
            <w:r w:rsidRPr="008F4FAC">
              <w:rPr>
                <w:rFonts w:ascii="Calibri" w:hAnsi="Calibri" w:cs="Calibri"/>
                <w:lang w:val="fi-FI"/>
              </w:rPr>
              <w:t>.</w:t>
            </w:r>
            <w:r w:rsidR="00DF761C" w:rsidRPr="008F4FAC">
              <w:rPr>
                <w:rFonts w:ascii="Calibri" w:hAnsi="Calibri" w:cs="Calibri"/>
                <w:lang w:val="fi-FI"/>
              </w:rPr>
              <w:t>4.</w:t>
            </w:r>
            <w:r w:rsidRPr="008F4FAC">
              <w:rPr>
                <w:rFonts w:ascii="Calibri" w:hAnsi="Calibri" w:cs="Calibri"/>
                <w:lang w:val="fi-FI"/>
              </w:rPr>
              <w:t xml:space="preserve"> välisenä aikana</w:t>
            </w:r>
          </w:p>
        </w:tc>
      </w:tr>
      <w:tr w:rsidR="002C3441" w:rsidRPr="008F4FAC" w14:paraId="0950C73B" w14:textId="77777777" w:rsidTr="00DE43C6">
        <w:tc>
          <w:tcPr>
            <w:tcW w:w="2546" w:type="dxa"/>
            <w:vAlign w:val="center"/>
          </w:tcPr>
          <w:p w14:paraId="395354E6" w14:textId="20A247AE" w:rsidR="002C3441" w:rsidRPr="008F4FAC" w:rsidRDefault="00DE43C6" w:rsidP="00DE43C6">
            <w:pPr>
              <w:ind w:left="0"/>
              <w:jc w:val="center"/>
              <w:rPr>
                <w:rFonts w:ascii="Calibri" w:hAnsi="Calibri" w:cs="Calibri"/>
                <w:lang w:val="fi-FI"/>
              </w:rPr>
            </w:pPr>
            <w:r w:rsidRPr="008F4FAC">
              <w:rPr>
                <w:rFonts w:ascii="Calibri" w:hAnsi="Calibri" w:cs="Calibri"/>
                <w:lang w:val="fi-FI"/>
              </w:rPr>
              <w:t>24</w:t>
            </w:r>
          </w:p>
        </w:tc>
        <w:tc>
          <w:tcPr>
            <w:tcW w:w="3261" w:type="dxa"/>
            <w:vAlign w:val="center"/>
          </w:tcPr>
          <w:p w14:paraId="4CECE102" w14:textId="77777777" w:rsidR="002C3441" w:rsidRPr="008F4FAC" w:rsidRDefault="002C3441" w:rsidP="00DE43C6">
            <w:pPr>
              <w:ind w:left="0"/>
              <w:jc w:val="center"/>
              <w:rPr>
                <w:rFonts w:ascii="Calibri" w:hAnsi="Calibri" w:cs="Calibri"/>
                <w:lang w:val="fi-FI"/>
              </w:rPr>
            </w:pPr>
          </w:p>
        </w:tc>
        <w:tc>
          <w:tcPr>
            <w:tcW w:w="3827" w:type="dxa"/>
            <w:vAlign w:val="center"/>
          </w:tcPr>
          <w:p w14:paraId="3680E152" w14:textId="143C6D2F" w:rsidR="002C3441" w:rsidRPr="008F4FAC" w:rsidRDefault="00DE43C6" w:rsidP="00DE43C6">
            <w:pPr>
              <w:ind w:left="0"/>
              <w:jc w:val="center"/>
              <w:rPr>
                <w:rFonts w:ascii="Calibri" w:hAnsi="Calibri" w:cs="Calibri"/>
                <w:lang w:val="fi-FI"/>
              </w:rPr>
            </w:pPr>
            <w:r w:rsidRPr="008F4FAC">
              <w:rPr>
                <w:rFonts w:ascii="Calibri" w:hAnsi="Calibri" w:cs="Calibri"/>
                <w:lang w:val="fi-FI"/>
              </w:rPr>
              <w:t>2 cm</w:t>
            </w:r>
          </w:p>
        </w:tc>
      </w:tr>
    </w:tbl>
    <w:p w14:paraId="4ACE6C04" w14:textId="77777777" w:rsidR="00DE43C6" w:rsidRPr="008F4FAC" w:rsidRDefault="00F46A8A" w:rsidP="00DE43C6">
      <w:pPr>
        <w:spacing w:line="465" w:lineRule="exact"/>
        <w:ind w:right="3185"/>
        <w:rPr>
          <w:rFonts w:ascii="Calibri" w:hAnsi="Calibri" w:cs="Calibri"/>
          <w:lang w:val="fi-FI"/>
        </w:rPr>
      </w:pPr>
      <w:r w:rsidRPr="008F4FAC">
        <w:rPr>
          <w:rFonts w:ascii="Calibri" w:hAnsi="Calibri" w:cs="Calibri"/>
          <w:lang w:val="fi-FI"/>
        </w:rPr>
        <w:t xml:space="preserve">Polanteen tasaisuus mitataan 2 m oikolaudan avulla. </w:t>
      </w:r>
    </w:p>
    <w:p w14:paraId="191506A8" w14:textId="1A229BDE" w:rsidR="006D6FC2" w:rsidRDefault="00F46A8A" w:rsidP="00B4437C">
      <w:pPr>
        <w:rPr>
          <w:rFonts w:ascii="Calibri" w:hAnsi="Calibri" w:cs="Calibri"/>
          <w:lang w:val="fi-FI"/>
        </w:rPr>
      </w:pPr>
      <w:r w:rsidRPr="008F4FAC">
        <w:rPr>
          <w:rFonts w:ascii="Calibri" w:hAnsi="Calibri" w:cs="Calibri"/>
          <w:lang w:val="fi-FI"/>
        </w:rPr>
        <w:t xml:space="preserve"> </w:t>
      </w:r>
      <w:r w:rsidRPr="008F4FAC">
        <w:rPr>
          <w:rFonts w:ascii="Calibri" w:hAnsi="Calibri" w:cs="Calibri"/>
          <w:lang w:val="fi-FI"/>
        </w:rPr>
        <w:br/>
      </w:r>
      <w:r w:rsidR="00D778A3" w:rsidRPr="008F4FAC">
        <w:rPr>
          <w:rFonts w:ascii="Calibri" w:hAnsi="Calibri" w:cs="Calibri"/>
          <w:lang w:val="fi-FI"/>
        </w:rPr>
        <w:t>Laatuvaatimukset ovat voimassa kaikilla urakka-alueella ole</w:t>
      </w:r>
      <w:r w:rsidR="00437FA0" w:rsidRPr="008F4FAC">
        <w:rPr>
          <w:rFonts w:ascii="Calibri" w:hAnsi="Calibri" w:cs="Calibri"/>
          <w:lang w:val="fi-FI"/>
        </w:rPr>
        <w:t>villa v</w:t>
      </w:r>
      <w:r w:rsidRPr="008F4FAC">
        <w:rPr>
          <w:rFonts w:ascii="Calibri" w:hAnsi="Calibri" w:cs="Calibri"/>
          <w:lang w:val="fi-FI"/>
        </w:rPr>
        <w:t>äylätyyp</w:t>
      </w:r>
      <w:r w:rsidR="00437FA0" w:rsidRPr="008F4FAC">
        <w:rPr>
          <w:rFonts w:ascii="Calibri" w:hAnsi="Calibri" w:cs="Calibri"/>
          <w:lang w:val="fi-FI"/>
        </w:rPr>
        <w:t>eil</w:t>
      </w:r>
      <w:r w:rsidR="00985A92" w:rsidRPr="008F4FAC">
        <w:rPr>
          <w:rFonts w:ascii="Calibri" w:hAnsi="Calibri" w:cs="Calibri"/>
          <w:lang w:val="fi-FI"/>
        </w:rPr>
        <w:t xml:space="preserve">lä. Tilaaja kiinnittää erityistä huomiota pistokokeissaan polanteen paksuuteen. </w:t>
      </w:r>
    </w:p>
    <w:p w14:paraId="057159D1" w14:textId="77777777" w:rsidR="00B4437C" w:rsidRPr="00B4437C" w:rsidRDefault="00B4437C" w:rsidP="00B4437C">
      <w:pPr>
        <w:rPr>
          <w:rFonts w:ascii="Calibri" w:hAnsi="Calibri" w:cs="Calibri"/>
          <w:color w:val="010302"/>
          <w:sz w:val="12"/>
          <w:szCs w:val="12"/>
          <w:lang w:val="fi-FI"/>
        </w:rPr>
      </w:pPr>
    </w:p>
    <w:tbl>
      <w:tblPr>
        <w:tblStyle w:val="TableGrid"/>
        <w:tblW w:w="10059" w:type="dxa"/>
        <w:tblInd w:w="851" w:type="dxa"/>
        <w:tblLook w:val="04A0" w:firstRow="1" w:lastRow="0" w:firstColumn="1" w:lastColumn="0" w:noHBand="0" w:noVBand="1"/>
      </w:tblPr>
      <w:tblGrid>
        <w:gridCol w:w="7082"/>
        <w:gridCol w:w="2977"/>
      </w:tblGrid>
      <w:tr w:rsidR="006D6FC2" w:rsidRPr="00D438D7" w14:paraId="104AC6F5" w14:textId="1DD1B8A2" w:rsidTr="00B4437C">
        <w:tc>
          <w:tcPr>
            <w:tcW w:w="7082" w:type="dxa"/>
            <w:shd w:val="clear" w:color="auto" w:fill="BFBFBF" w:themeFill="background1" w:themeFillShade="BF"/>
          </w:tcPr>
          <w:p w14:paraId="1F02DE41" w14:textId="2B3F50F3" w:rsidR="006D6FC2" w:rsidRPr="008F4FAC" w:rsidRDefault="006D6FC2" w:rsidP="006D6FC2">
            <w:pPr>
              <w:pStyle w:val="TableParagraph"/>
              <w:rPr>
                <w:rFonts w:ascii="Calibri" w:hAnsi="Calibri" w:cs="Calibri"/>
                <w:b/>
                <w:bCs/>
                <w:lang w:val="fi-FI"/>
              </w:rPr>
            </w:pPr>
            <w:r w:rsidRPr="008F4FAC">
              <w:rPr>
                <w:rFonts w:ascii="Calibri" w:hAnsi="Calibri" w:cs="Calibri"/>
                <w:b/>
                <w:bCs/>
                <w:lang w:val="fi-FI"/>
              </w:rPr>
              <w:t>Laatuvaatimus</w:t>
            </w:r>
          </w:p>
        </w:tc>
        <w:tc>
          <w:tcPr>
            <w:tcW w:w="2977" w:type="dxa"/>
            <w:shd w:val="clear" w:color="auto" w:fill="BFBFBF" w:themeFill="background1" w:themeFillShade="BF"/>
          </w:tcPr>
          <w:p w14:paraId="11A4DFD1" w14:textId="0AF3973C" w:rsidR="006D6FC2" w:rsidRPr="008F4FAC" w:rsidRDefault="00B40F4A" w:rsidP="00B40F4A">
            <w:pPr>
              <w:pStyle w:val="TableParagraph"/>
              <w:jc w:val="center"/>
              <w:rPr>
                <w:rFonts w:ascii="Calibri" w:hAnsi="Calibri" w:cs="Calibri"/>
                <w:b/>
                <w:bCs/>
                <w:lang w:val="fi-FI"/>
              </w:rPr>
            </w:pPr>
            <w:r w:rsidRPr="008F4FAC">
              <w:rPr>
                <w:rFonts w:ascii="Calibri" w:hAnsi="Calibri" w:cs="Calibri"/>
                <w:b/>
                <w:bCs/>
                <w:lang w:val="fi-FI"/>
              </w:rPr>
              <w:t>Laadun toteutumisen todentamisen lisävaatimus tai tarkennus</w:t>
            </w:r>
          </w:p>
        </w:tc>
      </w:tr>
      <w:tr w:rsidR="00B40F4A" w:rsidRPr="008F4FAC" w14:paraId="7530BFC4" w14:textId="18501808" w:rsidTr="00EE1C96">
        <w:tc>
          <w:tcPr>
            <w:tcW w:w="10059" w:type="dxa"/>
            <w:gridSpan w:val="2"/>
            <w:shd w:val="clear" w:color="auto" w:fill="D9D9D9" w:themeFill="background1" w:themeFillShade="D9"/>
          </w:tcPr>
          <w:p w14:paraId="53B69923" w14:textId="7DDB2B9C" w:rsidR="00B40F4A" w:rsidRPr="008F4FAC" w:rsidRDefault="00B40F4A" w:rsidP="006D6FC2">
            <w:pPr>
              <w:pStyle w:val="TableParagraph"/>
              <w:rPr>
                <w:rFonts w:ascii="Calibri" w:hAnsi="Calibri" w:cs="Calibri"/>
                <w:i/>
                <w:iCs/>
                <w:lang w:val="fi-FI"/>
              </w:rPr>
            </w:pPr>
            <w:r w:rsidRPr="008F4FAC">
              <w:rPr>
                <w:rFonts w:ascii="Calibri" w:hAnsi="Calibri" w:cs="Calibri"/>
                <w:i/>
                <w:iCs/>
                <w:lang w:val="fi-FI"/>
              </w:rPr>
              <w:t>Polanteen enimmäispaksuus</w:t>
            </w:r>
          </w:p>
        </w:tc>
      </w:tr>
      <w:tr w:rsidR="00B40F4A" w:rsidRPr="008F4FAC" w14:paraId="51890D8A" w14:textId="7F9A0399" w:rsidTr="00B4437C">
        <w:tc>
          <w:tcPr>
            <w:tcW w:w="7082" w:type="dxa"/>
          </w:tcPr>
          <w:p w14:paraId="6A39A661" w14:textId="3C52B4B5" w:rsidR="00B40F4A" w:rsidRPr="008F4FAC" w:rsidRDefault="00B40F4A" w:rsidP="006D6FC2">
            <w:pPr>
              <w:pStyle w:val="TableParagraph"/>
              <w:rPr>
                <w:rFonts w:ascii="Calibri" w:hAnsi="Calibri" w:cs="Calibri"/>
                <w:lang w:val="fi-FI"/>
              </w:rPr>
            </w:pPr>
            <w:r w:rsidRPr="008F4FAC">
              <w:rPr>
                <w:rFonts w:ascii="Calibri" w:hAnsi="Calibri" w:cs="Calibri"/>
                <w:lang w:val="fi-FI"/>
              </w:rPr>
              <w:t>Polanteen paksuus ei ylitä em. taulukossa eriteltyjä enimmäispaksuuksia</w:t>
            </w:r>
            <w:r w:rsidR="00985A92" w:rsidRPr="008F4FAC">
              <w:rPr>
                <w:rFonts w:ascii="Calibri" w:hAnsi="Calibri" w:cs="Calibri"/>
                <w:lang w:val="fi-FI"/>
              </w:rPr>
              <w:t>.</w:t>
            </w:r>
          </w:p>
        </w:tc>
        <w:tc>
          <w:tcPr>
            <w:tcW w:w="2977" w:type="dxa"/>
            <w:vAlign w:val="center"/>
          </w:tcPr>
          <w:p w14:paraId="5289090E" w14:textId="4BEB4D09" w:rsidR="00B40F4A" w:rsidRPr="008F4FAC" w:rsidRDefault="00736624" w:rsidP="006D6FC2">
            <w:pPr>
              <w:pStyle w:val="TableParagraph"/>
              <w:jc w:val="center"/>
              <w:rPr>
                <w:rFonts w:ascii="Calibri" w:hAnsi="Calibri" w:cs="Calibri"/>
                <w:b/>
                <w:bCs/>
                <w:lang w:val="fi-FI"/>
              </w:rPr>
            </w:pPr>
            <w:r w:rsidRPr="008F4FAC">
              <w:rPr>
                <w:rFonts w:ascii="Calibri" w:hAnsi="Calibri" w:cs="Calibri"/>
                <w:lang w:val="fi-FI"/>
              </w:rPr>
              <w:t>Ei lisävaatimuksia.</w:t>
            </w:r>
            <w:r w:rsidR="003C6064" w:rsidRPr="008F4FAC">
              <w:rPr>
                <w:rFonts w:ascii="Calibri" w:hAnsi="Calibri" w:cs="Calibri"/>
                <w:lang w:val="fi-FI"/>
              </w:rPr>
              <w:t xml:space="preserve"> </w:t>
            </w:r>
          </w:p>
        </w:tc>
      </w:tr>
      <w:tr w:rsidR="00B40F4A" w:rsidRPr="008F4FAC" w14:paraId="7FDCDDA9" w14:textId="1840373C" w:rsidTr="00EE1C96">
        <w:tc>
          <w:tcPr>
            <w:tcW w:w="10059" w:type="dxa"/>
            <w:gridSpan w:val="2"/>
            <w:shd w:val="clear" w:color="auto" w:fill="D9D9D9" w:themeFill="background1" w:themeFillShade="D9"/>
          </w:tcPr>
          <w:p w14:paraId="7293C991" w14:textId="6E75648C" w:rsidR="00B40F4A" w:rsidRPr="008F4FAC" w:rsidRDefault="00B40F4A" w:rsidP="006D6FC2">
            <w:pPr>
              <w:pStyle w:val="TableParagraph"/>
              <w:rPr>
                <w:rFonts w:ascii="Calibri" w:hAnsi="Calibri" w:cs="Calibri"/>
                <w:i/>
                <w:iCs/>
                <w:lang w:val="fi-FI"/>
              </w:rPr>
            </w:pPr>
            <w:r w:rsidRPr="008F4FAC">
              <w:rPr>
                <w:rFonts w:ascii="Calibri" w:hAnsi="Calibri" w:cs="Calibri"/>
                <w:i/>
                <w:iCs/>
                <w:lang w:val="fi-FI"/>
              </w:rPr>
              <w:t xml:space="preserve">Työmenetelmä ja työn jälki  </w:t>
            </w:r>
          </w:p>
        </w:tc>
      </w:tr>
      <w:tr w:rsidR="00B40F4A" w:rsidRPr="008F4FAC" w14:paraId="1529F6DA" w14:textId="40E9A81F" w:rsidTr="00B4437C">
        <w:tc>
          <w:tcPr>
            <w:tcW w:w="7082" w:type="dxa"/>
          </w:tcPr>
          <w:p w14:paraId="57309660" w14:textId="67F8232C" w:rsidR="00B40F4A" w:rsidRPr="008F4FAC" w:rsidRDefault="00B40F4A" w:rsidP="006D6FC2">
            <w:pPr>
              <w:pStyle w:val="TableParagraph"/>
              <w:rPr>
                <w:rFonts w:ascii="Calibri" w:hAnsi="Calibri" w:cs="Calibri"/>
                <w:lang w:val="fi-FI"/>
              </w:rPr>
            </w:pPr>
            <w:r w:rsidRPr="008F4FAC">
              <w:rPr>
                <w:rFonts w:ascii="Calibri" w:hAnsi="Calibri" w:cs="Calibri"/>
                <w:lang w:val="fi-FI"/>
              </w:rPr>
              <w:t xml:space="preserve">Polanne on poistettu tai tasattu soveltuvalla menetelmällä toimenpideajan sisällä.  </w:t>
            </w:r>
          </w:p>
        </w:tc>
        <w:tc>
          <w:tcPr>
            <w:tcW w:w="2977" w:type="dxa"/>
            <w:vAlign w:val="center"/>
          </w:tcPr>
          <w:p w14:paraId="5EE37903" w14:textId="732BE627" w:rsidR="00B40F4A" w:rsidRPr="008F4FAC" w:rsidRDefault="00736624" w:rsidP="006D6FC2">
            <w:pPr>
              <w:pStyle w:val="TableParagraph"/>
              <w:jc w:val="center"/>
              <w:rPr>
                <w:rFonts w:ascii="Calibri" w:hAnsi="Calibri" w:cs="Calibri"/>
                <w:b/>
                <w:bCs/>
                <w:lang w:val="fi-FI"/>
              </w:rPr>
            </w:pPr>
            <w:r w:rsidRPr="008F4FAC">
              <w:rPr>
                <w:rFonts w:ascii="Calibri" w:hAnsi="Calibri" w:cs="Calibri"/>
                <w:lang w:val="fi-FI"/>
              </w:rPr>
              <w:t>Ei lisävaatimuksia.</w:t>
            </w:r>
          </w:p>
        </w:tc>
      </w:tr>
      <w:tr w:rsidR="00B40F4A" w:rsidRPr="008F4FAC" w14:paraId="0B1BB1A6" w14:textId="188E48FE" w:rsidTr="00B4437C">
        <w:tc>
          <w:tcPr>
            <w:tcW w:w="7082" w:type="dxa"/>
          </w:tcPr>
          <w:p w14:paraId="05EFBB07" w14:textId="213E51A6" w:rsidR="00B40F4A" w:rsidRPr="008F4FAC" w:rsidRDefault="00B40F4A" w:rsidP="006D6FC2">
            <w:pPr>
              <w:pStyle w:val="TableParagraph"/>
              <w:rPr>
                <w:rFonts w:ascii="Calibri" w:hAnsi="Calibri" w:cs="Calibri"/>
                <w:lang w:val="fi-FI"/>
              </w:rPr>
            </w:pPr>
            <w:r w:rsidRPr="008F4FAC">
              <w:rPr>
                <w:rFonts w:ascii="Calibri" w:hAnsi="Calibri" w:cs="Calibri"/>
                <w:lang w:val="fi-FI"/>
              </w:rPr>
              <w:t xml:space="preserve">Työssä käytetään työmenetelmää, joka ei vaurioita päällystettä tai väylän muita rakenteita, varusteita tai kalusteita.  </w:t>
            </w:r>
          </w:p>
        </w:tc>
        <w:tc>
          <w:tcPr>
            <w:tcW w:w="2977" w:type="dxa"/>
            <w:vAlign w:val="center"/>
          </w:tcPr>
          <w:p w14:paraId="2592E78E" w14:textId="76295ECD" w:rsidR="00B40F4A" w:rsidRPr="008F4FAC" w:rsidRDefault="00736624" w:rsidP="006D6FC2">
            <w:pPr>
              <w:pStyle w:val="TableParagraph"/>
              <w:jc w:val="center"/>
              <w:rPr>
                <w:rFonts w:ascii="Calibri" w:hAnsi="Calibri" w:cs="Calibri"/>
                <w:b/>
                <w:bCs/>
                <w:lang w:val="fi-FI"/>
              </w:rPr>
            </w:pPr>
            <w:r w:rsidRPr="008F4FAC">
              <w:rPr>
                <w:rFonts w:ascii="Calibri" w:hAnsi="Calibri" w:cs="Calibri"/>
                <w:lang w:val="fi-FI"/>
              </w:rPr>
              <w:t>Ei lisävaatimuksia.</w:t>
            </w:r>
          </w:p>
        </w:tc>
      </w:tr>
      <w:tr w:rsidR="00B40F4A" w:rsidRPr="008F4FAC" w14:paraId="13FE031B" w14:textId="68965A5A" w:rsidTr="00B4437C">
        <w:tc>
          <w:tcPr>
            <w:tcW w:w="7082" w:type="dxa"/>
          </w:tcPr>
          <w:p w14:paraId="36202252" w14:textId="030E4DC3" w:rsidR="00B40F4A" w:rsidRPr="008F4FAC" w:rsidRDefault="00B40F4A" w:rsidP="006D6FC2">
            <w:pPr>
              <w:pStyle w:val="TableParagraph"/>
              <w:rPr>
                <w:rFonts w:ascii="Calibri" w:hAnsi="Calibri" w:cs="Calibri"/>
                <w:lang w:val="fi-FI"/>
              </w:rPr>
            </w:pPr>
            <w:r w:rsidRPr="008F4FAC">
              <w:rPr>
                <w:rFonts w:ascii="Calibri" w:hAnsi="Calibri" w:cs="Calibri"/>
                <w:lang w:val="fi-FI"/>
              </w:rPr>
              <w:t xml:space="preserve">Toimenpiteen jälkeen polanteen pinta on tasainen väylien koko leveydeltä eikä paksuus ylitä suurinta sallittua paksuutta.  </w:t>
            </w:r>
          </w:p>
        </w:tc>
        <w:tc>
          <w:tcPr>
            <w:tcW w:w="2977" w:type="dxa"/>
            <w:vAlign w:val="center"/>
          </w:tcPr>
          <w:p w14:paraId="6B1513B2" w14:textId="2C26C966" w:rsidR="00B40F4A" w:rsidRPr="008F4FAC" w:rsidRDefault="00736624" w:rsidP="006D6FC2">
            <w:pPr>
              <w:pStyle w:val="TableParagraph"/>
              <w:jc w:val="center"/>
              <w:rPr>
                <w:rFonts w:ascii="Calibri" w:hAnsi="Calibri" w:cs="Calibri"/>
                <w:b/>
                <w:bCs/>
                <w:lang w:val="fi-FI"/>
              </w:rPr>
            </w:pPr>
            <w:r w:rsidRPr="008F4FAC">
              <w:rPr>
                <w:rFonts w:ascii="Calibri" w:hAnsi="Calibri" w:cs="Calibri"/>
                <w:lang w:val="fi-FI"/>
              </w:rPr>
              <w:t>Ei lisävaatimuksia.</w:t>
            </w:r>
          </w:p>
        </w:tc>
      </w:tr>
      <w:tr w:rsidR="00B40F4A" w:rsidRPr="008F4FAC" w14:paraId="366D9FCA" w14:textId="3C99FC5C" w:rsidTr="00B4437C">
        <w:tc>
          <w:tcPr>
            <w:tcW w:w="7082" w:type="dxa"/>
          </w:tcPr>
          <w:p w14:paraId="12C9E31A" w14:textId="0830E0CF" w:rsidR="00B40F4A" w:rsidRPr="008F4FAC" w:rsidRDefault="00B40F4A" w:rsidP="006D6FC2">
            <w:pPr>
              <w:pStyle w:val="TableParagraph"/>
              <w:rPr>
                <w:rFonts w:ascii="Calibri" w:hAnsi="Calibri" w:cs="Calibri"/>
                <w:lang w:val="fi-FI"/>
              </w:rPr>
            </w:pPr>
            <w:r w:rsidRPr="008F4FAC">
              <w:rPr>
                <w:rFonts w:ascii="Calibri" w:hAnsi="Calibri" w:cs="Calibri"/>
                <w:lang w:val="fi-FI"/>
              </w:rPr>
              <w:t xml:space="preserve">Väylillä ei ole teräväreunaisia ja yli 1 cm suuruisia uria / epätasaisuuksia, jotka haittaavat pyöräilyä.  </w:t>
            </w:r>
          </w:p>
        </w:tc>
        <w:tc>
          <w:tcPr>
            <w:tcW w:w="2977" w:type="dxa"/>
            <w:vAlign w:val="center"/>
          </w:tcPr>
          <w:p w14:paraId="7A73296A" w14:textId="3754DEBA" w:rsidR="00B40F4A" w:rsidRPr="008F4FAC" w:rsidRDefault="006A55CF" w:rsidP="006D6FC2">
            <w:pPr>
              <w:pStyle w:val="TableParagraph"/>
              <w:jc w:val="center"/>
              <w:rPr>
                <w:rFonts w:ascii="Calibri" w:hAnsi="Calibri" w:cs="Calibri"/>
                <w:b/>
                <w:bCs/>
                <w:lang w:val="fi-FI"/>
              </w:rPr>
            </w:pPr>
            <w:r w:rsidRPr="008F4FAC">
              <w:rPr>
                <w:rFonts w:ascii="Calibri" w:hAnsi="Calibri" w:cs="Calibri"/>
                <w:lang w:val="fi-FI"/>
              </w:rPr>
              <w:t>Ei lisävaatimuksia.</w:t>
            </w:r>
          </w:p>
        </w:tc>
      </w:tr>
      <w:tr w:rsidR="00B40F4A" w:rsidRPr="008F4FAC" w14:paraId="43907813" w14:textId="4E521018" w:rsidTr="00B4437C">
        <w:tc>
          <w:tcPr>
            <w:tcW w:w="7082" w:type="dxa"/>
          </w:tcPr>
          <w:p w14:paraId="72233E62" w14:textId="7F1547E7" w:rsidR="00B40F4A" w:rsidRPr="008F4FAC" w:rsidRDefault="00B40F4A" w:rsidP="006D6FC2">
            <w:pPr>
              <w:pStyle w:val="TableParagraph"/>
              <w:rPr>
                <w:rFonts w:ascii="Calibri" w:hAnsi="Calibri" w:cs="Calibri"/>
                <w:lang w:val="fi-FI"/>
              </w:rPr>
            </w:pPr>
            <w:r w:rsidRPr="008F4FAC">
              <w:rPr>
                <w:rFonts w:ascii="Calibri" w:hAnsi="Calibri" w:cs="Calibri"/>
                <w:lang w:val="fi-FI"/>
              </w:rPr>
              <w:t xml:space="preserve">Polkupyöräliikenteelle haittaa aiheuttavaa jaksottaista epätasaisuutta ei sallita (kuva 3). Myöskään liittymäalueille syntyviä pyöräilyä haittaavia jäänystyröitä ei sallita.  </w:t>
            </w:r>
          </w:p>
        </w:tc>
        <w:tc>
          <w:tcPr>
            <w:tcW w:w="2977" w:type="dxa"/>
            <w:vAlign w:val="center"/>
          </w:tcPr>
          <w:p w14:paraId="3D403AC4" w14:textId="4DF14EA0" w:rsidR="00B40F4A" w:rsidRPr="008F4FAC" w:rsidRDefault="006A55CF" w:rsidP="006D6FC2">
            <w:pPr>
              <w:pStyle w:val="TableParagraph"/>
              <w:jc w:val="center"/>
              <w:rPr>
                <w:rFonts w:ascii="Calibri" w:hAnsi="Calibri" w:cs="Calibri"/>
                <w:b/>
                <w:bCs/>
                <w:lang w:val="fi-FI"/>
              </w:rPr>
            </w:pPr>
            <w:r w:rsidRPr="008F4FAC">
              <w:rPr>
                <w:rFonts w:ascii="Calibri" w:hAnsi="Calibri" w:cs="Calibri"/>
                <w:lang w:val="fi-FI"/>
              </w:rPr>
              <w:t>Ei lisävaatimuksia.</w:t>
            </w:r>
          </w:p>
        </w:tc>
      </w:tr>
      <w:tr w:rsidR="00B40F4A" w:rsidRPr="008F4FAC" w14:paraId="7C6745D2" w14:textId="754AAB4D" w:rsidTr="00B4437C">
        <w:tc>
          <w:tcPr>
            <w:tcW w:w="7082" w:type="dxa"/>
          </w:tcPr>
          <w:p w14:paraId="185B3EAE" w14:textId="35D8B96E" w:rsidR="00B40F4A" w:rsidRPr="008F4FAC" w:rsidRDefault="00B40F4A" w:rsidP="006D6FC2">
            <w:pPr>
              <w:pStyle w:val="TableParagraph"/>
              <w:rPr>
                <w:rFonts w:ascii="Calibri" w:hAnsi="Calibri" w:cs="Calibri"/>
                <w:lang w:val="fi-FI"/>
              </w:rPr>
            </w:pPr>
            <w:r w:rsidRPr="008F4FAC">
              <w:rPr>
                <w:rFonts w:ascii="Calibri" w:hAnsi="Calibri" w:cs="Calibri"/>
                <w:lang w:val="fi-FI"/>
              </w:rPr>
              <w:t xml:space="preserve">Toimenpiteen jälkeen väylillä ei esiinny käyttöä haittaavaa liukkautta. Tarpeen vaatiessa on suoritettu liukkaudentorjunta.  </w:t>
            </w:r>
          </w:p>
        </w:tc>
        <w:tc>
          <w:tcPr>
            <w:tcW w:w="2977" w:type="dxa"/>
            <w:vAlign w:val="center"/>
          </w:tcPr>
          <w:p w14:paraId="4C9AB011" w14:textId="3D622DC9" w:rsidR="00B40F4A" w:rsidRPr="008F4FAC" w:rsidRDefault="006A55CF" w:rsidP="006D6FC2">
            <w:pPr>
              <w:pStyle w:val="TableParagraph"/>
              <w:jc w:val="center"/>
              <w:rPr>
                <w:rFonts w:ascii="Calibri" w:hAnsi="Calibri" w:cs="Calibri"/>
                <w:b/>
                <w:bCs/>
                <w:lang w:val="fi-FI"/>
              </w:rPr>
            </w:pPr>
            <w:r w:rsidRPr="008F4FAC">
              <w:rPr>
                <w:rFonts w:ascii="Calibri" w:hAnsi="Calibri" w:cs="Calibri"/>
                <w:lang w:val="fi-FI"/>
              </w:rPr>
              <w:t>Ei lisävaatimuksia.</w:t>
            </w:r>
          </w:p>
        </w:tc>
      </w:tr>
      <w:tr w:rsidR="00B40F4A" w:rsidRPr="008F4FAC" w14:paraId="1995DE67" w14:textId="5327EE06" w:rsidTr="00B4437C">
        <w:tc>
          <w:tcPr>
            <w:tcW w:w="7082" w:type="dxa"/>
          </w:tcPr>
          <w:p w14:paraId="20EE80A7" w14:textId="08EDF8C8" w:rsidR="00B40F4A" w:rsidRPr="008F4FAC" w:rsidRDefault="00B40F4A" w:rsidP="006D6FC2">
            <w:pPr>
              <w:pStyle w:val="TableParagraph"/>
              <w:rPr>
                <w:rFonts w:ascii="Calibri" w:hAnsi="Calibri" w:cs="Calibri"/>
                <w:lang w:val="fi-FI"/>
              </w:rPr>
            </w:pPr>
            <w:r w:rsidRPr="008F4FAC">
              <w:rPr>
                <w:rFonts w:ascii="Calibri" w:hAnsi="Calibri" w:cs="Calibri"/>
                <w:lang w:val="fi-FI"/>
              </w:rPr>
              <w:t xml:space="preserve">Työssä syntyvä karhe on poistettu väyliltä.  </w:t>
            </w:r>
          </w:p>
        </w:tc>
        <w:tc>
          <w:tcPr>
            <w:tcW w:w="2977" w:type="dxa"/>
            <w:vAlign w:val="center"/>
          </w:tcPr>
          <w:p w14:paraId="3DE33D96" w14:textId="7A8353CE" w:rsidR="00B40F4A" w:rsidRPr="008F4FAC" w:rsidRDefault="006A55CF" w:rsidP="006D6FC2">
            <w:pPr>
              <w:pStyle w:val="TableParagraph"/>
              <w:jc w:val="center"/>
              <w:rPr>
                <w:rFonts w:ascii="Calibri" w:hAnsi="Calibri" w:cs="Calibri"/>
                <w:b/>
                <w:bCs/>
                <w:lang w:val="fi-FI"/>
              </w:rPr>
            </w:pPr>
            <w:r w:rsidRPr="008F4FAC">
              <w:rPr>
                <w:rFonts w:ascii="Calibri" w:hAnsi="Calibri" w:cs="Calibri"/>
                <w:lang w:val="fi-FI"/>
              </w:rPr>
              <w:t>Ei lisävaatimuksia.</w:t>
            </w:r>
          </w:p>
        </w:tc>
      </w:tr>
      <w:tr w:rsidR="00B40F4A" w:rsidRPr="008F4FAC" w14:paraId="4E590593" w14:textId="1D0BD62E" w:rsidTr="00B4437C">
        <w:tc>
          <w:tcPr>
            <w:tcW w:w="7082" w:type="dxa"/>
          </w:tcPr>
          <w:p w14:paraId="2581C84C" w14:textId="1E5395D5" w:rsidR="00B40F4A" w:rsidRPr="008F4FAC" w:rsidRDefault="00B40F4A" w:rsidP="006D6FC2">
            <w:pPr>
              <w:pStyle w:val="TableParagraph"/>
              <w:rPr>
                <w:rFonts w:ascii="Calibri" w:hAnsi="Calibri" w:cs="Calibri"/>
                <w:lang w:val="fi-FI"/>
              </w:rPr>
            </w:pPr>
            <w:r w:rsidRPr="008F4FAC">
              <w:rPr>
                <w:rFonts w:ascii="Calibri" w:hAnsi="Calibri" w:cs="Calibri"/>
                <w:lang w:val="fi-FI"/>
              </w:rPr>
              <w:t xml:space="preserve">Polanteen poistotyössä syntynyt karhe poistetaan väylien liittymistä polanteen poiston työn yhteydessä. Polanteen poiston jälkeen liittymiin ei saa jäädä yli 2 cm:n pykälää.   </w:t>
            </w:r>
          </w:p>
        </w:tc>
        <w:tc>
          <w:tcPr>
            <w:tcW w:w="2977" w:type="dxa"/>
            <w:vAlign w:val="center"/>
          </w:tcPr>
          <w:p w14:paraId="6A24640C" w14:textId="1B32F33C" w:rsidR="00B40F4A" w:rsidRPr="008F4FAC" w:rsidRDefault="006A55CF" w:rsidP="006D6FC2">
            <w:pPr>
              <w:pStyle w:val="TableParagraph"/>
              <w:jc w:val="center"/>
              <w:rPr>
                <w:rFonts w:ascii="Calibri" w:hAnsi="Calibri" w:cs="Calibri"/>
                <w:b/>
                <w:bCs/>
                <w:lang w:val="fi-FI"/>
              </w:rPr>
            </w:pPr>
            <w:r w:rsidRPr="008F4FAC">
              <w:rPr>
                <w:rFonts w:ascii="Calibri" w:hAnsi="Calibri" w:cs="Calibri"/>
                <w:lang w:val="fi-FI"/>
              </w:rPr>
              <w:t>Ei lisävaatimuksia.</w:t>
            </w:r>
          </w:p>
        </w:tc>
      </w:tr>
      <w:tr w:rsidR="00B40F4A" w:rsidRPr="008F4FAC" w14:paraId="22B586E0" w14:textId="77777777" w:rsidTr="00B4437C">
        <w:tc>
          <w:tcPr>
            <w:tcW w:w="7082" w:type="dxa"/>
          </w:tcPr>
          <w:p w14:paraId="44F544D6" w14:textId="1DFF381F" w:rsidR="00B40F4A" w:rsidRPr="008F4FAC" w:rsidRDefault="00B40F4A" w:rsidP="00441039">
            <w:pPr>
              <w:pStyle w:val="TableParagraph"/>
              <w:rPr>
                <w:rFonts w:ascii="Calibri" w:hAnsi="Calibri" w:cs="Calibri"/>
                <w:lang w:val="fi-FI"/>
              </w:rPr>
            </w:pPr>
            <w:r w:rsidRPr="008F4FAC">
              <w:rPr>
                <w:rFonts w:ascii="Calibri" w:hAnsi="Calibri" w:cs="Calibri"/>
                <w:lang w:val="fi-FI"/>
              </w:rPr>
              <w:t xml:space="preserve">Polanteen poistotyössä syntynyt karhe poistetaan tonttiliittymistä polanteen poiston työn yhteydessä. Polanteen poiston jälkeen liittymiin ei saa jäädä yli 10 cm:n pykälää.   </w:t>
            </w:r>
          </w:p>
        </w:tc>
        <w:tc>
          <w:tcPr>
            <w:tcW w:w="2977" w:type="dxa"/>
            <w:vAlign w:val="center"/>
          </w:tcPr>
          <w:p w14:paraId="09C34187" w14:textId="0CA9FFC5" w:rsidR="00B40F4A" w:rsidRPr="008F4FAC" w:rsidRDefault="006A55CF" w:rsidP="00441039">
            <w:pPr>
              <w:pStyle w:val="TableParagraph"/>
              <w:jc w:val="center"/>
              <w:rPr>
                <w:rFonts w:ascii="Calibri" w:hAnsi="Calibri" w:cs="Calibri"/>
                <w:b/>
                <w:bCs/>
                <w:lang w:val="fi-FI"/>
              </w:rPr>
            </w:pPr>
            <w:r w:rsidRPr="008F4FAC">
              <w:rPr>
                <w:rFonts w:ascii="Calibri" w:hAnsi="Calibri" w:cs="Calibri"/>
                <w:lang w:val="fi-FI"/>
              </w:rPr>
              <w:t>Ei lisävaatimuksia.</w:t>
            </w:r>
          </w:p>
        </w:tc>
      </w:tr>
      <w:tr w:rsidR="00F80DD1" w:rsidRPr="008F4FAC" w14:paraId="2F0A0350" w14:textId="77EE600C" w:rsidTr="00B4437C">
        <w:tc>
          <w:tcPr>
            <w:tcW w:w="7082" w:type="dxa"/>
          </w:tcPr>
          <w:p w14:paraId="6A6132B0" w14:textId="2841E7F6" w:rsidR="00F80DD1" w:rsidRPr="008F4FAC" w:rsidRDefault="00F80DD1" w:rsidP="00441039">
            <w:pPr>
              <w:pStyle w:val="TableParagraph"/>
              <w:rPr>
                <w:rFonts w:ascii="Calibri" w:hAnsi="Calibri" w:cs="Calibri"/>
                <w:lang w:val="fi-FI"/>
              </w:rPr>
            </w:pPr>
            <w:r w:rsidRPr="008F4FAC">
              <w:rPr>
                <w:rFonts w:ascii="Calibri" w:hAnsi="Calibri" w:cs="Calibri"/>
                <w:lang w:val="fi-FI"/>
              </w:rPr>
              <w:t>Polannekarhe, joka on kasattu väliaikaisesti väylän reunaan, tulee poistaa 30 minuutin kuluessa aurauksesta (vaatimus koskee vain reunakivellä erotettua pyörätietä)</w:t>
            </w:r>
          </w:p>
        </w:tc>
        <w:tc>
          <w:tcPr>
            <w:tcW w:w="2977" w:type="dxa"/>
            <w:vAlign w:val="center"/>
          </w:tcPr>
          <w:p w14:paraId="0EE79F3A" w14:textId="70C5DA2B" w:rsidR="00F80DD1" w:rsidRPr="008F4FAC" w:rsidRDefault="006A55CF" w:rsidP="00441039">
            <w:pPr>
              <w:pStyle w:val="TableParagraph"/>
              <w:jc w:val="center"/>
              <w:rPr>
                <w:rFonts w:ascii="Calibri" w:hAnsi="Calibri" w:cs="Calibri"/>
                <w:lang w:val="fi-FI"/>
              </w:rPr>
            </w:pPr>
            <w:r w:rsidRPr="008F4FAC">
              <w:rPr>
                <w:rFonts w:ascii="Calibri" w:hAnsi="Calibri" w:cs="Calibri"/>
                <w:lang w:val="fi-FI"/>
              </w:rPr>
              <w:t>Ei lisävaatimuksia.</w:t>
            </w:r>
          </w:p>
        </w:tc>
      </w:tr>
      <w:tr w:rsidR="00EE1C96" w:rsidRPr="008F4FAC" w14:paraId="19FA0A3B" w14:textId="3D6AC036">
        <w:tc>
          <w:tcPr>
            <w:tcW w:w="10059" w:type="dxa"/>
            <w:gridSpan w:val="2"/>
            <w:shd w:val="clear" w:color="auto" w:fill="D9D9D9" w:themeFill="background1" w:themeFillShade="D9"/>
          </w:tcPr>
          <w:p w14:paraId="435CB0DB" w14:textId="5AE7E1E4" w:rsidR="00EE1C96" w:rsidRPr="008F4FAC" w:rsidRDefault="00EE1C96" w:rsidP="00441039">
            <w:pPr>
              <w:pStyle w:val="TableParagraph"/>
              <w:rPr>
                <w:rFonts w:ascii="Calibri" w:hAnsi="Calibri" w:cs="Calibri"/>
                <w:lang w:val="fi-FI"/>
              </w:rPr>
            </w:pPr>
            <w:r w:rsidRPr="008F4FAC">
              <w:rPr>
                <w:rFonts w:ascii="Calibri" w:hAnsi="Calibri" w:cs="Calibri"/>
                <w:lang w:val="fi-FI"/>
              </w:rPr>
              <w:t>Esteettömyys</w:t>
            </w:r>
          </w:p>
        </w:tc>
      </w:tr>
      <w:tr w:rsidR="00EE1C96" w:rsidRPr="008F4FAC" w14:paraId="0AE908EA" w14:textId="36AC9944" w:rsidTr="00B4437C">
        <w:tc>
          <w:tcPr>
            <w:tcW w:w="7082" w:type="dxa"/>
          </w:tcPr>
          <w:p w14:paraId="28672A10" w14:textId="57AB1A84" w:rsidR="00EE1C96" w:rsidRPr="008F4FAC" w:rsidRDefault="00EE1C96" w:rsidP="00441039">
            <w:pPr>
              <w:pStyle w:val="TableParagraph"/>
              <w:rPr>
                <w:rFonts w:ascii="Calibri" w:hAnsi="Calibri" w:cs="Calibri"/>
                <w:lang w:val="fi-FI"/>
              </w:rPr>
            </w:pPr>
            <w:r w:rsidRPr="008F4FAC">
              <w:rPr>
                <w:rFonts w:ascii="Calibri" w:hAnsi="Calibri" w:cs="Calibri"/>
                <w:lang w:val="fi-FI"/>
              </w:rPr>
              <w:t>Työn jälkeen väylällä ei esiinny väylän käyttöä haittaavia</w:t>
            </w:r>
            <w:r w:rsidR="00B81960" w:rsidRPr="008F4FAC">
              <w:rPr>
                <w:rFonts w:ascii="Calibri" w:hAnsi="Calibri" w:cs="Calibri"/>
                <w:lang w:val="fi-FI"/>
              </w:rPr>
              <w:t xml:space="preserve"> tasoeroja.</w:t>
            </w:r>
          </w:p>
        </w:tc>
        <w:tc>
          <w:tcPr>
            <w:tcW w:w="2977" w:type="dxa"/>
            <w:vAlign w:val="center"/>
          </w:tcPr>
          <w:p w14:paraId="16808745" w14:textId="1B7EA33C" w:rsidR="00EE1C96" w:rsidRPr="008F4FAC" w:rsidRDefault="00734E63" w:rsidP="00441039">
            <w:pPr>
              <w:pStyle w:val="TableParagraph"/>
              <w:jc w:val="center"/>
              <w:rPr>
                <w:rFonts w:ascii="Calibri" w:hAnsi="Calibri" w:cs="Calibri"/>
                <w:b/>
                <w:bCs/>
                <w:lang w:val="fi-FI"/>
              </w:rPr>
            </w:pPr>
            <w:r w:rsidRPr="008F4FAC">
              <w:rPr>
                <w:rFonts w:ascii="Calibri" w:hAnsi="Calibri" w:cs="Calibri"/>
                <w:lang w:val="fi-FI"/>
              </w:rPr>
              <w:t>Ei lisävaatimuksia.</w:t>
            </w:r>
          </w:p>
        </w:tc>
      </w:tr>
      <w:tr w:rsidR="00EE1C96" w:rsidRPr="008F4FAC" w14:paraId="645333E9" w14:textId="1A506F9F" w:rsidTr="00B4437C">
        <w:tc>
          <w:tcPr>
            <w:tcW w:w="7082" w:type="dxa"/>
          </w:tcPr>
          <w:p w14:paraId="259839FF" w14:textId="15664C31" w:rsidR="00EE1C96" w:rsidRPr="008F4FAC" w:rsidRDefault="00EE1C96" w:rsidP="00441039">
            <w:pPr>
              <w:pStyle w:val="TableParagraph"/>
              <w:rPr>
                <w:rFonts w:ascii="Calibri" w:hAnsi="Calibri" w:cs="Calibri"/>
                <w:lang w:val="fi-FI"/>
              </w:rPr>
            </w:pPr>
            <w:r w:rsidRPr="008F4FAC">
              <w:rPr>
                <w:rFonts w:ascii="Calibri" w:hAnsi="Calibri" w:cs="Calibri"/>
                <w:lang w:val="fi-FI"/>
              </w:rPr>
              <w:t xml:space="preserve">Suojatien reunakiven kohdalla oleva polanteen reuna on luiskattu ja reunan korkeus ajoradan pinnasta on maksimissaan 2 cm  </w:t>
            </w:r>
          </w:p>
        </w:tc>
        <w:tc>
          <w:tcPr>
            <w:tcW w:w="2977" w:type="dxa"/>
            <w:vAlign w:val="center"/>
          </w:tcPr>
          <w:p w14:paraId="1AD6E8A0" w14:textId="6448F0F6" w:rsidR="00EE1C96" w:rsidRPr="008F4FAC" w:rsidRDefault="00734E63" w:rsidP="00441039">
            <w:pPr>
              <w:pStyle w:val="TableParagraph"/>
              <w:jc w:val="center"/>
              <w:rPr>
                <w:rFonts w:ascii="Calibri" w:hAnsi="Calibri" w:cs="Calibri"/>
                <w:b/>
                <w:bCs/>
                <w:lang w:val="fi-FI"/>
              </w:rPr>
            </w:pPr>
            <w:r w:rsidRPr="008F4FAC">
              <w:rPr>
                <w:rFonts w:ascii="Calibri" w:hAnsi="Calibri" w:cs="Calibri"/>
                <w:lang w:val="fi-FI"/>
              </w:rPr>
              <w:t>Ei lisävaatimuksia.</w:t>
            </w:r>
          </w:p>
        </w:tc>
      </w:tr>
    </w:tbl>
    <w:p w14:paraId="2A6ACE75" w14:textId="77777777" w:rsidR="001173E6" w:rsidRPr="008F4FAC" w:rsidRDefault="001173E6" w:rsidP="00340F9D">
      <w:pPr>
        <w:ind w:left="0"/>
        <w:rPr>
          <w:rFonts w:ascii="Calibri" w:hAnsi="Calibri" w:cs="Calibri"/>
          <w:color w:val="000000" w:themeColor="text1"/>
          <w:sz w:val="24"/>
          <w:szCs w:val="24"/>
          <w:lang w:val="fi-FI"/>
        </w:rPr>
      </w:pPr>
    </w:p>
    <w:p w14:paraId="2B412786" w14:textId="350D0938" w:rsidR="000B1560" w:rsidRPr="008F4FAC" w:rsidRDefault="000F1347">
      <w:pPr>
        <w:rPr>
          <w:rFonts w:ascii="Calibri" w:hAnsi="Calibri" w:cs="Calibri"/>
          <w:color w:val="000000" w:themeColor="text1"/>
          <w:sz w:val="24"/>
          <w:szCs w:val="24"/>
          <w:lang w:val="fi-FI"/>
        </w:rPr>
      </w:pPr>
      <w:r w:rsidRPr="008F4FAC">
        <w:rPr>
          <w:rFonts w:ascii="Calibri" w:hAnsi="Calibri" w:cs="Calibri"/>
          <w:noProof/>
          <w:lang w:val="fi-FI"/>
        </w:rPr>
        <w:drawing>
          <wp:inline distT="0" distB="0" distL="0" distR="0" wp14:anchorId="2B413364" wp14:editId="309306C4">
            <wp:extent cx="4013200" cy="3016787"/>
            <wp:effectExtent l="0" t="0" r="6350" b="0"/>
            <wp:docPr id="742"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 name="Picture 742"/>
                    <pic:cNvPicPr>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4020475" cy="3022256"/>
                    </a:xfrm>
                    <a:prstGeom prst="rect">
                      <a:avLst/>
                    </a:prstGeom>
                    <a:noFill/>
                  </pic:spPr>
                </pic:pic>
              </a:graphicData>
            </a:graphic>
          </wp:inline>
        </w:drawing>
      </w:r>
    </w:p>
    <w:p w14:paraId="5BA883AA" w14:textId="77777777" w:rsidR="00340F9D" w:rsidRPr="00340F9D" w:rsidRDefault="00340F9D" w:rsidP="00C558AE">
      <w:pPr>
        <w:pStyle w:val="Caption"/>
        <w:rPr>
          <w:rFonts w:ascii="Calibri" w:hAnsi="Calibri" w:cs="Calibri"/>
          <w:i w:val="0"/>
          <w:iCs w:val="0"/>
          <w:sz w:val="2"/>
          <w:szCs w:val="2"/>
          <w:lang w:val="fi-FI"/>
        </w:rPr>
      </w:pPr>
    </w:p>
    <w:p w14:paraId="0A8FD028" w14:textId="3B9B9B7B" w:rsidR="00C558AE" w:rsidRPr="000F1347" w:rsidRDefault="00C558AE" w:rsidP="00C558AE">
      <w:pPr>
        <w:pStyle w:val="Caption"/>
        <w:rPr>
          <w:rFonts w:ascii="Calibri" w:hAnsi="Calibri" w:cs="Calibri"/>
          <w:noProof/>
          <w:sz w:val="20"/>
          <w:szCs w:val="20"/>
          <w:lang w:val="fi-FI"/>
        </w:rPr>
      </w:pPr>
      <w:r w:rsidRPr="000F1347">
        <w:rPr>
          <w:rFonts w:ascii="Calibri" w:hAnsi="Calibri" w:cs="Calibri"/>
          <w:i w:val="0"/>
          <w:iCs w:val="0"/>
          <w:sz w:val="20"/>
          <w:szCs w:val="20"/>
          <w:lang w:val="fi-FI"/>
        </w:rPr>
        <w:t xml:space="preserve">Kuva </w:t>
      </w:r>
      <w:r w:rsidRPr="000F1347">
        <w:rPr>
          <w:rFonts w:ascii="Calibri" w:hAnsi="Calibri" w:cs="Calibri"/>
          <w:i w:val="0"/>
          <w:iCs w:val="0"/>
          <w:sz w:val="20"/>
          <w:szCs w:val="20"/>
        </w:rPr>
        <w:fldChar w:fldCharType="begin"/>
      </w:r>
      <w:r w:rsidRPr="000F1347">
        <w:rPr>
          <w:rFonts w:ascii="Calibri" w:hAnsi="Calibri" w:cs="Calibri"/>
          <w:i w:val="0"/>
          <w:iCs w:val="0"/>
          <w:sz w:val="20"/>
          <w:szCs w:val="20"/>
          <w:lang w:val="fi-FI"/>
        </w:rPr>
        <w:instrText xml:space="preserve"> SEQ Kuva \* ARABIC </w:instrText>
      </w:r>
      <w:r w:rsidRPr="000F1347">
        <w:rPr>
          <w:rFonts w:ascii="Calibri" w:hAnsi="Calibri" w:cs="Calibri"/>
          <w:i w:val="0"/>
          <w:iCs w:val="0"/>
          <w:sz w:val="20"/>
          <w:szCs w:val="20"/>
        </w:rPr>
        <w:fldChar w:fldCharType="separate"/>
      </w:r>
      <w:r w:rsidRPr="000F1347">
        <w:rPr>
          <w:rFonts w:ascii="Calibri" w:hAnsi="Calibri" w:cs="Calibri"/>
          <w:i w:val="0"/>
          <w:iCs w:val="0"/>
          <w:noProof/>
          <w:sz w:val="20"/>
          <w:szCs w:val="20"/>
          <w:lang w:val="fi-FI"/>
        </w:rPr>
        <w:t>3</w:t>
      </w:r>
      <w:r w:rsidRPr="000F1347">
        <w:rPr>
          <w:rFonts w:ascii="Calibri" w:hAnsi="Calibri" w:cs="Calibri"/>
          <w:i w:val="0"/>
          <w:iCs w:val="0"/>
          <w:sz w:val="20"/>
          <w:szCs w:val="20"/>
        </w:rPr>
        <w:fldChar w:fldCharType="end"/>
      </w:r>
      <w:r w:rsidRPr="00C40264">
        <w:rPr>
          <w:rFonts w:ascii="Calibri" w:hAnsi="Calibri" w:cs="Calibri"/>
          <w:i w:val="0"/>
          <w:iCs w:val="0"/>
          <w:sz w:val="20"/>
          <w:szCs w:val="20"/>
          <w:lang w:val="fi-FI"/>
        </w:rPr>
        <w:t>.</w:t>
      </w:r>
      <w:r w:rsidRPr="000F1347">
        <w:rPr>
          <w:rFonts w:ascii="Calibri" w:hAnsi="Calibri" w:cs="Calibri"/>
          <w:sz w:val="20"/>
          <w:szCs w:val="20"/>
          <w:lang w:val="fi-FI"/>
        </w:rPr>
        <w:t xml:space="preserve"> </w:t>
      </w:r>
      <w:r w:rsidRPr="000F1347">
        <w:rPr>
          <w:rFonts w:ascii="Calibri" w:hAnsi="Calibri" w:cs="Calibri"/>
          <w:b w:val="0"/>
          <w:bCs/>
          <w:sz w:val="20"/>
          <w:szCs w:val="20"/>
          <w:lang w:val="fi-FI"/>
        </w:rPr>
        <w:t>Liikennettä haittaavaa jaksottaista epätasaisuutta. Kuvan epätasaisuus on vain noin 0,5 cm.</w:t>
      </w:r>
    </w:p>
    <w:p w14:paraId="45F8C5C7" w14:textId="77777777" w:rsidR="003C6FFA" w:rsidRPr="008F4FAC" w:rsidRDefault="003C6FFA" w:rsidP="002C0791">
      <w:pPr>
        <w:ind w:left="0"/>
        <w:rPr>
          <w:rFonts w:ascii="Calibri" w:hAnsi="Calibri" w:cs="Calibri"/>
          <w:color w:val="000000" w:themeColor="text1"/>
          <w:sz w:val="24"/>
          <w:szCs w:val="24"/>
          <w:lang w:val="fi-FI"/>
        </w:rPr>
      </w:pPr>
    </w:p>
    <w:p w14:paraId="2B4127C5" w14:textId="77777777" w:rsidR="000B1560" w:rsidRPr="008F4FAC" w:rsidRDefault="00F46A8A" w:rsidP="00DD4DA6">
      <w:pPr>
        <w:pStyle w:val="Title"/>
        <w:rPr>
          <w:rFonts w:ascii="Calibri" w:hAnsi="Calibri" w:cs="Calibri"/>
          <w:color w:val="010302"/>
          <w:lang w:val="fi-FI"/>
        </w:rPr>
      </w:pPr>
      <w:r w:rsidRPr="008F4FAC">
        <w:rPr>
          <w:rFonts w:ascii="Calibri" w:hAnsi="Calibri" w:cs="Calibri"/>
          <w:lang w:val="fi-FI"/>
        </w:rPr>
        <w:t xml:space="preserve">MÄÄRÄMITTAUSPERUSTEET </w:t>
      </w:r>
    </w:p>
    <w:p w14:paraId="2B4127C6" w14:textId="77777777" w:rsidR="000B1560" w:rsidRPr="008F4FAC" w:rsidRDefault="00F46A8A" w:rsidP="00DD4DA6">
      <w:pPr>
        <w:rPr>
          <w:rFonts w:ascii="Calibri" w:hAnsi="Calibri" w:cs="Calibri"/>
          <w:color w:val="010302"/>
          <w:lang w:val="fi-FI"/>
        </w:rPr>
      </w:pPr>
      <w:r w:rsidRPr="008F4FAC">
        <w:rPr>
          <w:rFonts w:ascii="Calibri" w:hAnsi="Calibri" w:cs="Calibri"/>
          <w:lang w:val="fi-FI"/>
        </w:rPr>
        <w:t xml:space="preserve">Väyläpituus: km  </w:t>
      </w:r>
    </w:p>
    <w:p w14:paraId="2B4127CC" w14:textId="5CF6BAFC" w:rsidR="000B1560" w:rsidRPr="008F4FAC" w:rsidRDefault="000B1560" w:rsidP="00C558AE">
      <w:pPr>
        <w:ind w:left="0"/>
        <w:rPr>
          <w:rFonts w:ascii="Calibri" w:hAnsi="Calibri" w:cs="Calibri"/>
          <w:color w:val="000000" w:themeColor="text1"/>
          <w:sz w:val="24"/>
          <w:szCs w:val="24"/>
          <w:lang w:val="fi-FI"/>
        </w:rPr>
      </w:pPr>
    </w:p>
    <w:p w14:paraId="5F35F1AA" w14:textId="40E54E6B" w:rsidR="00047A64" w:rsidRPr="008F4FAC" w:rsidRDefault="00047A64" w:rsidP="00047A64">
      <w:pPr>
        <w:keepNext/>
        <w:jc w:val="center"/>
        <w:rPr>
          <w:rFonts w:ascii="Calibri" w:hAnsi="Calibri" w:cs="Calibri"/>
          <w:lang w:val="fi-FI"/>
        </w:rPr>
      </w:pPr>
    </w:p>
    <w:p w14:paraId="2883780E" w14:textId="77777777" w:rsidR="00CF0D4E" w:rsidRDefault="00CF0D4E" w:rsidP="00340F9D">
      <w:pPr>
        <w:pStyle w:val="Caption"/>
        <w:ind w:hanging="11"/>
        <w:rPr>
          <w:noProof/>
        </w:rPr>
      </w:pPr>
    </w:p>
    <w:p w14:paraId="555F1453" w14:textId="130B031F" w:rsidR="00340F9D" w:rsidRDefault="00CF0D4E" w:rsidP="00340F9D">
      <w:pPr>
        <w:pStyle w:val="Caption"/>
        <w:ind w:hanging="11"/>
        <w:rPr>
          <w:rFonts w:ascii="Calibri" w:hAnsi="Calibri" w:cs="Calibri"/>
          <w:i w:val="0"/>
          <w:iCs w:val="0"/>
          <w:sz w:val="20"/>
          <w:szCs w:val="20"/>
          <w:lang w:val="fi-FI"/>
        </w:rPr>
      </w:pPr>
      <w:r>
        <w:rPr>
          <w:noProof/>
        </w:rPr>
        <w:drawing>
          <wp:inline distT="0" distB="0" distL="0" distR="0" wp14:anchorId="77CCBB3B" wp14:editId="4451D952">
            <wp:extent cx="5433237" cy="2753833"/>
            <wp:effectExtent l="0" t="0" r="0" b="8890"/>
            <wp:docPr id="2124023809" name="Picture 212402380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rotWithShape="1">
                    <a:blip r:embed="rId19">
                      <a:extLst>
                        <a:ext uri="{28A0092B-C50C-407E-A947-70E740481C1C}">
                          <a14:useLocalDpi xmlns:a14="http://schemas.microsoft.com/office/drawing/2010/main" val="0"/>
                        </a:ext>
                      </a:extLst>
                    </a:blip>
                    <a:srcRect r="410" b="10306"/>
                    <a:stretch/>
                  </pic:blipFill>
                  <pic:spPr bwMode="auto">
                    <a:xfrm>
                      <a:off x="0" y="0"/>
                      <a:ext cx="5440013" cy="2757267"/>
                    </a:xfrm>
                    <a:prstGeom prst="rect">
                      <a:avLst/>
                    </a:prstGeom>
                    <a:noFill/>
                    <a:ln>
                      <a:noFill/>
                    </a:ln>
                    <a:extLst>
                      <a:ext uri="{53640926-AAD7-44D8-BBD7-CCE9431645EC}">
                        <a14:shadowObscured xmlns:a14="http://schemas.microsoft.com/office/drawing/2010/main"/>
                      </a:ext>
                    </a:extLst>
                  </pic:spPr>
                </pic:pic>
              </a:graphicData>
            </a:graphic>
          </wp:inline>
        </w:drawing>
      </w:r>
    </w:p>
    <w:p w14:paraId="2B4127D9" w14:textId="257EF4B5" w:rsidR="000B1560" w:rsidRPr="008F4FAC" w:rsidRDefault="00047A64" w:rsidP="00340F9D">
      <w:pPr>
        <w:pStyle w:val="Caption"/>
        <w:ind w:hanging="11"/>
        <w:rPr>
          <w:rFonts w:ascii="Calibri" w:hAnsi="Calibri" w:cs="Calibri"/>
          <w:b w:val="0"/>
          <w:bCs/>
          <w:color w:val="010302"/>
          <w:lang w:val="fi-FI"/>
        </w:rPr>
      </w:pPr>
      <w:r w:rsidRPr="00C558AE">
        <w:rPr>
          <w:rFonts w:ascii="Calibri" w:hAnsi="Calibri" w:cs="Calibri"/>
          <w:i w:val="0"/>
          <w:iCs w:val="0"/>
          <w:sz w:val="20"/>
          <w:szCs w:val="20"/>
          <w:lang w:val="fi-FI"/>
        </w:rPr>
        <w:t xml:space="preserve">Kuva </w:t>
      </w:r>
      <w:r w:rsidRPr="00C558AE">
        <w:rPr>
          <w:rFonts w:ascii="Calibri" w:hAnsi="Calibri" w:cs="Calibri"/>
          <w:i w:val="0"/>
          <w:iCs w:val="0"/>
          <w:sz w:val="20"/>
          <w:szCs w:val="20"/>
          <w:lang w:val="fi-FI"/>
        </w:rPr>
        <w:fldChar w:fldCharType="begin"/>
      </w:r>
      <w:r w:rsidRPr="00C558AE">
        <w:rPr>
          <w:rFonts w:ascii="Calibri" w:hAnsi="Calibri" w:cs="Calibri"/>
          <w:i w:val="0"/>
          <w:iCs w:val="0"/>
          <w:sz w:val="20"/>
          <w:szCs w:val="20"/>
          <w:lang w:val="fi-FI"/>
        </w:rPr>
        <w:instrText xml:space="preserve"> SEQ Kuva \* ARABIC </w:instrText>
      </w:r>
      <w:r w:rsidRPr="00C558AE">
        <w:rPr>
          <w:rFonts w:ascii="Calibri" w:hAnsi="Calibri" w:cs="Calibri"/>
          <w:i w:val="0"/>
          <w:iCs w:val="0"/>
          <w:sz w:val="20"/>
          <w:szCs w:val="20"/>
          <w:lang w:val="fi-FI"/>
        </w:rPr>
        <w:fldChar w:fldCharType="separate"/>
      </w:r>
      <w:r w:rsidR="001F6459" w:rsidRPr="00C558AE">
        <w:rPr>
          <w:rFonts w:ascii="Calibri" w:hAnsi="Calibri" w:cs="Calibri"/>
          <w:i w:val="0"/>
          <w:iCs w:val="0"/>
          <w:noProof/>
          <w:sz w:val="20"/>
          <w:szCs w:val="20"/>
          <w:lang w:val="fi-FI"/>
        </w:rPr>
        <w:t>4</w:t>
      </w:r>
      <w:r w:rsidRPr="00C558AE">
        <w:rPr>
          <w:rFonts w:ascii="Calibri" w:hAnsi="Calibri" w:cs="Calibri"/>
          <w:i w:val="0"/>
          <w:iCs w:val="0"/>
          <w:sz w:val="20"/>
          <w:szCs w:val="20"/>
          <w:lang w:val="fi-FI"/>
        </w:rPr>
        <w:fldChar w:fldCharType="end"/>
      </w:r>
      <w:r w:rsidRPr="00C558AE">
        <w:rPr>
          <w:rFonts w:ascii="Calibri" w:hAnsi="Calibri" w:cs="Calibri"/>
          <w:sz w:val="20"/>
          <w:szCs w:val="20"/>
          <w:lang w:val="fi-FI"/>
        </w:rPr>
        <w:t xml:space="preserve"> </w:t>
      </w:r>
      <w:r w:rsidRPr="00C558AE">
        <w:rPr>
          <w:rFonts w:ascii="Calibri" w:hAnsi="Calibri" w:cs="Calibri"/>
          <w:b w:val="0"/>
          <w:bCs/>
          <w:color w:val="000000"/>
          <w:spacing w:val="-1"/>
          <w:sz w:val="20"/>
          <w:szCs w:val="20"/>
          <w:lang w:val="fi-FI"/>
        </w:rPr>
        <w:t>Polanteen poisto ja pinnan tasaus, laatuvaatimusten mukainen työjälki.</w:t>
      </w:r>
      <w:r w:rsidRPr="00C558AE">
        <w:rPr>
          <w:rFonts w:ascii="Calibri" w:hAnsi="Calibri" w:cs="Calibri"/>
          <w:b w:val="0"/>
          <w:bCs/>
          <w:sz w:val="20"/>
          <w:szCs w:val="20"/>
          <w:lang w:val="fi-FI"/>
        </w:rPr>
        <w:t xml:space="preserve"> </w:t>
      </w:r>
    </w:p>
    <w:p w14:paraId="26184086" w14:textId="77777777" w:rsidR="003F1929" w:rsidRPr="008F4FAC" w:rsidRDefault="003F1929" w:rsidP="005A6935">
      <w:pPr>
        <w:spacing w:after="78"/>
        <w:ind w:left="0"/>
        <w:rPr>
          <w:rFonts w:ascii="Calibri" w:hAnsi="Calibri" w:cs="Calibri"/>
          <w:color w:val="000000" w:themeColor="text1"/>
          <w:sz w:val="24"/>
          <w:szCs w:val="24"/>
          <w:lang w:val="fi-FI"/>
        </w:rPr>
      </w:pPr>
    </w:p>
    <w:p w14:paraId="2B4127DC" w14:textId="77777777" w:rsidR="000B1560" w:rsidRPr="008F4FAC" w:rsidRDefault="00F46A8A" w:rsidP="00A10960">
      <w:pPr>
        <w:pStyle w:val="Heading1"/>
        <w:rPr>
          <w:rFonts w:ascii="Calibri" w:hAnsi="Calibri" w:cs="Calibri"/>
          <w:color w:val="010302"/>
          <w:lang w:val="fi-FI"/>
        </w:rPr>
      </w:pPr>
      <w:bookmarkStart w:id="23" w:name="_Toc147144982"/>
      <w:r w:rsidRPr="008F4FAC">
        <w:rPr>
          <w:rFonts w:ascii="Calibri" w:hAnsi="Calibri" w:cs="Calibri"/>
          <w:lang w:val="fi-FI"/>
        </w:rPr>
        <w:t>6.</w:t>
      </w:r>
      <w:r w:rsidRPr="008F4FAC">
        <w:rPr>
          <w:rFonts w:ascii="Calibri" w:hAnsi="Calibri" w:cs="Calibri"/>
          <w:spacing w:val="8"/>
          <w:lang w:val="fi-FI"/>
        </w:rPr>
        <w:t xml:space="preserve">   </w:t>
      </w:r>
      <w:r w:rsidRPr="008F4FAC">
        <w:rPr>
          <w:rFonts w:ascii="Calibri" w:hAnsi="Calibri" w:cs="Calibri"/>
          <w:lang w:val="fi-FI"/>
        </w:rPr>
        <w:t>LUMEN KUORMAUS JA KULJETUS</w:t>
      </w:r>
      <w:bookmarkEnd w:id="23"/>
      <w:r w:rsidRPr="008F4FAC">
        <w:rPr>
          <w:rFonts w:ascii="Calibri" w:hAnsi="Calibri" w:cs="Calibri"/>
          <w:lang w:val="fi-FI"/>
        </w:rPr>
        <w:t xml:space="preserve">  </w:t>
      </w:r>
    </w:p>
    <w:p w14:paraId="2B4127DD" w14:textId="77777777" w:rsidR="000B1560" w:rsidRPr="008F4FAC" w:rsidRDefault="00F46A8A" w:rsidP="00A10960">
      <w:pPr>
        <w:pStyle w:val="Title"/>
        <w:rPr>
          <w:rFonts w:ascii="Calibri" w:hAnsi="Calibri" w:cs="Calibri"/>
          <w:color w:val="010302"/>
          <w:lang w:val="fi-FI"/>
        </w:rPr>
      </w:pPr>
      <w:r w:rsidRPr="008F4FAC">
        <w:rPr>
          <w:rFonts w:ascii="Calibri" w:hAnsi="Calibri" w:cs="Calibri"/>
          <w:lang w:val="fi-FI"/>
        </w:rPr>
        <w:t xml:space="preserve">TYÖSELITYS  </w:t>
      </w:r>
    </w:p>
    <w:p w14:paraId="2B4127DE" w14:textId="772AA0EE" w:rsidR="000B1560" w:rsidRPr="008F4FAC" w:rsidRDefault="00F46A8A" w:rsidP="00A10960">
      <w:pPr>
        <w:rPr>
          <w:rFonts w:ascii="Calibri" w:hAnsi="Calibri" w:cs="Calibri"/>
          <w:color w:val="010302"/>
          <w:u w:val="single"/>
          <w:lang w:val="fi-FI"/>
        </w:rPr>
      </w:pPr>
      <w:r w:rsidRPr="008F4FAC">
        <w:rPr>
          <w:rFonts w:ascii="Calibri" w:hAnsi="Calibri" w:cs="Calibri"/>
          <w:u w:val="single"/>
          <w:lang w:val="fi-FI"/>
        </w:rPr>
        <w:t>Työhön sisältyy:</w:t>
      </w:r>
    </w:p>
    <w:p w14:paraId="307802AD" w14:textId="77777777" w:rsidR="00E445AD" w:rsidRPr="008F4FAC" w:rsidRDefault="00AD3F15" w:rsidP="00AD3F15">
      <w:pPr>
        <w:pStyle w:val="ListParagraph"/>
        <w:rPr>
          <w:rFonts w:ascii="Calibri" w:hAnsi="Calibri" w:cs="Calibri"/>
          <w:lang w:val="fi-FI"/>
        </w:rPr>
      </w:pPr>
      <w:r w:rsidRPr="008F4FAC">
        <w:rPr>
          <w:rFonts w:ascii="Calibri" w:hAnsi="Calibri" w:cs="Calibri"/>
          <w:lang w:val="fi-FI"/>
        </w:rPr>
        <w:t>Urakkaohjelman mukaisesti</w:t>
      </w:r>
      <w:r w:rsidR="00D64B9C" w:rsidRPr="008F4FAC">
        <w:rPr>
          <w:rFonts w:ascii="Calibri" w:hAnsi="Calibri" w:cs="Calibri"/>
          <w:lang w:val="fi-FI"/>
        </w:rPr>
        <w:t xml:space="preserve"> urakka-alueella lumenajon hoitaa urakoitsija. </w:t>
      </w:r>
    </w:p>
    <w:p w14:paraId="56C65D22" w14:textId="074CE000" w:rsidR="00E445AD" w:rsidRPr="008F4FAC" w:rsidRDefault="00D64B9C" w:rsidP="00AD3F15">
      <w:pPr>
        <w:pStyle w:val="ListParagraph"/>
        <w:rPr>
          <w:rFonts w:ascii="Calibri" w:hAnsi="Calibri" w:cs="Calibri"/>
          <w:lang w:val="fi-FI"/>
        </w:rPr>
      </w:pPr>
      <w:r w:rsidRPr="008F4FAC">
        <w:rPr>
          <w:rFonts w:ascii="Calibri" w:hAnsi="Calibri" w:cs="Calibri"/>
          <w:lang w:val="fi-FI"/>
        </w:rPr>
        <w:t xml:space="preserve">Muu lumenajon </w:t>
      </w:r>
      <w:r w:rsidR="00E445AD" w:rsidRPr="008F4FAC">
        <w:rPr>
          <w:rFonts w:ascii="Calibri" w:hAnsi="Calibri" w:cs="Calibri"/>
          <w:lang w:val="fi-FI"/>
        </w:rPr>
        <w:t>tarve</w:t>
      </w:r>
      <w:r w:rsidR="00A51B5E">
        <w:rPr>
          <w:rFonts w:ascii="Calibri" w:hAnsi="Calibri" w:cs="Calibri"/>
          <w:lang w:val="fi-FI"/>
        </w:rPr>
        <w:t xml:space="preserve"> -</w:t>
      </w:r>
      <w:r w:rsidR="007A5185">
        <w:rPr>
          <w:rFonts w:ascii="Calibri" w:hAnsi="Calibri" w:cs="Calibri"/>
          <w:lang w:val="fi-FI"/>
        </w:rPr>
        <w:t xml:space="preserve"> esimerkiksi </w:t>
      </w:r>
      <w:r w:rsidR="00A51B5E">
        <w:rPr>
          <w:rFonts w:ascii="Calibri" w:hAnsi="Calibri" w:cs="Calibri"/>
          <w:lang w:val="fi-FI"/>
        </w:rPr>
        <w:t xml:space="preserve">tarve urakka-alueen läheisiltä urakka-alueeseen kuulumattomilta alueilta - </w:t>
      </w:r>
      <w:r w:rsidR="00AD3F15" w:rsidRPr="008F4FAC">
        <w:rPr>
          <w:rFonts w:ascii="Calibri" w:hAnsi="Calibri" w:cs="Calibri"/>
          <w:lang w:val="fi-FI"/>
        </w:rPr>
        <w:t>todetaan erikseen tilaajan ja urakoitsijan kesken</w:t>
      </w:r>
      <w:r w:rsidR="00E445AD" w:rsidRPr="008F4FAC">
        <w:rPr>
          <w:rFonts w:ascii="Calibri" w:hAnsi="Calibri" w:cs="Calibri"/>
          <w:lang w:val="fi-FI"/>
        </w:rPr>
        <w:t>. Tämä</w:t>
      </w:r>
      <w:r w:rsidR="00AD3F15" w:rsidRPr="008F4FAC">
        <w:rPr>
          <w:rFonts w:ascii="Calibri" w:hAnsi="Calibri" w:cs="Calibri"/>
          <w:lang w:val="fi-FI"/>
        </w:rPr>
        <w:t xml:space="preserve"> työ maksetaan tai hyvitetään toteutuneiden kuutioiden mukaan</w:t>
      </w:r>
      <w:r w:rsidR="00AD3F15" w:rsidRPr="008F4FAC">
        <w:rPr>
          <w:rFonts w:ascii="Calibri" w:hAnsi="Calibri" w:cs="Calibri"/>
          <w:spacing w:val="-1"/>
          <w:lang w:val="fi-FI"/>
        </w:rPr>
        <w:t xml:space="preserve">. </w:t>
      </w:r>
    </w:p>
    <w:p w14:paraId="5550E729" w14:textId="5075EB07" w:rsidR="00AD3F15" w:rsidRPr="008F4FAC" w:rsidRDefault="00AD3F15" w:rsidP="00AD3F15">
      <w:pPr>
        <w:pStyle w:val="ListParagraph"/>
        <w:rPr>
          <w:rFonts w:ascii="Calibri" w:hAnsi="Calibri" w:cs="Calibri"/>
          <w:lang w:val="fi-FI"/>
        </w:rPr>
      </w:pPr>
      <w:r w:rsidRPr="008F4FAC">
        <w:rPr>
          <w:rFonts w:ascii="Calibri" w:hAnsi="Calibri" w:cs="Calibri"/>
          <w:spacing w:val="-1"/>
          <w:lang w:val="fi-FI"/>
        </w:rPr>
        <w:t xml:space="preserve">Alla olevat pykälät koskevat </w:t>
      </w:r>
      <w:r w:rsidR="00D64B9C" w:rsidRPr="008F4FAC">
        <w:rPr>
          <w:rFonts w:ascii="Calibri" w:hAnsi="Calibri" w:cs="Calibri"/>
          <w:spacing w:val="-1"/>
          <w:lang w:val="fi-FI"/>
        </w:rPr>
        <w:t xml:space="preserve">urakka-alueeseen kuuluvaa </w:t>
      </w:r>
      <w:r w:rsidRPr="008F4FAC">
        <w:rPr>
          <w:rFonts w:ascii="Calibri" w:hAnsi="Calibri" w:cs="Calibri"/>
          <w:spacing w:val="-1"/>
          <w:lang w:val="fi-FI"/>
        </w:rPr>
        <w:t>lumenajoa.</w:t>
      </w:r>
    </w:p>
    <w:p w14:paraId="2B4127DF" w14:textId="1C519CD2" w:rsidR="000B1560" w:rsidRPr="008F4FAC" w:rsidRDefault="00F46A8A" w:rsidP="00E445AD">
      <w:pPr>
        <w:pStyle w:val="ListParagraph"/>
        <w:numPr>
          <w:ilvl w:val="1"/>
          <w:numId w:val="3"/>
        </w:numPr>
        <w:rPr>
          <w:rFonts w:ascii="Calibri" w:hAnsi="Calibri" w:cs="Calibri"/>
          <w:lang w:val="fi-FI"/>
        </w:rPr>
      </w:pPr>
      <w:r w:rsidRPr="008F4FAC">
        <w:rPr>
          <w:rFonts w:ascii="Calibri" w:hAnsi="Calibri" w:cs="Calibri"/>
          <w:lang w:val="fi-FI"/>
        </w:rPr>
        <w:t xml:space="preserve">Pyöräteiden ja muiden urakkaan kuuluvien alueiden aurauksessa syntyvien lumivallien ja kasojen kuormaaminen ja kuljettaminen osoitetuille vastaanotto- tai välivarastointipaikoille. </w:t>
      </w:r>
    </w:p>
    <w:p w14:paraId="6070475D" w14:textId="7BD47796" w:rsidR="00E445AD" w:rsidRPr="008F4FAC" w:rsidRDefault="00E445AD" w:rsidP="00E445AD">
      <w:pPr>
        <w:pStyle w:val="ListParagraph"/>
        <w:numPr>
          <w:ilvl w:val="1"/>
          <w:numId w:val="3"/>
        </w:numPr>
        <w:rPr>
          <w:rFonts w:ascii="Calibri" w:hAnsi="Calibri" w:cs="Calibri"/>
          <w:lang w:val="fi-FI"/>
        </w:rPr>
      </w:pPr>
      <w:r w:rsidRPr="008F4FAC">
        <w:rPr>
          <w:rFonts w:ascii="Calibri" w:hAnsi="Calibri" w:cs="Calibri"/>
          <w:lang w:val="fi-FI"/>
        </w:rPr>
        <w:t xml:space="preserve">Kaupungin hallinnoimien vastaanottopaikkojen täyttyessä (Pitkämäki ja </w:t>
      </w:r>
      <w:proofErr w:type="spellStart"/>
      <w:r w:rsidRPr="008F4FAC">
        <w:rPr>
          <w:rFonts w:ascii="Calibri" w:hAnsi="Calibri" w:cs="Calibri"/>
          <w:lang w:val="fi-FI"/>
        </w:rPr>
        <w:t>Alskatintie</w:t>
      </w:r>
      <w:proofErr w:type="spellEnd"/>
      <w:r w:rsidRPr="008F4FAC">
        <w:rPr>
          <w:rFonts w:ascii="Calibri" w:hAnsi="Calibri" w:cs="Calibri"/>
          <w:lang w:val="fi-FI"/>
        </w:rPr>
        <w:t xml:space="preserve">), lumi ajetaan </w:t>
      </w:r>
      <w:proofErr w:type="spellStart"/>
      <w:r w:rsidRPr="008F4FAC">
        <w:rPr>
          <w:rFonts w:ascii="Calibri" w:hAnsi="Calibri" w:cs="Calibri"/>
          <w:lang w:val="fi-FI"/>
        </w:rPr>
        <w:t>Myrgrundiin</w:t>
      </w:r>
      <w:proofErr w:type="spellEnd"/>
      <w:r w:rsidRPr="008F4FAC">
        <w:rPr>
          <w:rFonts w:ascii="Calibri" w:hAnsi="Calibri" w:cs="Calibri"/>
          <w:lang w:val="fi-FI"/>
        </w:rPr>
        <w:t xml:space="preserve">. </w:t>
      </w:r>
    </w:p>
    <w:p w14:paraId="2B4127E0" w14:textId="127E80C0" w:rsidR="000B1560" w:rsidRPr="008F4FAC" w:rsidRDefault="00F46A8A" w:rsidP="00E445AD">
      <w:pPr>
        <w:pStyle w:val="ListParagraph"/>
        <w:numPr>
          <w:ilvl w:val="1"/>
          <w:numId w:val="3"/>
        </w:numPr>
        <w:rPr>
          <w:rFonts w:ascii="Calibri" w:hAnsi="Calibri" w:cs="Calibri"/>
          <w:lang w:val="fi-FI"/>
        </w:rPr>
        <w:sectPr w:rsidR="000B1560" w:rsidRPr="008F4FAC">
          <w:type w:val="continuous"/>
          <w:pgSz w:w="11914" w:h="16848"/>
          <w:pgMar w:top="343" w:right="500" w:bottom="275" w:left="500" w:header="708" w:footer="708" w:gutter="0"/>
          <w:cols w:space="708"/>
          <w:docGrid w:linePitch="360"/>
        </w:sectPr>
      </w:pPr>
      <w:r w:rsidRPr="008F4FAC">
        <w:rPr>
          <w:rFonts w:ascii="Calibri" w:hAnsi="Calibri" w:cs="Calibri"/>
          <w:lang w:val="fi-FI"/>
        </w:rPr>
        <w:t>Mahdolliset lumen vastaanottomaksut</w:t>
      </w:r>
      <w:r w:rsidR="00AD3F15" w:rsidRPr="008F4FAC">
        <w:rPr>
          <w:rFonts w:ascii="Calibri" w:hAnsi="Calibri" w:cs="Calibri"/>
          <w:lang w:val="fi-FI"/>
        </w:rPr>
        <w:t xml:space="preserve"> (vain ajettaessa </w:t>
      </w:r>
      <w:proofErr w:type="spellStart"/>
      <w:r w:rsidR="00AD3F15" w:rsidRPr="008F4FAC">
        <w:rPr>
          <w:rFonts w:ascii="Calibri" w:hAnsi="Calibri" w:cs="Calibri"/>
          <w:lang w:val="fi-FI"/>
        </w:rPr>
        <w:t>Myrgrundin</w:t>
      </w:r>
      <w:proofErr w:type="spellEnd"/>
      <w:r w:rsidR="00AD3F15" w:rsidRPr="008F4FAC">
        <w:rPr>
          <w:rFonts w:ascii="Calibri" w:hAnsi="Calibri" w:cs="Calibri"/>
          <w:lang w:val="fi-FI"/>
        </w:rPr>
        <w:t xml:space="preserve"> lumenvastaanottopaikalle).</w:t>
      </w:r>
      <w:r w:rsidR="008E1F35">
        <w:rPr>
          <w:rFonts w:ascii="Calibri" w:hAnsi="Calibri" w:cs="Calibri"/>
          <w:lang w:val="fi-FI"/>
        </w:rPr>
        <w:t xml:space="preserve"> </w:t>
      </w:r>
    </w:p>
    <w:p w14:paraId="272D6250" w14:textId="77777777" w:rsidR="00DD4DA6" w:rsidRPr="008F4FAC" w:rsidRDefault="00DD4DA6">
      <w:pPr>
        <w:spacing w:line="201" w:lineRule="exact"/>
        <w:ind w:left="613"/>
        <w:rPr>
          <w:rFonts w:ascii="Calibri" w:hAnsi="Calibri" w:cs="Calibri"/>
          <w:b/>
          <w:bCs/>
          <w:color w:val="000000"/>
          <w:sz w:val="20"/>
          <w:szCs w:val="20"/>
          <w:lang w:val="fi-FI"/>
        </w:rPr>
      </w:pPr>
    </w:p>
    <w:p w14:paraId="2B4127E6" w14:textId="249FF2AB" w:rsidR="000B1560" w:rsidRPr="008F4FAC" w:rsidRDefault="00F46A8A" w:rsidP="00A10960">
      <w:pPr>
        <w:pStyle w:val="Title"/>
        <w:rPr>
          <w:rFonts w:ascii="Calibri" w:hAnsi="Calibri" w:cs="Calibri"/>
          <w:color w:val="010302"/>
          <w:lang w:val="fi-FI"/>
        </w:rPr>
      </w:pPr>
      <w:r w:rsidRPr="008F4FAC">
        <w:rPr>
          <w:rFonts w:ascii="Calibri" w:hAnsi="Calibri" w:cs="Calibri"/>
          <w:lang w:val="fi-FI"/>
        </w:rPr>
        <w:t xml:space="preserve">SUORITUSAIKA   </w:t>
      </w:r>
    </w:p>
    <w:p w14:paraId="2B4127E7" w14:textId="09183848" w:rsidR="000B1560" w:rsidRPr="008F4FAC" w:rsidRDefault="00D64B9C" w:rsidP="00A10960">
      <w:pPr>
        <w:rPr>
          <w:rFonts w:ascii="Calibri" w:hAnsi="Calibri" w:cs="Calibri"/>
          <w:color w:val="010302"/>
          <w:u w:val="single"/>
          <w:lang w:val="fi-FI"/>
        </w:rPr>
      </w:pPr>
      <w:r w:rsidRPr="008F4FAC">
        <w:rPr>
          <w:rFonts w:ascii="Calibri" w:hAnsi="Calibri" w:cs="Calibri"/>
          <w:u w:val="single"/>
          <w:lang w:val="fi-FI"/>
        </w:rPr>
        <w:t>Urakoitsijan ryhtyy työhön</w:t>
      </w:r>
      <w:r w:rsidR="00F46A8A" w:rsidRPr="008F4FAC">
        <w:rPr>
          <w:rFonts w:ascii="Calibri" w:hAnsi="Calibri" w:cs="Calibri"/>
          <w:u w:val="single"/>
          <w:lang w:val="fi-FI"/>
        </w:rPr>
        <w:t>, kun:</w:t>
      </w:r>
    </w:p>
    <w:p w14:paraId="2B4127E8" w14:textId="77777777" w:rsidR="000B1560" w:rsidRPr="008F4FAC" w:rsidRDefault="00F46A8A" w:rsidP="00A10960">
      <w:pPr>
        <w:pStyle w:val="ListParagraph"/>
        <w:rPr>
          <w:rFonts w:ascii="Calibri" w:hAnsi="Calibri" w:cs="Calibri"/>
          <w:lang w:val="fi-FI"/>
        </w:rPr>
      </w:pPr>
      <w:r w:rsidRPr="008F4FAC">
        <w:rPr>
          <w:rFonts w:ascii="Calibri" w:hAnsi="Calibri" w:cs="Calibri"/>
          <w:lang w:val="fi-FI"/>
        </w:rPr>
        <w:t xml:space="preserve">lumitilat ovat täyttyneet ja lumen lähisiirto ei enää onnistu.  </w:t>
      </w:r>
    </w:p>
    <w:p w14:paraId="2B4127E9" w14:textId="77777777" w:rsidR="000B1560" w:rsidRPr="008F4FAC" w:rsidRDefault="00F46A8A" w:rsidP="00A10960">
      <w:pPr>
        <w:pStyle w:val="ListParagraph"/>
        <w:rPr>
          <w:rFonts w:ascii="Calibri" w:hAnsi="Calibri" w:cs="Calibri"/>
          <w:lang w:val="fi-FI"/>
        </w:rPr>
      </w:pPr>
      <w:r w:rsidRPr="008F4FAC">
        <w:rPr>
          <w:rFonts w:ascii="Calibri" w:hAnsi="Calibri" w:cs="Calibri"/>
          <w:lang w:val="fi-FI"/>
        </w:rPr>
        <w:t xml:space="preserve">lumivallit kaventavat liiaksi ajotilaa.  </w:t>
      </w:r>
    </w:p>
    <w:p w14:paraId="2B4127EA" w14:textId="77777777" w:rsidR="000B1560" w:rsidRPr="008F4FAC" w:rsidRDefault="00F46A8A" w:rsidP="00A10960">
      <w:pPr>
        <w:pStyle w:val="ListParagraph"/>
        <w:rPr>
          <w:rFonts w:ascii="Calibri" w:hAnsi="Calibri" w:cs="Calibri"/>
          <w:lang w:val="fi-FI"/>
        </w:rPr>
      </w:pPr>
      <w:r w:rsidRPr="008F4FAC">
        <w:rPr>
          <w:rFonts w:ascii="Calibri" w:hAnsi="Calibri" w:cs="Calibri"/>
          <w:lang w:val="fi-FI"/>
        </w:rPr>
        <w:t xml:space="preserve">lumivallit estävät tarvittavien näkemäalueiden ylläpitämisen. </w:t>
      </w:r>
    </w:p>
    <w:p w14:paraId="2B4127EB" w14:textId="77777777" w:rsidR="000B1560" w:rsidRPr="008F4FAC" w:rsidRDefault="00F46A8A" w:rsidP="00A10960">
      <w:pPr>
        <w:pStyle w:val="ListParagraph"/>
        <w:rPr>
          <w:rFonts w:ascii="Calibri" w:hAnsi="Calibri" w:cs="Calibri"/>
          <w:lang w:val="fi-FI"/>
        </w:rPr>
      </w:pPr>
      <w:r w:rsidRPr="008F4FAC">
        <w:rPr>
          <w:rFonts w:ascii="Calibri" w:hAnsi="Calibri" w:cs="Calibri"/>
          <w:lang w:val="fi-FI"/>
        </w:rPr>
        <w:t xml:space="preserve">lumivallien sulamisvedet aiheuttavat liukkautta väylälle.  </w:t>
      </w:r>
    </w:p>
    <w:p w14:paraId="2B4127EC" w14:textId="77777777" w:rsidR="000B1560" w:rsidRPr="00EE4EF4" w:rsidRDefault="000B1560">
      <w:pPr>
        <w:spacing w:after="27"/>
        <w:rPr>
          <w:rFonts w:ascii="Calibri" w:hAnsi="Calibri" w:cs="Calibri"/>
          <w:color w:val="000000" w:themeColor="text1"/>
          <w:sz w:val="16"/>
          <w:szCs w:val="16"/>
          <w:lang w:val="fi-FI"/>
        </w:rPr>
      </w:pPr>
    </w:p>
    <w:p w14:paraId="2B4127ED" w14:textId="2CD03587" w:rsidR="000B1560" w:rsidRPr="008F4FAC" w:rsidRDefault="00D64B9C" w:rsidP="00A10960">
      <w:pPr>
        <w:rPr>
          <w:rFonts w:ascii="Calibri" w:hAnsi="Calibri" w:cs="Calibri"/>
          <w:color w:val="010302"/>
          <w:lang w:val="fi-FI"/>
        </w:rPr>
      </w:pPr>
      <w:r w:rsidRPr="008F4FAC">
        <w:rPr>
          <w:rFonts w:ascii="Calibri" w:hAnsi="Calibri" w:cs="Calibri"/>
          <w:lang w:val="fi-FI"/>
        </w:rPr>
        <w:t>Urakoitsija on vastuussa urakka-alueen lumenajosta</w:t>
      </w:r>
      <w:r w:rsidR="00F46A8A" w:rsidRPr="008F4FAC">
        <w:rPr>
          <w:rFonts w:ascii="Calibri" w:hAnsi="Calibri" w:cs="Calibri"/>
          <w:lang w:val="fi-FI"/>
        </w:rPr>
        <w:t>. Työ on ajoitettava pääasiassa</w:t>
      </w:r>
      <w:r w:rsidR="00970A58" w:rsidRPr="008F4FAC">
        <w:rPr>
          <w:rFonts w:ascii="Calibri" w:hAnsi="Calibri" w:cs="Calibri"/>
          <w:lang w:val="fi-FI"/>
        </w:rPr>
        <w:t xml:space="preserve"> huipputuntien ulkopuolelle, siten että liikenteelle ja liikkumiselle aiheutuvat haitat minimoidaan.</w:t>
      </w:r>
      <w:r w:rsidR="00F46A8A" w:rsidRPr="008F4FAC">
        <w:rPr>
          <w:rFonts w:ascii="Calibri" w:hAnsi="Calibri" w:cs="Calibri"/>
          <w:lang w:val="fi-FI"/>
        </w:rPr>
        <w:t xml:space="preserve"> </w:t>
      </w:r>
      <w:r w:rsidR="00C214B2" w:rsidRPr="008F4FAC">
        <w:rPr>
          <w:rFonts w:ascii="Calibri" w:hAnsi="Calibri" w:cs="Calibri"/>
          <w:lang w:val="fi-FI"/>
        </w:rPr>
        <w:t>Laatuvaatimukset koskevat kaikkia väylätyyppejä.</w:t>
      </w:r>
      <w:r w:rsidR="00F46A8A" w:rsidRPr="008F4FAC">
        <w:rPr>
          <w:rFonts w:ascii="Calibri" w:hAnsi="Calibri" w:cs="Calibri"/>
          <w:lang w:val="fi-FI"/>
        </w:rPr>
        <w:t xml:space="preserve">  </w:t>
      </w:r>
    </w:p>
    <w:p w14:paraId="1A47DC70" w14:textId="77777777" w:rsidR="00A10960" w:rsidRPr="00EE4EF4" w:rsidRDefault="00A10960" w:rsidP="00A10960">
      <w:pPr>
        <w:pStyle w:val="Title"/>
        <w:rPr>
          <w:rFonts w:ascii="Calibri" w:hAnsi="Calibri" w:cs="Calibri"/>
          <w:sz w:val="16"/>
          <w:szCs w:val="44"/>
          <w:lang w:val="fi-FI"/>
        </w:rPr>
      </w:pPr>
    </w:p>
    <w:p w14:paraId="2E149D63" w14:textId="2F62547D" w:rsidR="00A10960" w:rsidRPr="008F4FAC" w:rsidRDefault="00BD62AF" w:rsidP="00EE4EF4">
      <w:pPr>
        <w:pStyle w:val="Title"/>
        <w:rPr>
          <w:rFonts w:ascii="Calibri" w:hAnsi="Calibri" w:cs="Calibri"/>
          <w:lang w:val="fi-FI"/>
        </w:rPr>
      </w:pPr>
      <w:r w:rsidRPr="008F4FAC">
        <w:rPr>
          <w:rFonts w:ascii="Calibri" w:hAnsi="Calibri" w:cs="Calibri"/>
          <w:lang w:val="fi-FI"/>
        </w:rPr>
        <w:t>LAATUVAATIMUKSET JA</w:t>
      </w:r>
      <w:r w:rsidR="00C214B2" w:rsidRPr="008F4FAC">
        <w:rPr>
          <w:rFonts w:ascii="Calibri" w:hAnsi="Calibri" w:cs="Calibri"/>
          <w:lang w:val="fi-FI"/>
        </w:rPr>
        <w:t xml:space="preserve"> LAADUN TODENTAMINEN</w:t>
      </w:r>
    </w:p>
    <w:tbl>
      <w:tblPr>
        <w:tblStyle w:val="TableGrid"/>
        <w:tblW w:w="0" w:type="auto"/>
        <w:tblInd w:w="851" w:type="dxa"/>
        <w:tblLook w:val="04A0" w:firstRow="1" w:lastRow="0" w:firstColumn="1" w:lastColumn="0" w:noHBand="0" w:noVBand="1"/>
      </w:tblPr>
      <w:tblGrid>
        <w:gridCol w:w="6799"/>
        <w:gridCol w:w="3118"/>
      </w:tblGrid>
      <w:tr w:rsidR="00D64B9C" w:rsidRPr="00D438D7" w14:paraId="0FD36CDC" w14:textId="77777777" w:rsidTr="00176753">
        <w:tc>
          <w:tcPr>
            <w:tcW w:w="6799" w:type="dxa"/>
            <w:shd w:val="clear" w:color="auto" w:fill="BFBFBF" w:themeFill="background1" w:themeFillShade="BF"/>
          </w:tcPr>
          <w:p w14:paraId="0F7E0CCB" w14:textId="77777777" w:rsidR="00D64B9C" w:rsidRPr="008F4FAC" w:rsidRDefault="00D64B9C">
            <w:pPr>
              <w:pStyle w:val="TableParagraph"/>
              <w:rPr>
                <w:rFonts w:ascii="Calibri" w:hAnsi="Calibri" w:cs="Calibri"/>
                <w:b/>
                <w:bCs/>
                <w:lang w:val="fi-FI"/>
              </w:rPr>
            </w:pPr>
            <w:r w:rsidRPr="008F4FAC">
              <w:rPr>
                <w:rFonts w:ascii="Calibri" w:hAnsi="Calibri" w:cs="Calibri"/>
                <w:b/>
                <w:bCs/>
                <w:lang w:val="fi-FI"/>
              </w:rPr>
              <w:t>Laatuvaatimus</w:t>
            </w:r>
          </w:p>
        </w:tc>
        <w:tc>
          <w:tcPr>
            <w:tcW w:w="3118" w:type="dxa"/>
            <w:shd w:val="clear" w:color="auto" w:fill="BFBFBF" w:themeFill="background1" w:themeFillShade="BF"/>
            <w:vAlign w:val="center"/>
          </w:tcPr>
          <w:p w14:paraId="71BD8CE7" w14:textId="18965F5D" w:rsidR="00D64B9C" w:rsidRPr="008F4FAC" w:rsidRDefault="00176753">
            <w:pPr>
              <w:pStyle w:val="TableParagraph"/>
              <w:jc w:val="center"/>
              <w:rPr>
                <w:rFonts w:ascii="Calibri" w:hAnsi="Calibri" w:cs="Calibri"/>
                <w:lang w:val="fi-FI"/>
              </w:rPr>
            </w:pPr>
            <w:r w:rsidRPr="008F4FAC">
              <w:rPr>
                <w:rFonts w:ascii="Calibri" w:hAnsi="Calibri" w:cs="Calibri"/>
                <w:b/>
                <w:bCs/>
                <w:lang w:val="fi-FI"/>
              </w:rPr>
              <w:t>Laadun toteutumisen todentamisen lisävaatimus tai tarkennus</w:t>
            </w:r>
          </w:p>
        </w:tc>
      </w:tr>
      <w:tr w:rsidR="00D64B9C" w:rsidRPr="008F4FAC" w14:paraId="5D7FDB4E" w14:textId="77777777" w:rsidTr="00D64B9C">
        <w:tc>
          <w:tcPr>
            <w:tcW w:w="9917" w:type="dxa"/>
            <w:gridSpan w:val="2"/>
            <w:shd w:val="clear" w:color="auto" w:fill="D9D9D9" w:themeFill="background1" w:themeFillShade="D9"/>
          </w:tcPr>
          <w:p w14:paraId="3D03FFF9" w14:textId="77777777" w:rsidR="00D64B9C" w:rsidRPr="008F4FAC" w:rsidRDefault="00D64B9C">
            <w:pPr>
              <w:pStyle w:val="TableParagraph"/>
              <w:rPr>
                <w:rFonts w:ascii="Calibri" w:hAnsi="Calibri" w:cs="Calibri"/>
                <w:i/>
                <w:iCs/>
                <w:lang w:val="fi-FI"/>
              </w:rPr>
            </w:pPr>
            <w:r w:rsidRPr="008F4FAC">
              <w:rPr>
                <w:rFonts w:ascii="Calibri" w:hAnsi="Calibri" w:cs="Calibri"/>
                <w:i/>
                <w:iCs/>
                <w:lang w:val="fi-FI"/>
              </w:rPr>
              <w:t>Työmenetelmä ja työn jälki</w:t>
            </w:r>
          </w:p>
        </w:tc>
      </w:tr>
      <w:tr w:rsidR="00D64B9C" w:rsidRPr="008F4FAC" w14:paraId="30723401" w14:textId="77777777" w:rsidTr="00176753">
        <w:tc>
          <w:tcPr>
            <w:tcW w:w="6799" w:type="dxa"/>
          </w:tcPr>
          <w:p w14:paraId="0D0D361A" w14:textId="77777777" w:rsidR="00D64B9C" w:rsidRPr="008F4FAC" w:rsidRDefault="00D64B9C">
            <w:pPr>
              <w:pStyle w:val="TableParagraph"/>
              <w:rPr>
                <w:rFonts w:ascii="Calibri" w:hAnsi="Calibri" w:cs="Calibri"/>
                <w:lang w:val="fi-FI"/>
              </w:rPr>
            </w:pPr>
            <w:r w:rsidRPr="008F4FAC">
              <w:rPr>
                <w:rFonts w:ascii="Calibri" w:hAnsi="Calibri" w:cs="Calibri"/>
                <w:lang w:val="fi-FI"/>
              </w:rPr>
              <w:t xml:space="preserve">Työn jälkeen lumesta puhdistetuilla alueilla ei esiinny lumivalleja tai paakkuja.  </w:t>
            </w:r>
          </w:p>
        </w:tc>
        <w:tc>
          <w:tcPr>
            <w:tcW w:w="3118" w:type="dxa"/>
            <w:vAlign w:val="center"/>
          </w:tcPr>
          <w:p w14:paraId="4EE13319" w14:textId="331BDEFA" w:rsidR="00D64B9C" w:rsidRPr="008F4FAC" w:rsidRDefault="00176753" w:rsidP="00176753">
            <w:pPr>
              <w:pStyle w:val="TableParagraph"/>
              <w:jc w:val="center"/>
              <w:rPr>
                <w:rFonts w:ascii="Calibri" w:hAnsi="Calibri" w:cs="Calibri"/>
                <w:b/>
                <w:bCs/>
                <w:lang w:val="fi-FI"/>
              </w:rPr>
            </w:pPr>
            <w:r w:rsidRPr="008F4FAC">
              <w:rPr>
                <w:rFonts w:ascii="Calibri" w:hAnsi="Calibri" w:cs="Calibri"/>
                <w:lang w:val="fi-FI"/>
              </w:rPr>
              <w:t>Ei lisävaatimuksia.</w:t>
            </w:r>
          </w:p>
        </w:tc>
      </w:tr>
      <w:tr w:rsidR="00D64B9C" w:rsidRPr="00D438D7" w14:paraId="44C0318D" w14:textId="77777777" w:rsidTr="00176753">
        <w:tc>
          <w:tcPr>
            <w:tcW w:w="6799" w:type="dxa"/>
          </w:tcPr>
          <w:p w14:paraId="2841CFC0" w14:textId="77777777" w:rsidR="00D64B9C" w:rsidRPr="008F4FAC" w:rsidRDefault="00D64B9C" w:rsidP="00D64B9C">
            <w:pPr>
              <w:pStyle w:val="TableParagraph"/>
              <w:rPr>
                <w:rFonts w:ascii="Calibri" w:hAnsi="Calibri" w:cs="Calibri"/>
                <w:lang w:val="fi-FI"/>
              </w:rPr>
            </w:pPr>
            <w:r w:rsidRPr="008F4FAC">
              <w:rPr>
                <w:rFonts w:ascii="Calibri" w:hAnsi="Calibri" w:cs="Calibri"/>
                <w:lang w:val="fi-FI"/>
              </w:rPr>
              <w:t xml:space="preserve">Lumi kuormataan menetelmällä, joka ei vaurioita kasvillisuutta tai nurmikkoa.  </w:t>
            </w:r>
          </w:p>
        </w:tc>
        <w:tc>
          <w:tcPr>
            <w:tcW w:w="3118" w:type="dxa"/>
            <w:vAlign w:val="center"/>
          </w:tcPr>
          <w:p w14:paraId="7FCBB3DD" w14:textId="4451DF4C" w:rsidR="00D64B9C" w:rsidRPr="008F4FAC" w:rsidRDefault="008A776F" w:rsidP="00176753">
            <w:pPr>
              <w:pStyle w:val="TableParagraph"/>
              <w:jc w:val="center"/>
              <w:rPr>
                <w:rFonts w:ascii="Calibri" w:hAnsi="Calibri" w:cs="Calibri"/>
                <w:b/>
                <w:bCs/>
                <w:lang w:val="fi-FI"/>
              </w:rPr>
            </w:pPr>
            <w:r w:rsidRPr="008F4FAC">
              <w:rPr>
                <w:rFonts w:ascii="Calibri" w:hAnsi="Calibri" w:cs="Calibri"/>
                <w:lang w:val="fi-FI"/>
              </w:rPr>
              <w:t>Työn aikana vaurioituneista kasvillisuudesta ja nurmikosta on raportoitava tilaajaa</w:t>
            </w:r>
            <w:r w:rsidR="00176753" w:rsidRPr="008F4FAC">
              <w:rPr>
                <w:rFonts w:ascii="Calibri" w:hAnsi="Calibri" w:cs="Calibri"/>
                <w:lang w:val="fi-FI"/>
              </w:rPr>
              <w:t>.</w:t>
            </w:r>
          </w:p>
        </w:tc>
      </w:tr>
      <w:tr w:rsidR="00D64B9C" w:rsidRPr="008F4FAC" w14:paraId="618FA73B" w14:textId="77777777" w:rsidTr="00176753">
        <w:tc>
          <w:tcPr>
            <w:tcW w:w="6799" w:type="dxa"/>
          </w:tcPr>
          <w:p w14:paraId="6FEADD6A" w14:textId="5E78D761" w:rsidR="00D64B9C" w:rsidRPr="008F4FAC" w:rsidRDefault="00D64B9C" w:rsidP="00D64B9C">
            <w:pPr>
              <w:pStyle w:val="TableParagraph"/>
              <w:rPr>
                <w:rFonts w:ascii="Calibri" w:hAnsi="Calibri" w:cs="Calibri"/>
                <w:lang w:val="fi-FI"/>
              </w:rPr>
            </w:pPr>
            <w:r w:rsidRPr="008F4FAC">
              <w:rPr>
                <w:rFonts w:ascii="Calibri" w:hAnsi="Calibri" w:cs="Calibri"/>
                <w:lang w:val="fi-FI"/>
              </w:rPr>
              <w:t>Nurmialueille jätetään noin 10 cm lumikerros suojaamaan nurmikkoa pakkaselta.</w:t>
            </w:r>
          </w:p>
        </w:tc>
        <w:tc>
          <w:tcPr>
            <w:tcW w:w="3118" w:type="dxa"/>
            <w:vAlign w:val="center"/>
          </w:tcPr>
          <w:p w14:paraId="203D0FB0" w14:textId="4662CD9D" w:rsidR="00D64B9C" w:rsidRPr="008F4FAC" w:rsidRDefault="00176753" w:rsidP="00176753">
            <w:pPr>
              <w:pStyle w:val="TableParagraph"/>
              <w:jc w:val="center"/>
              <w:rPr>
                <w:rFonts w:ascii="Calibri" w:hAnsi="Calibri" w:cs="Calibri"/>
                <w:b/>
                <w:bCs/>
                <w:lang w:val="fi-FI"/>
              </w:rPr>
            </w:pPr>
            <w:r w:rsidRPr="008F4FAC">
              <w:rPr>
                <w:rFonts w:ascii="Calibri" w:hAnsi="Calibri" w:cs="Calibri"/>
                <w:lang w:val="fi-FI"/>
              </w:rPr>
              <w:t>Ei lisävaatimuksia.</w:t>
            </w:r>
          </w:p>
        </w:tc>
      </w:tr>
      <w:tr w:rsidR="00D64B9C" w:rsidRPr="00D438D7" w14:paraId="44ECE47B" w14:textId="77777777" w:rsidTr="00176753">
        <w:tc>
          <w:tcPr>
            <w:tcW w:w="6799" w:type="dxa"/>
          </w:tcPr>
          <w:p w14:paraId="5F0F6989" w14:textId="77777777" w:rsidR="00D64B9C" w:rsidRPr="008F4FAC" w:rsidRDefault="00D64B9C" w:rsidP="00D64B9C">
            <w:pPr>
              <w:pStyle w:val="TableParagraph"/>
              <w:rPr>
                <w:rFonts w:ascii="Calibri" w:hAnsi="Calibri" w:cs="Calibri"/>
                <w:lang w:val="fi-FI"/>
              </w:rPr>
            </w:pPr>
            <w:r w:rsidRPr="008F4FAC">
              <w:rPr>
                <w:rFonts w:ascii="Calibri" w:hAnsi="Calibri" w:cs="Calibri"/>
                <w:lang w:val="fi-FI"/>
              </w:rPr>
              <w:t xml:space="preserve">Työ ei vaurioita väylien rakenteita, varusteita tai laitteita.  </w:t>
            </w:r>
          </w:p>
        </w:tc>
        <w:tc>
          <w:tcPr>
            <w:tcW w:w="3118" w:type="dxa"/>
            <w:vAlign w:val="center"/>
          </w:tcPr>
          <w:p w14:paraId="6D508435" w14:textId="0ADD31F0" w:rsidR="00D64B9C" w:rsidRPr="008F4FAC" w:rsidRDefault="00366C2B" w:rsidP="00176753">
            <w:pPr>
              <w:pStyle w:val="TableParagraph"/>
              <w:jc w:val="center"/>
              <w:rPr>
                <w:rFonts w:ascii="Calibri" w:hAnsi="Calibri" w:cs="Calibri"/>
                <w:lang w:val="fi-FI"/>
              </w:rPr>
            </w:pPr>
            <w:r w:rsidRPr="008F4FAC">
              <w:rPr>
                <w:rFonts w:ascii="Calibri" w:hAnsi="Calibri" w:cs="Calibri"/>
                <w:lang w:val="fi-FI"/>
              </w:rPr>
              <w:t>Työn aikana vaurioituneista kohteista on raportoitava tilaajaa.</w:t>
            </w:r>
          </w:p>
        </w:tc>
      </w:tr>
    </w:tbl>
    <w:p w14:paraId="6E98F10C" w14:textId="77777777" w:rsidR="005C3F84" w:rsidRPr="008F4FAC" w:rsidRDefault="005C3F84" w:rsidP="00815CD1">
      <w:pPr>
        <w:pStyle w:val="Title"/>
        <w:ind w:left="0"/>
        <w:rPr>
          <w:rFonts w:ascii="Calibri" w:hAnsi="Calibri" w:cs="Calibri"/>
          <w:lang w:val="fi-FI"/>
        </w:rPr>
      </w:pPr>
    </w:p>
    <w:p w14:paraId="2B412843" w14:textId="7BD9D3A2" w:rsidR="000B1560" w:rsidRPr="008F4FAC" w:rsidRDefault="00F46A8A" w:rsidP="00A4632E">
      <w:pPr>
        <w:pStyle w:val="Title"/>
        <w:rPr>
          <w:rFonts w:ascii="Calibri" w:hAnsi="Calibri" w:cs="Calibri"/>
          <w:color w:val="010302"/>
          <w:lang w:val="fi-FI"/>
        </w:rPr>
        <w:sectPr w:rsidR="000B1560" w:rsidRPr="008F4FAC">
          <w:type w:val="continuous"/>
          <w:pgSz w:w="11914" w:h="16848"/>
          <w:pgMar w:top="343" w:right="500" w:bottom="275" w:left="500" w:header="708" w:footer="708" w:gutter="0"/>
          <w:cols w:space="708"/>
          <w:docGrid w:linePitch="360"/>
        </w:sectPr>
      </w:pPr>
      <w:r w:rsidRPr="008F4FAC">
        <w:rPr>
          <w:rFonts w:ascii="Calibri" w:hAnsi="Calibri" w:cs="Calibri"/>
          <w:lang w:val="fi-FI"/>
        </w:rPr>
        <w:t xml:space="preserve">MÄÄRÄMITTAUSPERUSTEET  </w:t>
      </w:r>
    </w:p>
    <w:p w14:paraId="38A11591" w14:textId="77777777" w:rsidR="00A4632E" w:rsidRPr="008F4FAC" w:rsidRDefault="00F46A8A" w:rsidP="00A4632E">
      <w:pPr>
        <w:rPr>
          <w:rFonts w:ascii="Calibri" w:hAnsi="Calibri" w:cs="Calibri"/>
          <w:lang w:val="fi-FI"/>
        </w:rPr>
      </w:pPr>
      <w:r w:rsidRPr="008F4FAC">
        <w:rPr>
          <w:rFonts w:ascii="Calibri" w:hAnsi="Calibri" w:cs="Calibri"/>
          <w:lang w:val="fi-FI"/>
        </w:rPr>
        <w:t>Poiskuljetettavan</w:t>
      </w:r>
      <w:r w:rsidR="00A4632E" w:rsidRPr="008F4FAC">
        <w:rPr>
          <w:rFonts w:ascii="Calibri" w:hAnsi="Calibri" w:cs="Calibri"/>
          <w:lang w:val="fi-FI"/>
        </w:rPr>
        <w:t xml:space="preserve"> </w:t>
      </w:r>
      <w:r w:rsidRPr="008F4FAC">
        <w:rPr>
          <w:rFonts w:ascii="Calibri" w:hAnsi="Calibri" w:cs="Calibri"/>
          <w:lang w:val="fi-FI"/>
        </w:rPr>
        <w:t>lumen</w:t>
      </w:r>
      <w:r w:rsidR="00A4632E" w:rsidRPr="008F4FAC">
        <w:rPr>
          <w:rFonts w:ascii="Calibri" w:hAnsi="Calibri" w:cs="Calibri"/>
          <w:lang w:val="fi-FI"/>
        </w:rPr>
        <w:t xml:space="preserve"> määrä: m</w:t>
      </w:r>
      <w:r w:rsidR="00A4632E" w:rsidRPr="008F4FAC">
        <w:rPr>
          <w:rFonts w:ascii="Calibri" w:hAnsi="Calibri" w:cs="Calibri"/>
          <w:vertAlign w:val="superscript"/>
          <w:lang w:val="fi-FI"/>
        </w:rPr>
        <w:t>3</w:t>
      </w:r>
      <w:r w:rsidR="00A4632E" w:rsidRPr="008F4FAC">
        <w:rPr>
          <w:rFonts w:ascii="Calibri" w:hAnsi="Calibri" w:cs="Calibri"/>
          <w:lang w:val="fi-FI"/>
        </w:rPr>
        <w:t xml:space="preserve"> </w:t>
      </w:r>
    </w:p>
    <w:p w14:paraId="57D486F0" w14:textId="0342E6E8" w:rsidR="00A4632E" w:rsidRPr="008F4FAC" w:rsidRDefault="00A4632E" w:rsidP="00A4632E">
      <w:pPr>
        <w:rPr>
          <w:rFonts w:ascii="Calibri" w:hAnsi="Calibri" w:cs="Calibri"/>
          <w:lang w:val="fi-FI"/>
        </w:rPr>
      </w:pPr>
      <w:r w:rsidRPr="008F4FAC">
        <w:rPr>
          <w:rFonts w:ascii="Calibri" w:hAnsi="Calibri" w:cs="Calibri"/>
          <w:lang w:val="fi-FI"/>
        </w:rPr>
        <w:t xml:space="preserve"> </w:t>
      </w:r>
    </w:p>
    <w:p w14:paraId="6699F1B9" w14:textId="77777777" w:rsidR="005C3F84" w:rsidRPr="008F4FAC" w:rsidRDefault="005C3F84" w:rsidP="00EE4EF4">
      <w:pPr>
        <w:ind w:left="0"/>
        <w:rPr>
          <w:rFonts w:ascii="Calibri" w:hAnsi="Calibri" w:cs="Calibri"/>
          <w:lang w:val="fi-FI"/>
        </w:rPr>
      </w:pPr>
    </w:p>
    <w:p w14:paraId="44F51E93" w14:textId="77777777" w:rsidR="000B1560" w:rsidRPr="008F4FAC" w:rsidRDefault="000B1560" w:rsidP="00A4632E">
      <w:pPr>
        <w:ind w:left="0"/>
        <w:rPr>
          <w:rFonts w:ascii="Calibri" w:hAnsi="Calibri" w:cs="Calibri"/>
          <w:color w:val="000000" w:themeColor="text1"/>
          <w:sz w:val="1"/>
          <w:szCs w:val="1"/>
          <w:lang w:val="fi-FI"/>
        </w:rPr>
      </w:pPr>
    </w:p>
    <w:p w14:paraId="2B412846" w14:textId="241DFF73" w:rsidR="00A4632E" w:rsidRPr="008F4FAC" w:rsidRDefault="00A4632E" w:rsidP="00A4632E">
      <w:pPr>
        <w:ind w:left="0"/>
        <w:rPr>
          <w:rFonts w:ascii="Calibri" w:hAnsi="Calibri" w:cs="Calibri"/>
          <w:color w:val="000000" w:themeColor="text1"/>
          <w:sz w:val="1"/>
          <w:szCs w:val="1"/>
          <w:lang w:val="fi-FI"/>
        </w:rPr>
        <w:sectPr w:rsidR="00A4632E" w:rsidRPr="008F4FAC" w:rsidSect="00A4632E">
          <w:type w:val="continuous"/>
          <w:pgSz w:w="11914" w:h="16848"/>
          <w:pgMar w:top="343" w:right="500" w:bottom="275" w:left="500" w:header="708" w:footer="708" w:gutter="0"/>
          <w:cols w:space="0"/>
          <w:docGrid w:linePitch="360"/>
        </w:sectPr>
      </w:pPr>
    </w:p>
    <w:p w14:paraId="2B41284C" w14:textId="77777777" w:rsidR="000B1560" w:rsidRPr="008F4FAC" w:rsidRDefault="00F46A8A" w:rsidP="00A4632E">
      <w:pPr>
        <w:pStyle w:val="Heading1"/>
        <w:rPr>
          <w:rFonts w:ascii="Calibri" w:hAnsi="Calibri" w:cs="Calibri"/>
          <w:color w:val="010302"/>
          <w:lang w:val="fi-FI"/>
        </w:rPr>
      </w:pPr>
      <w:bookmarkStart w:id="24" w:name="_Toc147144983"/>
      <w:r w:rsidRPr="008F4FAC">
        <w:rPr>
          <w:rFonts w:ascii="Calibri" w:hAnsi="Calibri" w:cs="Calibri"/>
          <w:lang w:val="fi-FI"/>
        </w:rPr>
        <w:t>7.</w:t>
      </w:r>
      <w:r w:rsidRPr="008F4FAC">
        <w:rPr>
          <w:rFonts w:ascii="Calibri" w:hAnsi="Calibri" w:cs="Calibri"/>
          <w:spacing w:val="8"/>
          <w:lang w:val="fi-FI"/>
        </w:rPr>
        <w:t xml:space="preserve">   </w:t>
      </w:r>
      <w:r w:rsidRPr="008F4FAC">
        <w:rPr>
          <w:rFonts w:ascii="Calibri" w:hAnsi="Calibri" w:cs="Calibri"/>
          <w:lang w:val="fi-FI"/>
        </w:rPr>
        <w:t>LIUKKAUDENTORJUNTA</w:t>
      </w:r>
      <w:bookmarkEnd w:id="24"/>
      <w:r w:rsidRPr="008F4FAC">
        <w:rPr>
          <w:rFonts w:ascii="Calibri" w:hAnsi="Calibri" w:cs="Calibri"/>
          <w:lang w:val="fi-FI"/>
        </w:rPr>
        <w:t xml:space="preserve">  </w:t>
      </w:r>
    </w:p>
    <w:p w14:paraId="2B41284D" w14:textId="77777777" w:rsidR="000B1560" w:rsidRPr="008F4FAC" w:rsidRDefault="00F46A8A" w:rsidP="00A4632E">
      <w:pPr>
        <w:pStyle w:val="Title"/>
        <w:rPr>
          <w:rFonts w:ascii="Calibri" w:hAnsi="Calibri" w:cs="Calibri"/>
          <w:color w:val="010302"/>
          <w:lang w:val="fi-FI"/>
        </w:rPr>
      </w:pPr>
      <w:r w:rsidRPr="008F4FAC">
        <w:rPr>
          <w:rFonts w:ascii="Calibri" w:hAnsi="Calibri" w:cs="Calibri"/>
          <w:lang w:val="fi-FI"/>
        </w:rPr>
        <w:t xml:space="preserve">TYÖSELITYS </w:t>
      </w:r>
      <w:r w:rsidRPr="008F4FAC">
        <w:rPr>
          <w:rFonts w:ascii="Calibri" w:hAnsi="Calibri" w:cs="Calibri"/>
          <w:lang w:val="fi-FI"/>
        </w:rPr>
        <w:tab/>
        <w:t xml:space="preserve">  </w:t>
      </w:r>
    </w:p>
    <w:p w14:paraId="2B41284E" w14:textId="545BE69F" w:rsidR="000B1560" w:rsidRPr="008F4FAC" w:rsidRDefault="00F46A8A" w:rsidP="00A4632E">
      <w:pPr>
        <w:rPr>
          <w:rFonts w:ascii="Calibri" w:hAnsi="Calibri" w:cs="Calibri"/>
          <w:color w:val="010302"/>
          <w:u w:val="single"/>
          <w:lang w:val="fi-FI"/>
        </w:rPr>
      </w:pPr>
      <w:r w:rsidRPr="008F4FAC">
        <w:rPr>
          <w:rFonts w:ascii="Calibri" w:hAnsi="Calibri" w:cs="Calibri"/>
          <w:u w:val="single"/>
          <w:lang w:val="fi-FI"/>
        </w:rPr>
        <w:t>Työhön sisältyy:</w:t>
      </w:r>
    </w:p>
    <w:p w14:paraId="2B41284F" w14:textId="120D837F" w:rsidR="000B1560" w:rsidRPr="008F4FAC" w:rsidRDefault="00F46A8A" w:rsidP="00A4632E">
      <w:pPr>
        <w:pStyle w:val="ListParagraph"/>
        <w:rPr>
          <w:rFonts w:ascii="Calibri" w:hAnsi="Calibri" w:cs="Calibri"/>
          <w:color w:val="010302"/>
          <w:lang w:val="fi-FI"/>
        </w:rPr>
      </w:pPr>
      <w:r w:rsidRPr="008F4FAC">
        <w:rPr>
          <w:rFonts w:ascii="Calibri" w:hAnsi="Calibri" w:cs="Calibri"/>
          <w:lang w:val="fi-FI"/>
        </w:rPr>
        <w:t xml:space="preserve">Urakassa määriteltyjen </w:t>
      </w:r>
      <w:r w:rsidR="2907AD0C" w:rsidRPr="008F4FAC">
        <w:rPr>
          <w:rFonts w:ascii="Calibri" w:hAnsi="Calibri" w:cs="Calibri"/>
          <w:lang w:val="fi-FI"/>
        </w:rPr>
        <w:t>väylien</w:t>
      </w:r>
      <w:r w:rsidRPr="008F4FAC">
        <w:rPr>
          <w:rFonts w:ascii="Calibri" w:hAnsi="Calibri" w:cs="Calibri"/>
          <w:lang w:val="fi-FI"/>
        </w:rPr>
        <w:t xml:space="preserve"> liukkaudentorjunta  </w:t>
      </w:r>
    </w:p>
    <w:p w14:paraId="2B412851" w14:textId="1FE0139F" w:rsidR="000B1560" w:rsidRPr="008F4FAC" w:rsidRDefault="00F46A8A" w:rsidP="005C3F84">
      <w:pPr>
        <w:pStyle w:val="ListParagraph"/>
        <w:rPr>
          <w:rFonts w:ascii="Calibri" w:hAnsi="Calibri" w:cs="Calibri"/>
          <w:color w:val="010302"/>
          <w:lang w:val="fi-FI"/>
        </w:rPr>
      </w:pPr>
      <w:r w:rsidRPr="008F4FAC">
        <w:rPr>
          <w:rFonts w:ascii="Calibri" w:hAnsi="Calibri" w:cs="Calibri"/>
          <w:lang w:val="fi-FI"/>
        </w:rPr>
        <w:t xml:space="preserve">Urakassa eriteltyjen, </w:t>
      </w:r>
      <w:r w:rsidR="012A500A" w:rsidRPr="008F4FAC">
        <w:rPr>
          <w:rFonts w:ascii="Calibri" w:hAnsi="Calibri" w:cs="Calibri"/>
          <w:lang w:val="fi-FI"/>
        </w:rPr>
        <w:t>jalankulku- ja pyöräliikenteen</w:t>
      </w:r>
      <w:r w:rsidRPr="008F4FAC">
        <w:rPr>
          <w:rFonts w:ascii="Calibri" w:hAnsi="Calibri" w:cs="Calibri"/>
          <w:lang w:val="fi-FI"/>
        </w:rPr>
        <w:t xml:space="preserve"> käyttämien katu- ja yksityistieosuuksien liukkaudentorjuntatehtävät.  </w:t>
      </w:r>
    </w:p>
    <w:p w14:paraId="2B412853" w14:textId="77777777" w:rsidR="000B1560" w:rsidRPr="008F4FAC" w:rsidRDefault="00F46A8A" w:rsidP="00A4632E">
      <w:pPr>
        <w:pStyle w:val="ListParagraph"/>
        <w:rPr>
          <w:rFonts w:ascii="Calibri" w:hAnsi="Calibri" w:cs="Calibri"/>
          <w:color w:val="010302"/>
          <w:lang w:val="fi-FI"/>
        </w:rPr>
      </w:pPr>
      <w:r w:rsidRPr="008F4FAC">
        <w:rPr>
          <w:rFonts w:ascii="Calibri" w:hAnsi="Calibri" w:cs="Calibri"/>
          <w:lang w:val="fi-FI"/>
        </w:rPr>
        <w:t xml:space="preserve">Säätilan seuranta ja tarvittavien liukkaudentorjuntatoimenpiteiden ennakointi.  </w:t>
      </w:r>
    </w:p>
    <w:p w14:paraId="2B412854" w14:textId="77777777" w:rsidR="000B1560" w:rsidRPr="008F4FAC" w:rsidRDefault="00F46A8A" w:rsidP="00A4632E">
      <w:pPr>
        <w:pStyle w:val="ListParagraph"/>
        <w:rPr>
          <w:rFonts w:ascii="Calibri" w:hAnsi="Calibri" w:cs="Calibri"/>
          <w:color w:val="010302"/>
          <w:lang w:val="fi-FI"/>
        </w:rPr>
      </w:pPr>
      <w:r w:rsidRPr="008F4FAC">
        <w:rPr>
          <w:rFonts w:ascii="Calibri" w:hAnsi="Calibri" w:cs="Calibri"/>
          <w:lang w:val="fi-FI"/>
        </w:rPr>
        <w:t xml:space="preserve">Liukkaudentorjunnan tarpeen tarkistaminen aina lumen tai sohjon poiston yhteydessä.  </w:t>
      </w:r>
    </w:p>
    <w:p w14:paraId="2B412855" w14:textId="77777777" w:rsidR="000B1560" w:rsidRPr="008F4FAC" w:rsidRDefault="000B1560">
      <w:pPr>
        <w:spacing w:after="32"/>
        <w:rPr>
          <w:rFonts w:ascii="Calibri" w:hAnsi="Calibri" w:cs="Calibri"/>
          <w:color w:val="000000" w:themeColor="text1"/>
          <w:sz w:val="24"/>
          <w:szCs w:val="24"/>
          <w:lang w:val="fi-FI"/>
        </w:rPr>
      </w:pPr>
    </w:p>
    <w:p w14:paraId="32C7787C" w14:textId="77795068" w:rsidR="5FF189B2" w:rsidRPr="008F4FAC" w:rsidRDefault="5FF189B2" w:rsidP="5FB02E99">
      <w:pPr>
        <w:rPr>
          <w:rFonts w:ascii="Calibri" w:hAnsi="Calibri" w:cs="Calibri"/>
          <w:lang w:val="fi-FI"/>
        </w:rPr>
      </w:pPr>
      <w:r w:rsidRPr="008F4FAC">
        <w:rPr>
          <w:rFonts w:ascii="Calibri" w:hAnsi="Calibri" w:cs="Calibri"/>
          <w:lang w:val="fi-FI"/>
        </w:rPr>
        <w:t xml:space="preserve">Liukkaudentorjunta </w:t>
      </w:r>
      <w:r w:rsidR="15F6A4A7" w:rsidRPr="008F4FAC">
        <w:rPr>
          <w:rFonts w:ascii="Calibri" w:hAnsi="Calibri" w:cs="Calibri"/>
          <w:lang w:val="fi-FI"/>
        </w:rPr>
        <w:t>tulee toteuttaa aina niin, että urakkaan kuuluvilla väylillä liikkuminen niin jalan kuin pyörälläkin on turvallista. Liukkaudentorjuntamenetelmät ja –materiaalit tulee sopeuttaa vallitseviin olosuhteisiin.</w:t>
      </w:r>
    </w:p>
    <w:p w14:paraId="7103194C" w14:textId="6C31A65F" w:rsidR="5FB02E99" w:rsidRPr="008F4FAC" w:rsidRDefault="5FB02E99" w:rsidP="5FB02E99">
      <w:pPr>
        <w:rPr>
          <w:rFonts w:ascii="Calibri" w:hAnsi="Calibri" w:cs="Calibri"/>
          <w:lang w:val="fi-FI"/>
        </w:rPr>
      </w:pPr>
    </w:p>
    <w:p w14:paraId="1F4DA726" w14:textId="1D7C9B50" w:rsidR="00A4632E" w:rsidRPr="008F4FAC" w:rsidRDefault="00F46A8A" w:rsidP="00A4632E">
      <w:pPr>
        <w:rPr>
          <w:rFonts w:ascii="Calibri" w:hAnsi="Calibri" w:cs="Calibri"/>
          <w:lang w:val="fi-FI"/>
        </w:rPr>
      </w:pPr>
      <w:r w:rsidRPr="008F4FAC">
        <w:rPr>
          <w:rFonts w:ascii="Calibri" w:hAnsi="Calibri" w:cs="Calibri"/>
          <w:lang w:val="fi-FI"/>
        </w:rPr>
        <w:t xml:space="preserve">Väylän pinnan ollessa polanteella liukkautta torjutaan </w:t>
      </w:r>
      <w:r w:rsidR="2079844C" w:rsidRPr="008F4FAC">
        <w:rPr>
          <w:rFonts w:ascii="Calibri" w:hAnsi="Calibri" w:cs="Calibri"/>
          <w:lang w:val="fi-FI"/>
        </w:rPr>
        <w:t>tarvittaessa</w:t>
      </w:r>
      <w:r w:rsidRPr="008F4FAC">
        <w:rPr>
          <w:rFonts w:ascii="Calibri" w:hAnsi="Calibri" w:cs="Calibri"/>
          <w:lang w:val="fi-FI"/>
        </w:rPr>
        <w:t xml:space="preserve"> </w:t>
      </w:r>
      <w:r w:rsidR="00A4632E" w:rsidRPr="008F4FAC">
        <w:rPr>
          <w:rFonts w:ascii="Calibri" w:hAnsi="Calibri" w:cs="Calibri"/>
          <w:lang w:val="fi-FI"/>
        </w:rPr>
        <w:t>sepelillä, kalliomurskeella</w:t>
      </w:r>
      <w:r w:rsidRPr="008F4FAC">
        <w:rPr>
          <w:rFonts w:ascii="Calibri" w:hAnsi="Calibri" w:cs="Calibri"/>
          <w:spacing w:val="-1"/>
          <w:lang w:val="fi-FI"/>
        </w:rPr>
        <w:t xml:space="preserve">, hiekoitushiekalla tai näiden yhdistelmillä. </w:t>
      </w:r>
      <w:r w:rsidR="002B7FE3" w:rsidRPr="008F4FAC">
        <w:rPr>
          <w:rFonts w:ascii="Calibri" w:hAnsi="Calibri" w:cs="Calibri"/>
          <w:lang w:val="fi-FI"/>
        </w:rPr>
        <w:t>Tilaaja tarjoaa l</w:t>
      </w:r>
      <w:r w:rsidRPr="008F4FAC">
        <w:rPr>
          <w:rFonts w:ascii="Calibri" w:hAnsi="Calibri" w:cs="Calibri"/>
          <w:lang w:val="fi-FI"/>
        </w:rPr>
        <w:t>iukkaudentorjunnassa käytettävät materiaalit</w:t>
      </w:r>
      <w:r w:rsidR="002B7FE3" w:rsidRPr="008F4FAC">
        <w:rPr>
          <w:rFonts w:ascii="Calibri" w:hAnsi="Calibri" w:cs="Calibri"/>
          <w:lang w:val="fi-FI"/>
        </w:rPr>
        <w:t xml:space="preserve">. </w:t>
      </w:r>
      <w:r w:rsidR="00370AD6" w:rsidRPr="008F4FAC">
        <w:rPr>
          <w:rFonts w:ascii="Calibri" w:hAnsi="Calibri" w:cs="Calibri"/>
          <w:lang w:val="fi-FI"/>
        </w:rPr>
        <w:t>Urakoitsija hankkii siihen tarvittavat välineet</w:t>
      </w:r>
      <w:bookmarkStart w:id="25" w:name="_Hlk141177251"/>
      <w:r w:rsidR="00370AD6" w:rsidRPr="008F4FAC">
        <w:rPr>
          <w:rFonts w:ascii="Calibri" w:hAnsi="Calibri" w:cs="Calibri"/>
          <w:lang w:val="fi-FI"/>
        </w:rPr>
        <w:t xml:space="preserve">. </w:t>
      </w:r>
      <w:bookmarkEnd w:id="25"/>
      <w:r w:rsidR="47D99F64" w:rsidRPr="008F4FAC">
        <w:rPr>
          <w:rFonts w:ascii="Calibri" w:hAnsi="Calibri" w:cs="Calibri"/>
          <w:lang w:val="fi-FI"/>
        </w:rPr>
        <w:t>Urakoitsijan käyttämä</w:t>
      </w:r>
      <w:r w:rsidRPr="008F4FAC">
        <w:rPr>
          <w:rFonts w:ascii="Calibri" w:hAnsi="Calibri" w:cs="Calibri"/>
          <w:lang w:val="fi-FI"/>
        </w:rPr>
        <w:t xml:space="preserve"> liukkaudentorjuntamateriaali ei saa aiheuttaa vaaraa tai haittaa liikenteelle eikä vahingoittaa ajoneuvoja (ml. polkupyörän renkaat), liikenneväylän rakenteita, varusteita tai kalusteita.</w:t>
      </w:r>
    </w:p>
    <w:p w14:paraId="2B412857" w14:textId="34DD0D22" w:rsidR="000B1560" w:rsidRPr="008F4FAC" w:rsidRDefault="00F46A8A" w:rsidP="00A4632E">
      <w:pPr>
        <w:rPr>
          <w:rFonts w:ascii="Calibri" w:hAnsi="Calibri" w:cs="Calibri"/>
          <w:color w:val="010302"/>
          <w:lang w:val="fi-FI"/>
        </w:rPr>
      </w:pPr>
      <w:r w:rsidRPr="008F4FAC">
        <w:rPr>
          <w:rFonts w:ascii="Calibri" w:hAnsi="Calibri" w:cs="Calibri"/>
          <w:lang w:val="fi-FI"/>
        </w:rPr>
        <w:t xml:space="preserve"> </w:t>
      </w:r>
    </w:p>
    <w:p w14:paraId="2B412858" w14:textId="0A4B1BCD" w:rsidR="000B1560" w:rsidRPr="008F4FAC" w:rsidRDefault="00F46A8A" w:rsidP="00A4632E">
      <w:pPr>
        <w:rPr>
          <w:rFonts w:ascii="Calibri" w:hAnsi="Calibri" w:cs="Calibri"/>
          <w:b/>
          <w:lang w:val="fi-FI"/>
        </w:rPr>
      </w:pPr>
      <w:r w:rsidRPr="008F4FAC">
        <w:rPr>
          <w:rFonts w:ascii="Calibri" w:hAnsi="Calibri" w:cs="Calibri"/>
          <w:b/>
          <w:lang w:val="fi-FI"/>
        </w:rPr>
        <w:t xml:space="preserve">Liukkautta voidaan torjua myös karhentamalla väylän pinta, mikäli menetelmällä </w:t>
      </w:r>
      <w:r w:rsidR="00A4632E" w:rsidRPr="008F4FAC">
        <w:rPr>
          <w:rFonts w:ascii="Calibri" w:hAnsi="Calibri" w:cs="Calibri"/>
          <w:b/>
          <w:lang w:val="fi-FI"/>
        </w:rPr>
        <w:t>saavutetaan riittävä</w:t>
      </w:r>
      <w:r w:rsidRPr="008F4FAC">
        <w:rPr>
          <w:rFonts w:ascii="Calibri" w:hAnsi="Calibri" w:cs="Calibri"/>
          <w:b/>
          <w:lang w:val="fi-FI"/>
        </w:rPr>
        <w:t xml:space="preserve"> pito.</w:t>
      </w:r>
    </w:p>
    <w:p w14:paraId="3BAB5F9F" w14:textId="77777777" w:rsidR="00A4632E" w:rsidRPr="008F4FAC" w:rsidRDefault="00A4632E" w:rsidP="00A4632E">
      <w:pPr>
        <w:rPr>
          <w:rFonts w:ascii="Calibri" w:hAnsi="Calibri" w:cs="Calibri"/>
          <w:color w:val="010302"/>
          <w:lang w:val="fi-FI"/>
        </w:rPr>
      </w:pPr>
    </w:p>
    <w:p w14:paraId="2B412859" w14:textId="77777777" w:rsidR="000B1560" w:rsidRPr="008F4FAC" w:rsidRDefault="00F46A8A" w:rsidP="00A4632E">
      <w:pPr>
        <w:pStyle w:val="Title"/>
        <w:rPr>
          <w:rFonts w:ascii="Calibri" w:hAnsi="Calibri" w:cs="Calibri"/>
          <w:color w:val="010302"/>
          <w:lang w:val="fi-FI"/>
        </w:rPr>
      </w:pPr>
      <w:r w:rsidRPr="008F4FAC">
        <w:rPr>
          <w:rFonts w:ascii="Calibri" w:hAnsi="Calibri" w:cs="Calibri"/>
          <w:lang w:val="fi-FI"/>
        </w:rPr>
        <w:t xml:space="preserve">SUORITUSAIKA   </w:t>
      </w:r>
    </w:p>
    <w:p w14:paraId="2B41285A" w14:textId="3FA3FE63" w:rsidR="000B1560" w:rsidRPr="008F4FAC" w:rsidRDefault="00F46A8A" w:rsidP="00A4632E">
      <w:pPr>
        <w:rPr>
          <w:rFonts w:ascii="Calibri" w:hAnsi="Calibri" w:cs="Calibri"/>
          <w:color w:val="010302"/>
          <w:lang w:val="fi-FI"/>
        </w:rPr>
      </w:pPr>
      <w:r w:rsidRPr="008F4FAC">
        <w:rPr>
          <w:rFonts w:ascii="Calibri" w:hAnsi="Calibri" w:cs="Calibri"/>
          <w:lang w:val="fi-FI"/>
        </w:rPr>
        <w:t xml:space="preserve">Liukkaudentorjunta tulee </w:t>
      </w:r>
      <w:r w:rsidR="3BC8917C" w:rsidRPr="008F4FAC">
        <w:rPr>
          <w:rFonts w:ascii="Calibri" w:hAnsi="Calibri" w:cs="Calibri"/>
          <w:lang w:val="fi-FI"/>
        </w:rPr>
        <w:t>suorittaa</w:t>
      </w:r>
      <w:r w:rsidRPr="008F4FAC">
        <w:rPr>
          <w:rFonts w:ascii="Calibri" w:hAnsi="Calibri" w:cs="Calibri"/>
          <w:lang w:val="fi-FI"/>
        </w:rPr>
        <w:t xml:space="preserve"> ennakoivasti. Työhön on ryhdyttävä viimeistään, kun </w:t>
      </w:r>
    </w:p>
    <w:p w14:paraId="2B41285B" w14:textId="60491030" w:rsidR="000B1560" w:rsidRPr="008F4FAC" w:rsidRDefault="00F46A8A" w:rsidP="00A4632E">
      <w:pPr>
        <w:rPr>
          <w:rFonts w:ascii="Calibri" w:hAnsi="Calibri" w:cs="Calibri"/>
          <w:color w:val="010302"/>
          <w:lang w:val="fi-FI"/>
        </w:rPr>
        <w:sectPr w:rsidR="000B1560" w:rsidRPr="008F4FAC">
          <w:type w:val="continuous"/>
          <w:pgSz w:w="11914" w:h="16848"/>
          <w:pgMar w:top="343" w:right="500" w:bottom="275" w:left="500" w:header="708" w:footer="708" w:gutter="0"/>
          <w:cols w:space="708"/>
          <w:docGrid w:linePitch="360"/>
        </w:sectPr>
      </w:pPr>
      <w:r w:rsidRPr="008F4FAC">
        <w:rPr>
          <w:rFonts w:ascii="Calibri" w:hAnsi="Calibri" w:cs="Calibri"/>
          <w:lang w:val="fi-FI"/>
        </w:rPr>
        <w:t xml:space="preserve">väylän pinnan kitka ei </w:t>
      </w:r>
      <w:r w:rsidR="00245BD2" w:rsidRPr="008F4FAC">
        <w:rPr>
          <w:rFonts w:ascii="Calibri" w:hAnsi="Calibri" w:cs="Calibri"/>
          <w:lang w:val="fi-FI"/>
        </w:rPr>
        <w:t>ole riittävä turvalliseen liikkumiseen</w:t>
      </w:r>
      <w:r w:rsidRPr="008F4FAC">
        <w:rPr>
          <w:rFonts w:ascii="Calibri" w:hAnsi="Calibri" w:cs="Calibri"/>
          <w:spacing w:val="26"/>
          <w:lang w:val="fi-FI"/>
        </w:rPr>
        <w:t>.</w:t>
      </w:r>
      <w:r w:rsidRPr="008F4FAC">
        <w:rPr>
          <w:rFonts w:ascii="Calibri" w:hAnsi="Calibri" w:cs="Calibri"/>
          <w:lang w:val="fi-FI"/>
        </w:rPr>
        <w:t xml:space="preserve"> </w:t>
      </w:r>
      <w:r w:rsidRPr="008F4FAC">
        <w:rPr>
          <w:rFonts w:ascii="Calibri" w:hAnsi="Calibri" w:cs="Calibri"/>
          <w:lang w:val="fi-FI"/>
        </w:rPr>
        <w:br w:type="page"/>
      </w:r>
    </w:p>
    <w:p w14:paraId="2B412860" w14:textId="15272C20" w:rsidR="000B1560" w:rsidRPr="008F4FAC" w:rsidRDefault="00F46A8A" w:rsidP="5FB02E99">
      <w:pPr>
        <w:tabs>
          <w:tab w:val="left" w:pos="3431"/>
          <w:tab w:val="left" w:pos="9808"/>
        </w:tabs>
        <w:spacing w:line="158" w:lineRule="exact"/>
        <w:ind w:left="0"/>
        <w:rPr>
          <w:rFonts w:ascii="Calibri" w:hAnsi="Calibri" w:cs="Calibri"/>
          <w:color w:val="000000" w:themeColor="text1"/>
          <w:sz w:val="24"/>
          <w:szCs w:val="24"/>
          <w:lang w:val="fi-FI"/>
        </w:rPr>
      </w:pPr>
      <w:r w:rsidRPr="008F4FAC">
        <w:rPr>
          <w:rFonts w:ascii="Calibri" w:hAnsi="Calibri" w:cs="Calibri"/>
          <w:color w:val="000000" w:themeColor="text1"/>
          <w:sz w:val="16"/>
          <w:szCs w:val="16"/>
          <w:lang w:val="fi-FI"/>
        </w:rPr>
        <w:t xml:space="preserve"> </w:t>
      </w:r>
      <w:r w:rsidRPr="008F4FAC">
        <w:rPr>
          <w:rFonts w:ascii="Calibri" w:hAnsi="Calibri" w:cs="Calibri"/>
          <w:lang w:val="fi-FI"/>
        </w:rPr>
        <w:tab/>
      </w:r>
    </w:p>
    <w:p w14:paraId="2B412861" w14:textId="2A6CE88F" w:rsidR="000B1560" w:rsidRPr="008F4FAC" w:rsidRDefault="00F46A8A" w:rsidP="00C7410E">
      <w:pPr>
        <w:pStyle w:val="Title"/>
        <w:rPr>
          <w:rFonts w:ascii="Calibri" w:hAnsi="Calibri" w:cs="Calibri"/>
          <w:lang w:val="fi-FI"/>
        </w:rPr>
      </w:pPr>
      <w:r w:rsidRPr="008F4FAC">
        <w:rPr>
          <w:rFonts w:ascii="Calibri" w:hAnsi="Calibri" w:cs="Calibri"/>
          <w:lang w:val="fi-FI"/>
        </w:rPr>
        <w:t xml:space="preserve">LAATUVAATIMUKSET </w:t>
      </w:r>
      <w:r w:rsidR="00A55ADB" w:rsidRPr="008F4FAC">
        <w:rPr>
          <w:rFonts w:ascii="Calibri" w:hAnsi="Calibri" w:cs="Calibri"/>
          <w:lang w:val="fi-FI"/>
        </w:rPr>
        <w:t>JA NIIDEN TODENTAMINEN</w:t>
      </w:r>
    </w:p>
    <w:tbl>
      <w:tblPr>
        <w:tblStyle w:val="TableGrid"/>
        <w:tblW w:w="0" w:type="auto"/>
        <w:tblInd w:w="851" w:type="dxa"/>
        <w:tblLayout w:type="fixed"/>
        <w:tblLook w:val="04A0" w:firstRow="1" w:lastRow="0" w:firstColumn="1" w:lastColumn="0" w:noHBand="0" w:noVBand="1"/>
      </w:tblPr>
      <w:tblGrid>
        <w:gridCol w:w="1696"/>
        <w:gridCol w:w="1276"/>
        <w:gridCol w:w="1701"/>
        <w:gridCol w:w="1701"/>
        <w:gridCol w:w="1559"/>
        <w:gridCol w:w="1276"/>
      </w:tblGrid>
      <w:tr w:rsidR="00500143" w:rsidRPr="008F4FAC" w14:paraId="3253B130" w14:textId="77777777" w:rsidTr="00BA6552">
        <w:tc>
          <w:tcPr>
            <w:tcW w:w="7933" w:type="dxa"/>
            <w:gridSpan w:val="5"/>
            <w:shd w:val="clear" w:color="auto" w:fill="BFBFBF" w:themeFill="background1" w:themeFillShade="BF"/>
            <w:vAlign w:val="center"/>
          </w:tcPr>
          <w:p w14:paraId="3C86D3EF" w14:textId="5A87458A" w:rsidR="00500143" w:rsidRPr="008F4FAC" w:rsidRDefault="00500143" w:rsidP="00BA6552">
            <w:pPr>
              <w:pStyle w:val="TableParagraph"/>
              <w:jc w:val="center"/>
              <w:rPr>
                <w:rFonts w:ascii="Calibri" w:hAnsi="Calibri" w:cs="Calibri"/>
                <w:b/>
                <w:bCs/>
                <w:lang w:val="fi-FI"/>
              </w:rPr>
            </w:pPr>
            <w:r w:rsidRPr="008F4FAC">
              <w:rPr>
                <w:rFonts w:ascii="Calibri" w:hAnsi="Calibri" w:cs="Calibri"/>
                <w:b/>
                <w:bCs/>
                <w:lang w:val="fi-FI"/>
              </w:rPr>
              <w:t>Olosuhde- ja toimenpidekuvaus</w:t>
            </w:r>
          </w:p>
        </w:tc>
        <w:tc>
          <w:tcPr>
            <w:tcW w:w="1276" w:type="dxa"/>
            <w:vMerge w:val="restart"/>
            <w:shd w:val="clear" w:color="auto" w:fill="BFBFBF" w:themeFill="background1" w:themeFillShade="BF"/>
            <w:vAlign w:val="center"/>
          </w:tcPr>
          <w:p w14:paraId="0F1CD868" w14:textId="77777777" w:rsidR="00BA6552" w:rsidRPr="008F4FAC" w:rsidRDefault="00500143" w:rsidP="00BA6552">
            <w:pPr>
              <w:pStyle w:val="TableParagraph"/>
              <w:jc w:val="center"/>
              <w:rPr>
                <w:rFonts w:ascii="Calibri" w:hAnsi="Calibri" w:cs="Calibri"/>
                <w:b/>
                <w:bCs/>
                <w:lang w:val="fi-FI"/>
              </w:rPr>
            </w:pPr>
            <w:r w:rsidRPr="008F4FAC">
              <w:rPr>
                <w:rFonts w:ascii="Calibri" w:hAnsi="Calibri" w:cs="Calibri"/>
                <w:b/>
                <w:bCs/>
                <w:lang w:val="fi-FI"/>
              </w:rPr>
              <w:t xml:space="preserve">Toimenpideaika </w:t>
            </w:r>
          </w:p>
          <w:p w14:paraId="1B7D55DD" w14:textId="4736746A" w:rsidR="00500143" w:rsidRPr="008F4FAC" w:rsidRDefault="00500143" w:rsidP="00BA6552">
            <w:pPr>
              <w:pStyle w:val="TableParagraph"/>
              <w:jc w:val="center"/>
              <w:rPr>
                <w:rFonts w:ascii="Calibri" w:hAnsi="Calibri" w:cs="Calibri"/>
                <w:b/>
                <w:bCs/>
                <w:lang w:val="fi-FI"/>
              </w:rPr>
            </w:pPr>
            <w:r w:rsidRPr="008F4FAC">
              <w:rPr>
                <w:rFonts w:ascii="Calibri" w:hAnsi="Calibri" w:cs="Calibri"/>
                <w:b/>
                <w:bCs/>
                <w:lang w:val="fi-FI"/>
              </w:rPr>
              <w:t>(h)</w:t>
            </w:r>
          </w:p>
        </w:tc>
      </w:tr>
      <w:tr w:rsidR="00500143" w:rsidRPr="00D438D7" w14:paraId="50828F6A" w14:textId="77777777" w:rsidTr="00BA6552">
        <w:tc>
          <w:tcPr>
            <w:tcW w:w="1696" w:type="dxa"/>
            <w:shd w:val="clear" w:color="auto" w:fill="BFBFBF" w:themeFill="background1" w:themeFillShade="BF"/>
            <w:vAlign w:val="center"/>
          </w:tcPr>
          <w:p w14:paraId="4EA73DB8" w14:textId="19E5B907" w:rsidR="00500143" w:rsidRPr="008F4FAC" w:rsidRDefault="00500143" w:rsidP="00BA6552">
            <w:pPr>
              <w:pStyle w:val="TableParagraph"/>
              <w:jc w:val="center"/>
              <w:rPr>
                <w:rFonts w:ascii="Calibri" w:hAnsi="Calibri" w:cs="Calibri"/>
                <w:b/>
                <w:bCs/>
                <w:lang w:val="fi-FI"/>
              </w:rPr>
            </w:pPr>
            <w:r w:rsidRPr="008F4FAC">
              <w:rPr>
                <w:rFonts w:ascii="Calibri" w:hAnsi="Calibri" w:cs="Calibri"/>
                <w:b/>
                <w:bCs/>
                <w:lang w:val="fi-FI"/>
              </w:rPr>
              <w:t>Alku- ja lopputalvi</w:t>
            </w:r>
          </w:p>
        </w:tc>
        <w:tc>
          <w:tcPr>
            <w:tcW w:w="6237" w:type="dxa"/>
            <w:gridSpan w:val="4"/>
            <w:shd w:val="clear" w:color="auto" w:fill="BFBFBF" w:themeFill="background1" w:themeFillShade="BF"/>
            <w:vAlign w:val="center"/>
          </w:tcPr>
          <w:p w14:paraId="1D272F8A" w14:textId="2E519398" w:rsidR="00500143" w:rsidRPr="008F4FAC" w:rsidRDefault="00500143" w:rsidP="00BA6552">
            <w:pPr>
              <w:pStyle w:val="TableParagraph"/>
              <w:jc w:val="center"/>
              <w:rPr>
                <w:rFonts w:ascii="Calibri" w:hAnsi="Calibri" w:cs="Calibri"/>
                <w:b/>
                <w:bCs/>
                <w:lang w:val="fi-FI"/>
              </w:rPr>
            </w:pPr>
            <w:r w:rsidRPr="008F4FAC">
              <w:rPr>
                <w:rFonts w:ascii="Calibri" w:hAnsi="Calibri" w:cs="Calibri"/>
                <w:b/>
                <w:bCs/>
                <w:lang w:val="fi-FI"/>
              </w:rPr>
              <w:t>Vakiintunut talvikeli, väylän pinta polanteella</w:t>
            </w:r>
          </w:p>
        </w:tc>
        <w:tc>
          <w:tcPr>
            <w:tcW w:w="1276" w:type="dxa"/>
            <w:vMerge/>
            <w:shd w:val="clear" w:color="auto" w:fill="BFBFBF" w:themeFill="background1" w:themeFillShade="BF"/>
            <w:vAlign w:val="center"/>
          </w:tcPr>
          <w:p w14:paraId="03578B2A" w14:textId="77777777" w:rsidR="00500143" w:rsidRPr="008F4FAC" w:rsidRDefault="00500143" w:rsidP="00BA6552">
            <w:pPr>
              <w:pStyle w:val="TableParagraph"/>
              <w:jc w:val="center"/>
              <w:rPr>
                <w:rFonts w:ascii="Calibri" w:hAnsi="Calibri" w:cs="Calibri"/>
                <w:lang w:val="fi-FI"/>
              </w:rPr>
            </w:pPr>
          </w:p>
        </w:tc>
      </w:tr>
      <w:tr w:rsidR="00500143" w:rsidRPr="008F4FAC" w14:paraId="4D3542AA" w14:textId="77777777" w:rsidTr="00BA6552">
        <w:tc>
          <w:tcPr>
            <w:tcW w:w="1696" w:type="dxa"/>
            <w:shd w:val="clear" w:color="auto" w:fill="BFBFBF" w:themeFill="background1" w:themeFillShade="BF"/>
            <w:vAlign w:val="center"/>
          </w:tcPr>
          <w:p w14:paraId="7B618F57" w14:textId="77777777" w:rsidR="00BA6552" w:rsidRPr="008F4FAC" w:rsidRDefault="00BA6552" w:rsidP="00BA6552">
            <w:pPr>
              <w:pStyle w:val="TableParagraph"/>
              <w:jc w:val="center"/>
              <w:rPr>
                <w:rFonts w:ascii="Calibri" w:hAnsi="Calibri" w:cs="Calibri"/>
                <w:i/>
                <w:iCs/>
                <w:lang w:val="fi-FI"/>
              </w:rPr>
            </w:pPr>
          </w:p>
          <w:p w14:paraId="2F30FE32" w14:textId="60A6D5B6" w:rsidR="00BA6552" w:rsidRPr="008F4FAC" w:rsidRDefault="00BA6552" w:rsidP="00BA6552">
            <w:pPr>
              <w:pStyle w:val="TableParagraph"/>
              <w:jc w:val="center"/>
              <w:rPr>
                <w:rFonts w:ascii="Calibri" w:hAnsi="Calibri" w:cs="Calibri"/>
                <w:i/>
                <w:iCs/>
                <w:lang w:val="fi-FI"/>
              </w:rPr>
            </w:pPr>
            <w:r w:rsidRPr="008F4FAC">
              <w:rPr>
                <w:rFonts w:ascii="Calibri" w:hAnsi="Calibri" w:cs="Calibri"/>
                <w:i/>
                <w:iCs/>
                <w:lang w:val="fi-FI"/>
              </w:rPr>
              <w:t>Liukas, musta jää,</w:t>
            </w:r>
          </w:p>
          <w:p w14:paraId="2F8194ED" w14:textId="167FA1CB" w:rsidR="00BA6552" w:rsidRPr="008F4FAC" w:rsidRDefault="00BA6552" w:rsidP="00BA6552">
            <w:pPr>
              <w:pStyle w:val="TableParagraph"/>
              <w:jc w:val="center"/>
              <w:rPr>
                <w:rFonts w:ascii="Calibri" w:hAnsi="Calibri" w:cs="Calibri"/>
                <w:i/>
                <w:iCs/>
                <w:lang w:val="fi-FI"/>
              </w:rPr>
            </w:pPr>
            <w:r w:rsidRPr="008F4FAC">
              <w:rPr>
                <w:rFonts w:ascii="Calibri" w:hAnsi="Calibri" w:cs="Calibri"/>
                <w:i/>
                <w:iCs/>
                <w:lang w:val="fi-FI"/>
              </w:rPr>
              <w:t>kuura tai jäätyneet</w:t>
            </w:r>
          </w:p>
          <w:p w14:paraId="0C94A5BC" w14:textId="396E9481" w:rsidR="00BA6552" w:rsidRPr="008F4FAC" w:rsidRDefault="00BA6552" w:rsidP="00BA6552">
            <w:pPr>
              <w:pStyle w:val="TableParagraph"/>
              <w:jc w:val="center"/>
              <w:rPr>
                <w:rFonts w:ascii="Calibri" w:hAnsi="Calibri" w:cs="Calibri"/>
                <w:i/>
                <w:iCs/>
                <w:lang w:val="fi-FI"/>
              </w:rPr>
            </w:pPr>
            <w:r w:rsidRPr="008F4FAC">
              <w:rPr>
                <w:rFonts w:ascii="Calibri" w:hAnsi="Calibri" w:cs="Calibri"/>
                <w:i/>
                <w:iCs/>
                <w:lang w:val="fi-FI"/>
              </w:rPr>
              <w:t>sulamisvedet</w:t>
            </w:r>
          </w:p>
          <w:p w14:paraId="5A54BD0A" w14:textId="77777777" w:rsidR="00500143" w:rsidRPr="008F4FAC" w:rsidRDefault="00500143" w:rsidP="00BA6552">
            <w:pPr>
              <w:pStyle w:val="TableParagraph"/>
              <w:jc w:val="center"/>
              <w:rPr>
                <w:rFonts w:ascii="Calibri" w:hAnsi="Calibri" w:cs="Calibri"/>
                <w:i/>
                <w:iCs/>
                <w:lang w:val="fi-FI"/>
              </w:rPr>
            </w:pPr>
          </w:p>
        </w:tc>
        <w:tc>
          <w:tcPr>
            <w:tcW w:w="1276" w:type="dxa"/>
            <w:shd w:val="clear" w:color="auto" w:fill="BFBFBF" w:themeFill="background1" w:themeFillShade="BF"/>
            <w:vAlign w:val="center"/>
          </w:tcPr>
          <w:p w14:paraId="7FE52130" w14:textId="0BDDE6DD" w:rsidR="00500143" w:rsidRPr="008F4FAC" w:rsidRDefault="00BA6552" w:rsidP="00BA6552">
            <w:pPr>
              <w:pStyle w:val="TableParagraph"/>
              <w:jc w:val="center"/>
              <w:rPr>
                <w:rFonts w:ascii="Calibri" w:hAnsi="Calibri" w:cs="Calibri"/>
                <w:i/>
                <w:iCs/>
                <w:lang w:val="fi-FI"/>
              </w:rPr>
            </w:pPr>
            <w:r w:rsidRPr="008F4FAC">
              <w:rPr>
                <w:rFonts w:ascii="Calibri" w:hAnsi="Calibri" w:cs="Calibri"/>
                <w:i/>
                <w:iCs/>
                <w:lang w:val="fi-FI"/>
              </w:rPr>
              <w:t>Liukas, kuura</w:t>
            </w:r>
          </w:p>
        </w:tc>
        <w:tc>
          <w:tcPr>
            <w:tcW w:w="1701" w:type="dxa"/>
            <w:shd w:val="clear" w:color="auto" w:fill="BFBFBF" w:themeFill="background1" w:themeFillShade="BF"/>
            <w:vAlign w:val="center"/>
          </w:tcPr>
          <w:p w14:paraId="1437389C" w14:textId="6D641E07" w:rsidR="00500143" w:rsidRPr="008F4FAC" w:rsidRDefault="00BA6552" w:rsidP="00BA6552">
            <w:pPr>
              <w:pStyle w:val="TableParagraph"/>
              <w:jc w:val="center"/>
              <w:rPr>
                <w:rFonts w:ascii="Calibri" w:hAnsi="Calibri" w:cs="Calibri"/>
                <w:i/>
                <w:iCs/>
                <w:lang w:val="fi-FI"/>
              </w:rPr>
            </w:pPr>
            <w:r w:rsidRPr="008F4FAC">
              <w:rPr>
                <w:rFonts w:ascii="Calibri" w:hAnsi="Calibri" w:cs="Calibri"/>
                <w:i/>
                <w:iCs/>
                <w:lang w:val="fi-FI"/>
              </w:rPr>
              <w:t>Liukas, sileä jää- tai lumipolanne</w:t>
            </w:r>
          </w:p>
        </w:tc>
        <w:tc>
          <w:tcPr>
            <w:tcW w:w="1701" w:type="dxa"/>
            <w:shd w:val="clear" w:color="auto" w:fill="BFBFBF" w:themeFill="background1" w:themeFillShade="BF"/>
            <w:vAlign w:val="center"/>
          </w:tcPr>
          <w:p w14:paraId="25836A0D" w14:textId="3FA8E231" w:rsidR="00500143" w:rsidRPr="008F4FAC" w:rsidRDefault="00BA6552" w:rsidP="00BA6552">
            <w:pPr>
              <w:pStyle w:val="TableParagraph"/>
              <w:jc w:val="center"/>
              <w:rPr>
                <w:rFonts w:ascii="Calibri" w:hAnsi="Calibri" w:cs="Calibri"/>
                <w:i/>
                <w:iCs/>
                <w:lang w:val="fi-FI"/>
              </w:rPr>
            </w:pPr>
            <w:r w:rsidRPr="008F4FAC">
              <w:rPr>
                <w:rFonts w:ascii="Calibri" w:hAnsi="Calibri" w:cs="Calibri"/>
                <w:i/>
                <w:iCs/>
                <w:lang w:val="fi-FI"/>
              </w:rPr>
              <w:t>Pitävä jää- tai lumipolanne (pakkaskeli)</w:t>
            </w:r>
          </w:p>
        </w:tc>
        <w:tc>
          <w:tcPr>
            <w:tcW w:w="1559" w:type="dxa"/>
            <w:shd w:val="clear" w:color="auto" w:fill="BFBFBF" w:themeFill="background1" w:themeFillShade="BF"/>
            <w:vAlign w:val="center"/>
          </w:tcPr>
          <w:p w14:paraId="3D884319" w14:textId="08EA64D3" w:rsidR="00500143" w:rsidRPr="008F4FAC" w:rsidRDefault="00BA6552" w:rsidP="00BA6552">
            <w:pPr>
              <w:pStyle w:val="TableParagraph"/>
              <w:jc w:val="center"/>
              <w:rPr>
                <w:rFonts w:ascii="Calibri" w:hAnsi="Calibri" w:cs="Calibri"/>
                <w:i/>
                <w:iCs/>
                <w:lang w:val="fi-FI"/>
              </w:rPr>
            </w:pPr>
            <w:r w:rsidRPr="008F4FAC">
              <w:rPr>
                <w:rFonts w:ascii="Calibri" w:hAnsi="Calibri" w:cs="Calibri"/>
                <w:i/>
                <w:iCs/>
                <w:lang w:val="fi-FI"/>
              </w:rPr>
              <w:t>Märkä jää (erittäin liukas)</w:t>
            </w:r>
          </w:p>
        </w:tc>
        <w:tc>
          <w:tcPr>
            <w:tcW w:w="1276" w:type="dxa"/>
            <w:vMerge/>
            <w:shd w:val="clear" w:color="auto" w:fill="BFBFBF" w:themeFill="background1" w:themeFillShade="BF"/>
            <w:vAlign w:val="center"/>
          </w:tcPr>
          <w:p w14:paraId="2F82EFC6" w14:textId="77777777" w:rsidR="00500143" w:rsidRPr="008F4FAC" w:rsidRDefault="00500143" w:rsidP="00BA6552">
            <w:pPr>
              <w:pStyle w:val="TableParagraph"/>
              <w:jc w:val="center"/>
              <w:rPr>
                <w:rFonts w:ascii="Calibri" w:hAnsi="Calibri" w:cs="Calibri"/>
                <w:lang w:val="fi-FI"/>
              </w:rPr>
            </w:pPr>
          </w:p>
        </w:tc>
      </w:tr>
      <w:tr w:rsidR="00C7410E" w:rsidRPr="008F4FAC" w14:paraId="65E4EBAE" w14:textId="77777777" w:rsidTr="00BA6552">
        <w:tc>
          <w:tcPr>
            <w:tcW w:w="1696" w:type="dxa"/>
          </w:tcPr>
          <w:p w14:paraId="3BC4C873" w14:textId="6733C4F9" w:rsidR="00C7410E" w:rsidRPr="008F4FAC" w:rsidRDefault="00C7410E" w:rsidP="00500143">
            <w:pPr>
              <w:pStyle w:val="TableParagraph"/>
              <w:rPr>
                <w:rFonts w:ascii="Calibri" w:hAnsi="Calibri" w:cs="Calibri"/>
                <w:lang w:val="fi-FI"/>
              </w:rPr>
            </w:pPr>
            <w:r w:rsidRPr="008F4FAC">
              <w:rPr>
                <w:rFonts w:ascii="Calibri" w:hAnsi="Calibri" w:cs="Calibri"/>
                <w:noProof/>
                <w:lang w:val="fi-FI"/>
              </w:rPr>
              <w:drawing>
                <wp:inline distT="0" distB="0" distL="0" distR="0" wp14:anchorId="682E121A" wp14:editId="7EA05041">
                  <wp:extent cx="993775" cy="859790"/>
                  <wp:effectExtent l="0" t="0" r="0" b="0"/>
                  <wp:docPr id="333404191" name="Picture 33340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93775" cy="859790"/>
                          </a:xfrm>
                          <a:prstGeom prst="rect">
                            <a:avLst/>
                          </a:prstGeom>
                          <a:noFill/>
                        </pic:spPr>
                      </pic:pic>
                    </a:graphicData>
                  </a:graphic>
                </wp:inline>
              </w:drawing>
            </w:r>
          </w:p>
        </w:tc>
        <w:tc>
          <w:tcPr>
            <w:tcW w:w="1276" w:type="dxa"/>
          </w:tcPr>
          <w:p w14:paraId="074AAFAF" w14:textId="2A828F83" w:rsidR="00C7410E" w:rsidRPr="008F4FAC" w:rsidRDefault="00C7410E" w:rsidP="00500143">
            <w:pPr>
              <w:pStyle w:val="TableParagraph"/>
              <w:rPr>
                <w:rFonts w:ascii="Calibri" w:hAnsi="Calibri" w:cs="Calibri"/>
                <w:lang w:val="fi-FI"/>
              </w:rPr>
            </w:pPr>
            <w:r w:rsidRPr="008F4FAC">
              <w:rPr>
                <w:rFonts w:ascii="Calibri" w:hAnsi="Calibri" w:cs="Calibri"/>
                <w:noProof/>
                <w:lang w:val="fi-FI"/>
              </w:rPr>
              <w:drawing>
                <wp:inline distT="0" distB="0" distL="0" distR="0" wp14:anchorId="59A88DDC" wp14:editId="06C40F10">
                  <wp:extent cx="920750" cy="865505"/>
                  <wp:effectExtent l="0" t="0" r="0" b="0"/>
                  <wp:docPr id="530246553" name="Picture 530246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920750" cy="865505"/>
                          </a:xfrm>
                          <a:prstGeom prst="rect">
                            <a:avLst/>
                          </a:prstGeom>
                          <a:noFill/>
                        </pic:spPr>
                      </pic:pic>
                    </a:graphicData>
                  </a:graphic>
                </wp:inline>
              </w:drawing>
            </w:r>
          </w:p>
        </w:tc>
        <w:tc>
          <w:tcPr>
            <w:tcW w:w="1701" w:type="dxa"/>
          </w:tcPr>
          <w:p w14:paraId="57428020" w14:textId="6109FB24" w:rsidR="00C7410E" w:rsidRPr="008F4FAC" w:rsidRDefault="00C7410E" w:rsidP="00500143">
            <w:pPr>
              <w:pStyle w:val="TableParagraph"/>
              <w:rPr>
                <w:rFonts w:ascii="Calibri" w:hAnsi="Calibri" w:cs="Calibri"/>
                <w:lang w:val="fi-FI"/>
              </w:rPr>
            </w:pPr>
            <w:r w:rsidRPr="008F4FAC">
              <w:rPr>
                <w:rFonts w:ascii="Calibri" w:hAnsi="Calibri" w:cs="Calibri"/>
                <w:noProof/>
                <w:lang w:val="fi-FI"/>
              </w:rPr>
              <w:drawing>
                <wp:inline distT="0" distB="0" distL="0" distR="0" wp14:anchorId="179C23D5" wp14:editId="215F5343">
                  <wp:extent cx="1085215" cy="841375"/>
                  <wp:effectExtent l="0" t="0" r="635" b="0"/>
                  <wp:docPr id="1824761841" name="Picture 1824761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085215" cy="841375"/>
                          </a:xfrm>
                          <a:prstGeom prst="rect">
                            <a:avLst/>
                          </a:prstGeom>
                          <a:noFill/>
                        </pic:spPr>
                      </pic:pic>
                    </a:graphicData>
                  </a:graphic>
                </wp:inline>
              </w:drawing>
            </w:r>
          </w:p>
        </w:tc>
        <w:tc>
          <w:tcPr>
            <w:tcW w:w="1701" w:type="dxa"/>
          </w:tcPr>
          <w:p w14:paraId="2D3A2444" w14:textId="2DD533FD" w:rsidR="00C7410E" w:rsidRPr="008F4FAC" w:rsidRDefault="00500143" w:rsidP="00500143">
            <w:pPr>
              <w:pStyle w:val="TableParagraph"/>
              <w:rPr>
                <w:rFonts w:ascii="Calibri" w:hAnsi="Calibri" w:cs="Calibri"/>
                <w:lang w:val="fi-FI"/>
              </w:rPr>
            </w:pPr>
            <w:r w:rsidRPr="008F4FAC">
              <w:rPr>
                <w:rFonts w:ascii="Calibri" w:hAnsi="Calibri" w:cs="Calibri"/>
                <w:noProof/>
                <w:lang w:val="fi-FI"/>
              </w:rPr>
              <w:drawing>
                <wp:inline distT="0" distB="0" distL="0" distR="0" wp14:anchorId="169D619B" wp14:editId="151A5255">
                  <wp:extent cx="1048385" cy="871855"/>
                  <wp:effectExtent l="0" t="0" r="0" b="4445"/>
                  <wp:docPr id="1460173425" name="Picture 146017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048385" cy="871855"/>
                          </a:xfrm>
                          <a:prstGeom prst="rect">
                            <a:avLst/>
                          </a:prstGeom>
                          <a:noFill/>
                        </pic:spPr>
                      </pic:pic>
                    </a:graphicData>
                  </a:graphic>
                </wp:inline>
              </w:drawing>
            </w:r>
          </w:p>
        </w:tc>
        <w:tc>
          <w:tcPr>
            <w:tcW w:w="1559" w:type="dxa"/>
          </w:tcPr>
          <w:p w14:paraId="2A8E19F9" w14:textId="27C09550" w:rsidR="00C7410E" w:rsidRPr="008F4FAC" w:rsidRDefault="00500143" w:rsidP="00500143">
            <w:pPr>
              <w:pStyle w:val="TableParagraph"/>
              <w:rPr>
                <w:rFonts w:ascii="Calibri" w:hAnsi="Calibri" w:cs="Calibri"/>
                <w:lang w:val="fi-FI"/>
              </w:rPr>
            </w:pPr>
            <w:r w:rsidRPr="008F4FAC">
              <w:rPr>
                <w:rFonts w:ascii="Calibri" w:hAnsi="Calibri" w:cs="Calibri"/>
                <w:noProof/>
                <w:lang w:val="fi-FI"/>
              </w:rPr>
              <w:drawing>
                <wp:inline distT="0" distB="0" distL="0" distR="0" wp14:anchorId="17EA56BA" wp14:editId="138D1DE5">
                  <wp:extent cx="969645" cy="865505"/>
                  <wp:effectExtent l="0" t="0" r="1905" b="0"/>
                  <wp:docPr id="240586032" name="Picture 240586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69645" cy="865505"/>
                          </a:xfrm>
                          <a:prstGeom prst="rect">
                            <a:avLst/>
                          </a:prstGeom>
                          <a:noFill/>
                        </pic:spPr>
                      </pic:pic>
                    </a:graphicData>
                  </a:graphic>
                </wp:inline>
              </w:drawing>
            </w:r>
          </w:p>
        </w:tc>
        <w:tc>
          <w:tcPr>
            <w:tcW w:w="1276" w:type="dxa"/>
            <w:vAlign w:val="center"/>
          </w:tcPr>
          <w:p w14:paraId="2887340F" w14:textId="77777777" w:rsidR="00C7410E" w:rsidRPr="008F4FAC" w:rsidRDefault="00C7410E" w:rsidP="00BA6552">
            <w:pPr>
              <w:pStyle w:val="TableParagraph"/>
              <w:jc w:val="center"/>
              <w:rPr>
                <w:rFonts w:ascii="Calibri" w:hAnsi="Calibri" w:cs="Calibri"/>
                <w:lang w:val="fi-FI"/>
              </w:rPr>
            </w:pPr>
          </w:p>
        </w:tc>
      </w:tr>
      <w:tr w:rsidR="00C7410E" w:rsidRPr="008F4FAC" w14:paraId="777F0D8B" w14:textId="77777777" w:rsidTr="00BA6552">
        <w:tc>
          <w:tcPr>
            <w:tcW w:w="1696" w:type="dxa"/>
            <w:vAlign w:val="center"/>
          </w:tcPr>
          <w:p w14:paraId="1A324FF3" w14:textId="4F745AB8" w:rsidR="00C7410E" w:rsidRPr="008F4FAC" w:rsidRDefault="00BA6552" w:rsidP="00BA6552">
            <w:pPr>
              <w:pStyle w:val="TableParagraph"/>
              <w:jc w:val="center"/>
              <w:rPr>
                <w:rFonts w:ascii="Calibri" w:hAnsi="Calibri" w:cs="Calibri"/>
                <w:lang w:val="fi-FI"/>
              </w:rPr>
            </w:pPr>
            <w:r w:rsidRPr="008F4FAC">
              <w:rPr>
                <w:rFonts w:ascii="Calibri" w:hAnsi="Calibri" w:cs="Calibri"/>
                <w:lang w:val="fi-FI"/>
              </w:rPr>
              <w:t>Toimenpide suoritetaan koko väylän alalta. Suositeltu materiaali: laimea liuos tai hiekka</w:t>
            </w:r>
          </w:p>
        </w:tc>
        <w:tc>
          <w:tcPr>
            <w:tcW w:w="1276" w:type="dxa"/>
            <w:vAlign w:val="center"/>
          </w:tcPr>
          <w:p w14:paraId="1731D9AC" w14:textId="76BA9EAA" w:rsidR="00C7410E" w:rsidRPr="008F4FAC" w:rsidRDefault="00BA6552" w:rsidP="00BA6552">
            <w:pPr>
              <w:pStyle w:val="TableParagraph"/>
              <w:jc w:val="center"/>
              <w:rPr>
                <w:rFonts w:ascii="Calibri" w:hAnsi="Calibri" w:cs="Calibri"/>
                <w:lang w:val="fi-FI"/>
              </w:rPr>
            </w:pPr>
            <w:r w:rsidRPr="008F4FAC">
              <w:rPr>
                <w:rFonts w:ascii="Calibri" w:hAnsi="Calibri" w:cs="Calibri"/>
                <w:lang w:val="fi-FI"/>
              </w:rPr>
              <w:t>Toimenpide suoritetaan koko väylän alalta. Suositeltu materiaali: Hiekka</w:t>
            </w:r>
          </w:p>
        </w:tc>
        <w:tc>
          <w:tcPr>
            <w:tcW w:w="1701" w:type="dxa"/>
            <w:vAlign w:val="center"/>
          </w:tcPr>
          <w:p w14:paraId="6EF4E7D1" w14:textId="62E6CB0F" w:rsidR="00BA6552" w:rsidRPr="008F4FAC" w:rsidRDefault="00BA6552" w:rsidP="00BA6552">
            <w:pPr>
              <w:pStyle w:val="TableParagraph"/>
              <w:jc w:val="center"/>
              <w:rPr>
                <w:rFonts w:ascii="Calibri" w:hAnsi="Calibri" w:cs="Calibri"/>
                <w:lang w:val="fi-FI"/>
              </w:rPr>
            </w:pPr>
            <w:r w:rsidRPr="008F4FAC">
              <w:rPr>
                <w:rFonts w:ascii="Calibri" w:hAnsi="Calibri" w:cs="Calibri"/>
                <w:lang w:val="fi-FI"/>
              </w:rPr>
              <w:t>Toimenpide suoritetaan koko väylän alalta. Suositeltu materiaali: Jääpolanne: hiekka tai murske</w:t>
            </w:r>
          </w:p>
          <w:p w14:paraId="6E785E65" w14:textId="14F7B6F0" w:rsidR="00C7410E" w:rsidRPr="008F4FAC" w:rsidRDefault="00BA6552" w:rsidP="00BA6552">
            <w:pPr>
              <w:pStyle w:val="TableParagraph"/>
              <w:jc w:val="center"/>
              <w:rPr>
                <w:rFonts w:ascii="Calibri" w:hAnsi="Calibri" w:cs="Calibri"/>
                <w:lang w:val="fi-FI"/>
              </w:rPr>
            </w:pPr>
            <w:r w:rsidRPr="008F4FAC">
              <w:rPr>
                <w:rFonts w:ascii="Calibri" w:hAnsi="Calibri" w:cs="Calibri"/>
                <w:lang w:val="fi-FI"/>
              </w:rPr>
              <w:t>Lumipolanne: hiekka, sepeli tai murske</w:t>
            </w:r>
          </w:p>
        </w:tc>
        <w:tc>
          <w:tcPr>
            <w:tcW w:w="1701" w:type="dxa"/>
            <w:vAlign w:val="center"/>
          </w:tcPr>
          <w:p w14:paraId="306A27AC" w14:textId="1799F5A6" w:rsidR="00BA6552" w:rsidRPr="008F4FAC" w:rsidRDefault="00BA6552" w:rsidP="00BA6552">
            <w:pPr>
              <w:pStyle w:val="TableParagraph"/>
              <w:jc w:val="center"/>
              <w:rPr>
                <w:rFonts w:ascii="Calibri" w:hAnsi="Calibri" w:cs="Calibri"/>
                <w:lang w:val="fi-FI"/>
              </w:rPr>
            </w:pPr>
            <w:r w:rsidRPr="008F4FAC">
              <w:rPr>
                <w:rFonts w:ascii="Calibri" w:hAnsi="Calibri" w:cs="Calibri"/>
                <w:lang w:val="fi-FI"/>
              </w:rPr>
              <w:t>Toimenpide suoritetaan vain</w:t>
            </w:r>
          </w:p>
          <w:p w14:paraId="1ACA2A67" w14:textId="0871A3B2" w:rsidR="00C7410E" w:rsidRPr="008F4FAC" w:rsidRDefault="00BA6552" w:rsidP="00BA6552">
            <w:pPr>
              <w:pStyle w:val="TableParagraph"/>
              <w:jc w:val="center"/>
              <w:rPr>
                <w:rFonts w:ascii="Calibri" w:hAnsi="Calibri" w:cs="Calibri"/>
                <w:lang w:val="fi-FI"/>
              </w:rPr>
            </w:pPr>
            <w:r w:rsidRPr="008F4FAC">
              <w:rPr>
                <w:rFonts w:ascii="Calibri" w:hAnsi="Calibri" w:cs="Calibri"/>
                <w:lang w:val="fi-FI"/>
              </w:rPr>
              <w:t>tarpeellisissa kohdin. Suositeltu materiaali: Hiekka, sepeli tai murske</w:t>
            </w:r>
          </w:p>
        </w:tc>
        <w:tc>
          <w:tcPr>
            <w:tcW w:w="1559" w:type="dxa"/>
            <w:vAlign w:val="center"/>
          </w:tcPr>
          <w:p w14:paraId="15ED7506" w14:textId="699C4720" w:rsidR="00BA6552" w:rsidRPr="008F4FAC" w:rsidRDefault="00BA6552" w:rsidP="00BA6552">
            <w:pPr>
              <w:pStyle w:val="TableParagraph"/>
              <w:jc w:val="center"/>
              <w:rPr>
                <w:rFonts w:ascii="Calibri" w:hAnsi="Calibri" w:cs="Calibri"/>
                <w:lang w:val="fi-FI"/>
              </w:rPr>
            </w:pPr>
            <w:r w:rsidRPr="008F4FAC">
              <w:rPr>
                <w:rFonts w:ascii="Calibri" w:hAnsi="Calibri" w:cs="Calibri"/>
                <w:lang w:val="fi-FI"/>
              </w:rPr>
              <w:t xml:space="preserve">Toimenpide suoritetaan koko väylän alalta. </w:t>
            </w:r>
            <w:r w:rsidR="00C74823" w:rsidRPr="008F4FAC">
              <w:rPr>
                <w:rFonts w:ascii="Calibri" w:hAnsi="Calibri" w:cs="Calibri"/>
                <w:lang w:val="fi-FI"/>
              </w:rPr>
              <w:t>Suositeltu materiaali</w:t>
            </w:r>
            <w:r w:rsidRPr="008F4FAC">
              <w:rPr>
                <w:rFonts w:ascii="Calibri" w:hAnsi="Calibri" w:cs="Calibri"/>
                <w:lang w:val="fi-FI"/>
              </w:rPr>
              <w:t>:</w:t>
            </w:r>
          </w:p>
          <w:p w14:paraId="58C95F7F" w14:textId="51AF1D5A" w:rsidR="00C7410E" w:rsidRPr="008F4FAC" w:rsidRDefault="00BA6552" w:rsidP="00BA6552">
            <w:pPr>
              <w:pStyle w:val="TableParagraph"/>
              <w:jc w:val="center"/>
              <w:rPr>
                <w:rFonts w:ascii="Calibri" w:hAnsi="Calibri" w:cs="Calibri"/>
                <w:lang w:val="fi-FI"/>
              </w:rPr>
            </w:pPr>
            <w:r w:rsidRPr="008F4FAC">
              <w:rPr>
                <w:rFonts w:ascii="Calibri" w:hAnsi="Calibri" w:cs="Calibri"/>
                <w:lang w:val="fi-FI"/>
              </w:rPr>
              <w:t>Sepeli tai murske</w:t>
            </w:r>
          </w:p>
        </w:tc>
        <w:tc>
          <w:tcPr>
            <w:tcW w:w="1276" w:type="dxa"/>
            <w:vAlign w:val="center"/>
          </w:tcPr>
          <w:p w14:paraId="4061802D" w14:textId="4605EC0C" w:rsidR="00C7410E" w:rsidRPr="008F4FAC" w:rsidRDefault="00BA6552" w:rsidP="00BA6552">
            <w:pPr>
              <w:pStyle w:val="TableParagraph"/>
              <w:jc w:val="center"/>
              <w:rPr>
                <w:rFonts w:ascii="Calibri" w:hAnsi="Calibri" w:cs="Calibri"/>
                <w:lang w:val="fi-FI"/>
              </w:rPr>
            </w:pPr>
            <w:r w:rsidRPr="008F4FAC">
              <w:rPr>
                <w:rFonts w:ascii="Calibri" w:hAnsi="Calibri" w:cs="Calibri"/>
                <w:lang w:val="fi-FI"/>
              </w:rPr>
              <w:t>3</w:t>
            </w:r>
          </w:p>
        </w:tc>
      </w:tr>
    </w:tbl>
    <w:p w14:paraId="6880213E" w14:textId="77777777" w:rsidR="00C7410E" w:rsidRPr="008F4FAC" w:rsidRDefault="00C7410E" w:rsidP="00C7410E">
      <w:pPr>
        <w:rPr>
          <w:rFonts w:ascii="Calibri" w:hAnsi="Calibri" w:cs="Calibri"/>
          <w:lang w:val="fi-FI"/>
        </w:rPr>
      </w:pPr>
    </w:p>
    <w:p w14:paraId="1902EA0F" w14:textId="39262287" w:rsidR="00E93962" w:rsidRPr="008F4FAC" w:rsidRDefault="00F46A8A" w:rsidP="00815CD1">
      <w:pPr>
        <w:rPr>
          <w:rFonts w:ascii="Calibri" w:hAnsi="Calibri" w:cs="Calibri"/>
          <w:lang w:val="fi-FI"/>
        </w:rPr>
      </w:pPr>
      <w:r w:rsidRPr="008F4FAC">
        <w:rPr>
          <w:rFonts w:ascii="Calibri" w:hAnsi="Calibri" w:cs="Calibri"/>
          <w:lang w:val="fi-FI"/>
        </w:rPr>
        <w:t xml:space="preserve">Toimenpideaika alkaa liukkauden torjuntatarpeen syntyessä ja päättyy liukkaudentorjunta- toimenpiteiden päättyessä. </w:t>
      </w:r>
      <w:r w:rsidR="00815CD1" w:rsidRPr="008F4FAC">
        <w:rPr>
          <w:rFonts w:ascii="Calibri" w:hAnsi="Calibri" w:cs="Calibri"/>
          <w:lang w:val="fi-FI"/>
        </w:rPr>
        <w:t xml:space="preserve">Laatuvaatimukset koskevat kaikkia väylätyyppejä.  </w:t>
      </w:r>
    </w:p>
    <w:p w14:paraId="1BF1B8CE" w14:textId="77777777" w:rsidR="00EE7075" w:rsidRPr="008F4FAC" w:rsidRDefault="00EE7075" w:rsidP="00861A75">
      <w:pPr>
        <w:ind w:left="0"/>
        <w:rPr>
          <w:rFonts w:ascii="Calibri" w:hAnsi="Calibri" w:cs="Calibri"/>
          <w:color w:val="000000" w:themeColor="text1"/>
          <w:sz w:val="24"/>
          <w:szCs w:val="24"/>
          <w:lang w:val="fi-FI"/>
        </w:rPr>
      </w:pPr>
    </w:p>
    <w:tbl>
      <w:tblPr>
        <w:tblStyle w:val="TableGrid"/>
        <w:tblW w:w="0" w:type="auto"/>
        <w:tblInd w:w="851" w:type="dxa"/>
        <w:tblLayout w:type="fixed"/>
        <w:tblLook w:val="04A0" w:firstRow="1" w:lastRow="0" w:firstColumn="1" w:lastColumn="0" w:noHBand="0" w:noVBand="1"/>
      </w:tblPr>
      <w:tblGrid>
        <w:gridCol w:w="7082"/>
        <w:gridCol w:w="2971"/>
      </w:tblGrid>
      <w:tr w:rsidR="000B368D" w:rsidRPr="00D438D7" w14:paraId="043C71CF" w14:textId="77777777" w:rsidTr="00A10493">
        <w:trPr>
          <w:trHeight w:val="594"/>
        </w:trPr>
        <w:tc>
          <w:tcPr>
            <w:tcW w:w="7082" w:type="dxa"/>
            <w:shd w:val="clear" w:color="auto" w:fill="BFBFBF" w:themeFill="background1" w:themeFillShade="BF"/>
          </w:tcPr>
          <w:p w14:paraId="6926C700" w14:textId="77777777" w:rsidR="000B368D" w:rsidRPr="008F4FAC" w:rsidRDefault="000B368D">
            <w:pPr>
              <w:pStyle w:val="TableParagraph"/>
              <w:rPr>
                <w:rFonts w:ascii="Calibri" w:hAnsi="Calibri" w:cs="Calibri"/>
                <w:b/>
                <w:bCs/>
                <w:lang w:val="fi-FI"/>
              </w:rPr>
            </w:pPr>
            <w:r w:rsidRPr="008F4FAC">
              <w:rPr>
                <w:rFonts w:ascii="Calibri" w:hAnsi="Calibri" w:cs="Calibri"/>
                <w:b/>
                <w:bCs/>
                <w:lang w:val="fi-FI"/>
              </w:rPr>
              <w:t>Laatuvaatimus</w:t>
            </w:r>
          </w:p>
        </w:tc>
        <w:tc>
          <w:tcPr>
            <w:tcW w:w="2971" w:type="dxa"/>
            <w:shd w:val="clear" w:color="auto" w:fill="BFBFBF" w:themeFill="background1" w:themeFillShade="BF"/>
          </w:tcPr>
          <w:p w14:paraId="0FAD3E51" w14:textId="3140F77C" w:rsidR="000B368D" w:rsidRPr="008F4FAC" w:rsidRDefault="00A10493" w:rsidP="00A10493">
            <w:pPr>
              <w:pStyle w:val="TableParagraph"/>
              <w:jc w:val="center"/>
              <w:rPr>
                <w:rFonts w:ascii="Calibri" w:hAnsi="Calibri" w:cs="Calibri"/>
                <w:b/>
                <w:bCs/>
                <w:lang w:val="fi-FI"/>
              </w:rPr>
            </w:pPr>
            <w:r w:rsidRPr="008F4FAC">
              <w:rPr>
                <w:rFonts w:ascii="Calibri" w:hAnsi="Calibri" w:cs="Calibri"/>
                <w:b/>
                <w:bCs/>
                <w:lang w:val="fi-FI"/>
              </w:rPr>
              <w:t>Laadun toteutumisen todentamisen lisävaatimus tai tarkennus</w:t>
            </w:r>
          </w:p>
        </w:tc>
      </w:tr>
      <w:tr w:rsidR="000B368D" w:rsidRPr="008F4FAC" w14:paraId="68B2AB4B" w14:textId="77777777">
        <w:tc>
          <w:tcPr>
            <w:tcW w:w="10053" w:type="dxa"/>
            <w:gridSpan w:val="2"/>
            <w:shd w:val="clear" w:color="auto" w:fill="D9D9D9" w:themeFill="background1" w:themeFillShade="D9"/>
          </w:tcPr>
          <w:p w14:paraId="4579B21C" w14:textId="77777777" w:rsidR="000B368D" w:rsidRPr="008F4FAC" w:rsidRDefault="000B368D">
            <w:pPr>
              <w:pStyle w:val="TableParagraph"/>
              <w:rPr>
                <w:rFonts w:ascii="Calibri" w:hAnsi="Calibri" w:cs="Calibri"/>
                <w:i/>
                <w:iCs/>
                <w:lang w:val="fi-FI"/>
              </w:rPr>
            </w:pPr>
            <w:r w:rsidRPr="008F4FAC">
              <w:rPr>
                <w:rFonts w:ascii="Calibri" w:hAnsi="Calibri" w:cs="Calibri"/>
                <w:i/>
                <w:iCs/>
                <w:lang w:val="fi-FI"/>
              </w:rPr>
              <w:t>Työmenetelmät ja työjälki</w:t>
            </w:r>
          </w:p>
        </w:tc>
      </w:tr>
      <w:tr w:rsidR="000B368D" w:rsidRPr="008F4FAC" w14:paraId="18286739" w14:textId="77777777" w:rsidTr="00A10493">
        <w:tc>
          <w:tcPr>
            <w:tcW w:w="7082" w:type="dxa"/>
          </w:tcPr>
          <w:p w14:paraId="29625542" w14:textId="77777777" w:rsidR="000B368D" w:rsidRPr="008F4FAC" w:rsidRDefault="000B368D">
            <w:pPr>
              <w:pStyle w:val="TableParagraph"/>
              <w:rPr>
                <w:rFonts w:ascii="Calibri" w:hAnsi="Calibri" w:cs="Calibri"/>
                <w:lang w:val="fi-FI"/>
              </w:rPr>
            </w:pPr>
            <w:r w:rsidRPr="008F4FAC">
              <w:rPr>
                <w:rFonts w:ascii="Calibri" w:hAnsi="Calibri" w:cs="Calibri"/>
                <w:lang w:val="fi-FI"/>
              </w:rPr>
              <w:t xml:space="preserve">Liukkaus on torjuttu tilanteeseen soveltuvalla menetelmällä toimenpideajan sisällä.  </w:t>
            </w:r>
          </w:p>
        </w:tc>
        <w:tc>
          <w:tcPr>
            <w:tcW w:w="2971" w:type="dxa"/>
            <w:vAlign w:val="center"/>
          </w:tcPr>
          <w:p w14:paraId="258270A6" w14:textId="7A623104" w:rsidR="000B368D" w:rsidRPr="008F4FAC" w:rsidRDefault="009457C9" w:rsidP="009457C9">
            <w:pPr>
              <w:pStyle w:val="TableParagraph"/>
              <w:jc w:val="center"/>
              <w:rPr>
                <w:rFonts w:ascii="Calibri" w:hAnsi="Calibri" w:cs="Calibri"/>
                <w:lang w:val="fi-FI"/>
              </w:rPr>
            </w:pPr>
            <w:r w:rsidRPr="008F4FAC">
              <w:rPr>
                <w:rFonts w:ascii="Calibri" w:hAnsi="Calibri" w:cs="Calibri"/>
                <w:lang w:val="fi-FI"/>
              </w:rPr>
              <w:t>Ei lisävaatimuksia.</w:t>
            </w:r>
          </w:p>
        </w:tc>
      </w:tr>
      <w:tr w:rsidR="000B368D" w:rsidRPr="008F4FAC" w14:paraId="64C07B51" w14:textId="77777777" w:rsidTr="00A10493">
        <w:tc>
          <w:tcPr>
            <w:tcW w:w="7082" w:type="dxa"/>
          </w:tcPr>
          <w:p w14:paraId="610CC428" w14:textId="77777777" w:rsidR="000B368D" w:rsidRPr="008F4FAC" w:rsidRDefault="000B368D">
            <w:pPr>
              <w:pStyle w:val="TableParagraph"/>
              <w:rPr>
                <w:rFonts w:ascii="Calibri" w:hAnsi="Calibri" w:cs="Calibri"/>
                <w:lang w:val="fi-FI"/>
              </w:rPr>
            </w:pPr>
            <w:r w:rsidRPr="008F4FAC">
              <w:rPr>
                <w:rFonts w:ascii="Calibri" w:hAnsi="Calibri" w:cs="Calibri"/>
                <w:lang w:val="fi-FI"/>
              </w:rPr>
              <w:t xml:space="preserve">Väylillä ei esiinny väylien käyttöä haittaavaa liukkautta toimenpiteen suorittamisen jälkeen.  </w:t>
            </w:r>
          </w:p>
        </w:tc>
        <w:tc>
          <w:tcPr>
            <w:tcW w:w="2971" w:type="dxa"/>
            <w:vAlign w:val="center"/>
          </w:tcPr>
          <w:p w14:paraId="5E1EF597" w14:textId="0A95552B" w:rsidR="000B368D" w:rsidRPr="008F4FAC" w:rsidRDefault="007F370F" w:rsidP="009457C9">
            <w:pPr>
              <w:pStyle w:val="TableParagraph"/>
              <w:jc w:val="center"/>
              <w:rPr>
                <w:rFonts w:ascii="Calibri" w:hAnsi="Calibri" w:cs="Calibri"/>
                <w:lang w:val="fi-FI"/>
              </w:rPr>
            </w:pPr>
            <w:r w:rsidRPr="008F4FAC">
              <w:rPr>
                <w:rFonts w:ascii="Calibri" w:hAnsi="Calibri" w:cs="Calibri"/>
                <w:lang w:val="fi-FI"/>
              </w:rPr>
              <w:t>Ei lisävaatimuksia.</w:t>
            </w:r>
          </w:p>
        </w:tc>
      </w:tr>
      <w:tr w:rsidR="000B368D" w:rsidRPr="008F4FAC" w14:paraId="48884261" w14:textId="77777777" w:rsidTr="00A10493">
        <w:tc>
          <w:tcPr>
            <w:tcW w:w="7082" w:type="dxa"/>
          </w:tcPr>
          <w:p w14:paraId="4747CDFB" w14:textId="77777777" w:rsidR="000B368D" w:rsidRPr="008F4FAC" w:rsidRDefault="000B368D">
            <w:pPr>
              <w:pStyle w:val="TableParagraph"/>
              <w:rPr>
                <w:rFonts w:ascii="Calibri" w:hAnsi="Calibri" w:cs="Calibri"/>
                <w:lang w:val="fi-FI"/>
              </w:rPr>
            </w:pPr>
            <w:r w:rsidRPr="008F4FAC">
              <w:rPr>
                <w:rFonts w:ascii="Calibri" w:hAnsi="Calibri" w:cs="Calibri"/>
                <w:lang w:val="fi-FI"/>
              </w:rPr>
              <w:t xml:space="preserve">Liukkaudentorjunta on suoritettu myös liikenteen valo-ohjauksen painonappien edustoilta.  </w:t>
            </w:r>
          </w:p>
        </w:tc>
        <w:tc>
          <w:tcPr>
            <w:tcW w:w="2971" w:type="dxa"/>
            <w:vAlign w:val="center"/>
          </w:tcPr>
          <w:p w14:paraId="6797E064" w14:textId="1DF0FD08" w:rsidR="000B368D" w:rsidRPr="008F4FAC" w:rsidRDefault="007F370F" w:rsidP="009457C9">
            <w:pPr>
              <w:pStyle w:val="TableParagraph"/>
              <w:jc w:val="center"/>
              <w:rPr>
                <w:rFonts w:ascii="Calibri" w:hAnsi="Calibri" w:cs="Calibri"/>
                <w:lang w:val="fi-FI"/>
              </w:rPr>
            </w:pPr>
            <w:r w:rsidRPr="008F4FAC">
              <w:rPr>
                <w:rFonts w:ascii="Calibri" w:hAnsi="Calibri" w:cs="Calibri"/>
                <w:lang w:val="fi-FI"/>
              </w:rPr>
              <w:t>Ei lisävaatimuksia.</w:t>
            </w:r>
          </w:p>
        </w:tc>
      </w:tr>
      <w:tr w:rsidR="000B368D" w:rsidRPr="008F4FAC" w14:paraId="0D1B0EEC" w14:textId="77777777" w:rsidTr="00A10493">
        <w:tc>
          <w:tcPr>
            <w:tcW w:w="7082" w:type="dxa"/>
          </w:tcPr>
          <w:p w14:paraId="2E676C37" w14:textId="77777777" w:rsidR="000B368D" w:rsidRPr="008F4FAC" w:rsidRDefault="000B368D">
            <w:pPr>
              <w:ind w:left="0"/>
              <w:jc w:val="left"/>
              <w:rPr>
                <w:rFonts w:ascii="Calibri" w:hAnsi="Calibri" w:cs="Calibri"/>
                <w:sz w:val="20"/>
                <w:szCs w:val="20"/>
                <w:lang w:val="fi-FI"/>
              </w:rPr>
            </w:pPr>
            <w:r w:rsidRPr="008F4FAC">
              <w:rPr>
                <w:rFonts w:ascii="Calibri" w:hAnsi="Calibri" w:cs="Calibri"/>
                <w:sz w:val="20"/>
                <w:szCs w:val="20"/>
                <w:lang w:val="fi-FI"/>
              </w:rPr>
              <w:t xml:space="preserve">Liukkaudentorjuntamateriaali on levitetty väylien koko leveydeltä tasaisesti.  </w:t>
            </w:r>
          </w:p>
        </w:tc>
        <w:tc>
          <w:tcPr>
            <w:tcW w:w="2971" w:type="dxa"/>
            <w:vAlign w:val="center"/>
          </w:tcPr>
          <w:p w14:paraId="75DBD22D" w14:textId="4127EE67" w:rsidR="000B368D" w:rsidRPr="008F4FAC" w:rsidRDefault="007F370F" w:rsidP="009457C9">
            <w:pPr>
              <w:pStyle w:val="TableParagraph"/>
              <w:jc w:val="center"/>
              <w:rPr>
                <w:rFonts w:ascii="Calibri" w:hAnsi="Calibri" w:cs="Calibri"/>
                <w:lang w:val="fi-FI"/>
              </w:rPr>
            </w:pPr>
            <w:r w:rsidRPr="008F4FAC">
              <w:rPr>
                <w:rFonts w:ascii="Calibri" w:hAnsi="Calibri" w:cs="Calibri"/>
                <w:lang w:val="fi-FI"/>
              </w:rPr>
              <w:t>Ei lisävaatimuksia.</w:t>
            </w:r>
          </w:p>
        </w:tc>
      </w:tr>
      <w:tr w:rsidR="000B368D" w:rsidRPr="008F4FAC" w14:paraId="0C65DF50" w14:textId="77777777" w:rsidTr="00A10493">
        <w:tc>
          <w:tcPr>
            <w:tcW w:w="7082" w:type="dxa"/>
          </w:tcPr>
          <w:p w14:paraId="62182FE6" w14:textId="77777777" w:rsidR="000B368D" w:rsidRPr="008F4FAC" w:rsidRDefault="000B368D">
            <w:pPr>
              <w:pStyle w:val="TableParagraph"/>
              <w:rPr>
                <w:rFonts w:ascii="Calibri" w:hAnsi="Calibri" w:cs="Calibri"/>
                <w:lang w:val="fi-FI"/>
              </w:rPr>
            </w:pPr>
            <w:r w:rsidRPr="008F4FAC">
              <w:rPr>
                <w:rFonts w:ascii="Calibri" w:hAnsi="Calibri" w:cs="Calibri"/>
                <w:lang w:val="fi-FI"/>
              </w:rPr>
              <w:t xml:space="preserve">Käytettäessä liukkaudentorjuntamateriaalina kalliomursketta, sepeliä tai hiekkaa, sopiva levitysmäärä on vähintään 3 dl/m2.  </w:t>
            </w:r>
          </w:p>
        </w:tc>
        <w:tc>
          <w:tcPr>
            <w:tcW w:w="2971" w:type="dxa"/>
            <w:vAlign w:val="center"/>
          </w:tcPr>
          <w:p w14:paraId="0C82AE50" w14:textId="071DFB69" w:rsidR="000B368D" w:rsidRPr="008F4FAC" w:rsidRDefault="00940272" w:rsidP="009457C9">
            <w:pPr>
              <w:pStyle w:val="TableParagraph"/>
              <w:jc w:val="center"/>
              <w:rPr>
                <w:rFonts w:ascii="Calibri" w:hAnsi="Calibri" w:cs="Calibri"/>
                <w:lang w:val="fi-FI"/>
              </w:rPr>
            </w:pPr>
            <w:r w:rsidRPr="008F4FAC">
              <w:rPr>
                <w:rFonts w:ascii="Calibri" w:hAnsi="Calibri" w:cs="Calibri"/>
                <w:lang w:val="fi-FI"/>
              </w:rPr>
              <w:t>Ei lisävaatimuksia.</w:t>
            </w:r>
            <w:r w:rsidR="00924257" w:rsidRPr="008F4FAC">
              <w:rPr>
                <w:rFonts w:ascii="Calibri" w:hAnsi="Calibri" w:cs="Calibri"/>
                <w:lang w:val="fi-FI"/>
              </w:rPr>
              <w:t xml:space="preserve"> </w:t>
            </w:r>
          </w:p>
        </w:tc>
      </w:tr>
      <w:tr w:rsidR="000B368D" w:rsidRPr="008F4FAC" w14:paraId="6E4195BD" w14:textId="77777777">
        <w:tc>
          <w:tcPr>
            <w:tcW w:w="10053" w:type="dxa"/>
            <w:gridSpan w:val="2"/>
            <w:shd w:val="clear" w:color="auto" w:fill="D9D9D9" w:themeFill="background1" w:themeFillShade="D9"/>
          </w:tcPr>
          <w:p w14:paraId="0C8F3DC6" w14:textId="42C0D987" w:rsidR="000B368D" w:rsidRPr="008F4FAC" w:rsidRDefault="000B368D" w:rsidP="000B368D">
            <w:pPr>
              <w:pStyle w:val="TableParagraph"/>
              <w:rPr>
                <w:rFonts w:ascii="Calibri" w:hAnsi="Calibri" w:cs="Calibri"/>
                <w:i/>
                <w:iCs/>
                <w:lang w:val="fi-FI"/>
              </w:rPr>
            </w:pPr>
            <w:r w:rsidRPr="008F4FAC">
              <w:rPr>
                <w:rFonts w:ascii="Calibri" w:hAnsi="Calibri" w:cs="Calibri"/>
                <w:i/>
                <w:iCs/>
                <w:lang w:val="fi-FI"/>
              </w:rPr>
              <w:t>Käytetyt liukkaudentorjuntamateriaalit</w:t>
            </w:r>
          </w:p>
        </w:tc>
      </w:tr>
      <w:tr w:rsidR="000B368D" w:rsidRPr="00D438D7" w14:paraId="2E67E795" w14:textId="77777777" w:rsidTr="00A10493">
        <w:tc>
          <w:tcPr>
            <w:tcW w:w="7082" w:type="dxa"/>
          </w:tcPr>
          <w:p w14:paraId="438B0F11" w14:textId="07E7626B" w:rsidR="000B368D" w:rsidRPr="008F4FAC" w:rsidRDefault="000B368D" w:rsidP="00A55ADB">
            <w:pPr>
              <w:pStyle w:val="TableParagraph"/>
              <w:rPr>
                <w:rFonts w:ascii="Calibri" w:hAnsi="Calibri" w:cs="Calibri"/>
                <w:lang w:val="fi-FI"/>
              </w:rPr>
            </w:pPr>
            <w:r w:rsidRPr="008F4FAC">
              <w:rPr>
                <w:rFonts w:ascii="Calibri" w:hAnsi="Calibri" w:cs="Calibri"/>
                <w:lang w:val="fi-FI"/>
              </w:rPr>
              <w:t xml:space="preserve">Käytetyt materiaalit eivät saa aiheuttaa varaa tai haittaa väylien käyttäjille, rakenteille eikä laitteille.   </w:t>
            </w:r>
          </w:p>
        </w:tc>
        <w:tc>
          <w:tcPr>
            <w:tcW w:w="2971" w:type="dxa"/>
            <w:vAlign w:val="center"/>
          </w:tcPr>
          <w:p w14:paraId="051915D9" w14:textId="24428C6A" w:rsidR="000B368D" w:rsidRPr="008F4FAC" w:rsidRDefault="004030C7" w:rsidP="007F370F">
            <w:pPr>
              <w:pStyle w:val="TableParagraph"/>
              <w:jc w:val="center"/>
              <w:rPr>
                <w:rFonts w:ascii="Calibri" w:hAnsi="Calibri" w:cs="Calibri"/>
                <w:lang w:val="fi-FI"/>
              </w:rPr>
            </w:pPr>
            <w:r w:rsidRPr="008F4FAC">
              <w:rPr>
                <w:rFonts w:ascii="Calibri" w:hAnsi="Calibri" w:cs="Calibri"/>
                <w:lang w:val="fi-FI"/>
              </w:rPr>
              <w:t>Jos urakoitsija käyttää omaa materiaalia, tulee se hyväksyttää tilaajalla</w:t>
            </w:r>
          </w:p>
        </w:tc>
      </w:tr>
      <w:tr w:rsidR="000B368D" w:rsidRPr="00D438D7" w14:paraId="33A6E0ED" w14:textId="77777777" w:rsidTr="00A10493">
        <w:tc>
          <w:tcPr>
            <w:tcW w:w="7082" w:type="dxa"/>
          </w:tcPr>
          <w:p w14:paraId="632C14BC" w14:textId="77777777" w:rsidR="000B368D" w:rsidRPr="008F4FAC" w:rsidRDefault="000B368D">
            <w:pPr>
              <w:pStyle w:val="TableParagraph"/>
              <w:rPr>
                <w:rFonts w:ascii="Calibri" w:hAnsi="Calibri" w:cs="Calibri"/>
                <w:lang w:val="fi-FI"/>
              </w:rPr>
            </w:pPr>
            <w:r w:rsidRPr="008F4FAC">
              <w:rPr>
                <w:rFonts w:ascii="Calibri" w:hAnsi="Calibri" w:cs="Calibri"/>
                <w:lang w:val="fi-FI"/>
              </w:rPr>
              <w:t>Liukkaudentorjunnassa käytetyn kiviaineksen muotoarvon (SFS-EN 933-4) tulee olla pienempi kuin 25.</w:t>
            </w:r>
          </w:p>
        </w:tc>
        <w:tc>
          <w:tcPr>
            <w:tcW w:w="2971" w:type="dxa"/>
            <w:vAlign w:val="center"/>
          </w:tcPr>
          <w:p w14:paraId="1AE3E3CD" w14:textId="28118ADD" w:rsidR="000B368D" w:rsidRPr="008F4FAC" w:rsidRDefault="004030C7" w:rsidP="007F370F">
            <w:pPr>
              <w:pStyle w:val="TableParagraph"/>
              <w:jc w:val="center"/>
              <w:rPr>
                <w:rFonts w:ascii="Calibri" w:hAnsi="Calibri" w:cs="Calibri"/>
                <w:lang w:val="fi-FI"/>
              </w:rPr>
            </w:pPr>
            <w:r w:rsidRPr="008F4FAC">
              <w:rPr>
                <w:rFonts w:ascii="Calibri" w:hAnsi="Calibri" w:cs="Calibri"/>
                <w:lang w:val="fi-FI"/>
              </w:rPr>
              <w:t>Jos urakoitsija käyttää omaa materiaalia, tulee se hyväksyttää tilaajalla</w:t>
            </w:r>
          </w:p>
        </w:tc>
      </w:tr>
      <w:tr w:rsidR="000B368D" w:rsidRPr="00D438D7" w14:paraId="7B2B4AB4" w14:textId="77777777" w:rsidTr="00A10493">
        <w:tc>
          <w:tcPr>
            <w:tcW w:w="7082" w:type="dxa"/>
          </w:tcPr>
          <w:p w14:paraId="240FB971" w14:textId="77777777" w:rsidR="000B368D" w:rsidRPr="008F4FAC" w:rsidRDefault="000B368D">
            <w:pPr>
              <w:pStyle w:val="TableParagraph"/>
              <w:rPr>
                <w:rFonts w:ascii="Calibri" w:hAnsi="Calibri" w:cs="Calibri"/>
                <w:lang w:val="fi-FI"/>
              </w:rPr>
            </w:pPr>
            <w:r w:rsidRPr="008F4FAC">
              <w:rPr>
                <w:rFonts w:ascii="Calibri" w:hAnsi="Calibri" w:cs="Calibri"/>
                <w:lang w:val="fi-FI"/>
              </w:rPr>
              <w:t xml:space="preserve">Käytetyn kalliomurskeen raekoko on 0–6 mm (ks. rakeisuuskäyräliite).  </w:t>
            </w:r>
          </w:p>
        </w:tc>
        <w:tc>
          <w:tcPr>
            <w:tcW w:w="2971" w:type="dxa"/>
            <w:vAlign w:val="center"/>
          </w:tcPr>
          <w:p w14:paraId="10828B6B" w14:textId="1DE047C0" w:rsidR="000B368D" w:rsidRPr="008F4FAC" w:rsidRDefault="00D50A07" w:rsidP="007F370F">
            <w:pPr>
              <w:pStyle w:val="TableParagraph"/>
              <w:jc w:val="center"/>
              <w:rPr>
                <w:rFonts w:ascii="Calibri" w:hAnsi="Calibri" w:cs="Calibri"/>
                <w:lang w:val="fi-FI"/>
              </w:rPr>
            </w:pPr>
            <w:r w:rsidRPr="008F4FAC">
              <w:rPr>
                <w:rFonts w:ascii="Calibri" w:hAnsi="Calibri" w:cs="Calibri"/>
                <w:lang w:val="fi-FI"/>
              </w:rPr>
              <w:t>Jos urakoitsija käyttää omaa materiaalia, tulee se hyväksyttää tilaajalla</w:t>
            </w:r>
          </w:p>
        </w:tc>
      </w:tr>
      <w:tr w:rsidR="000B368D" w:rsidRPr="00D438D7" w14:paraId="44B7F41B" w14:textId="77777777" w:rsidTr="00A10493">
        <w:tc>
          <w:tcPr>
            <w:tcW w:w="7082" w:type="dxa"/>
          </w:tcPr>
          <w:p w14:paraId="46DDDC7E" w14:textId="77777777" w:rsidR="000B368D" w:rsidRPr="008F4FAC" w:rsidRDefault="000B368D">
            <w:pPr>
              <w:pStyle w:val="TableParagraph"/>
              <w:rPr>
                <w:rFonts w:ascii="Calibri" w:hAnsi="Calibri" w:cs="Calibri"/>
                <w:lang w:val="fi-FI"/>
              </w:rPr>
            </w:pPr>
            <w:r w:rsidRPr="008F4FAC">
              <w:rPr>
                <w:rFonts w:ascii="Calibri" w:hAnsi="Calibri" w:cs="Calibri"/>
                <w:lang w:val="fi-FI"/>
              </w:rPr>
              <w:t xml:space="preserve">Käytetyn hiekoitushiekan raekoko on 0–6 mm (ks. rakeisuuskäyräliite).  </w:t>
            </w:r>
          </w:p>
        </w:tc>
        <w:tc>
          <w:tcPr>
            <w:tcW w:w="2971" w:type="dxa"/>
            <w:vAlign w:val="center"/>
          </w:tcPr>
          <w:p w14:paraId="1D403EDA" w14:textId="402D5D7A" w:rsidR="000B368D" w:rsidRPr="008F4FAC" w:rsidRDefault="00D50A07" w:rsidP="007F370F">
            <w:pPr>
              <w:pStyle w:val="TableParagraph"/>
              <w:jc w:val="center"/>
              <w:rPr>
                <w:rFonts w:ascii="Calibri" w:hAnsi="Calibri" w:cs="Calibri"/>
                <w:lang w:val="fi-FI"/>
              </w:rPr>
            </w:pPr>
            <w:r w:rsidRPr="008F4FAC">
              <w:rPr>
                <w:rFonts w:ascii="Calibri" w:hAnsi="Calibri" w:cs="Calibri"/>
                <w:lang w:val="fi-FI"/>
              </w:rPr>
              <w:t>Jos urakoitsija käyttää omaa materiaalia, tulee se hyväksyttää tilaajalla</w:t>
            </w:r>
          </w:p>
        </w:tc>
      </w:tr>
      <w:tr w:rsidR="000B368D" w:rsidRPr="008F4FAC" w14:paraId="5F90F8A6" w14:textId="77777777">
        <w:tc>
          <w:tcPr>
            <w:tcW w:w="10053" w:type="dxa"/>
            <w:gridSpan w:val="2"/>
            <w:shd w:val="clear" w:color="auto" w:fill="D9D9D9" w:themeFill="background1" w:themeFillShade="D9"/>
          </w:tcPr>
          <w:p w14:paraId="66F1A698" w14:textId="0F70702B" w:rsidR="000B368D" w:rsidRPr="008F4FAC" w:rsidRDefault="000B368D" w:rsidP="000B368D">
            <w:pPr>
              <w:pStyle w:val="TableParagraph"/>
              <w:rPr>
                <w:rFonts w:ascii="Calibri" w:hAnsi="Calibri" w:cs="Calibri"/>
                <w:i/>
                <w:iCs/>
                <w:lang w:val="fi-FI"/>
              </w:rPr>
            </w:pPr>
            <w:r w:rsidRPr="008F4FAC">
              <w:rPr>
                <w:rFonts w:ascii="Calibri" w:hAnsi="Calibri" w:cs="Calibri"/>
                <w:i/>
                <w:iCs/>
                <w:lang w:val="fi-FI"/>
              </w:rPr>
              <w:t>Poikkeuksellisen haastavat olosuhteet</w:t>
            </w:r>
          </w:p>
        </w:tc>
      </w:tr>
      <w:tr w:rsidR="000B368D" w:rsidRPr="008F4FAC" w14:paraId="3B9F33DA" w14:textId="77777777" w:rsidTr="00A10493">
        <w:tc>
          <w:tcPr>
            <w:tcW w:w="7082" w:type="dxa"/>
          </w:tcPr>
          <w:p w14:paraId="298444A8" w14:textId="7DA7C3BF" w:rsidR="000B368D" w:rsidRPr="008F4FAC" w:rsidRDefault="000B368D" w:rsidP="00A55ADB">
            <w:pPr>
              <w:pStyle w:val="TableParagraph"/>
              <w:rPr>
                <w:rFonts w:ascii="Calibri" w:hAnsi="Calibri" w:cs="Calibri"/>
                <w:lang w:val="fi-FI"/>
              </w:rPr>
            </w:pPr>
            <w:r w:rsidRPr="008F4FAC">
              <w:rPr>
                <w:rFonts w:ascii="Calibri" w:hAnsi="Calibri" w:cs="Calibri"/>
                <w:lang w:val="fi-FI"/>
              </w:rPr>
              <w:t xml:space="preserve">Olosuhteiden täyttäessä asiakirjan kohdan 1.2 mukaiset poikkeuksellisen haastavien olosuhteiden määritelmän, on urakka-asiakirjoissa määritelty varalla oleva lisäkalusto suorittamassa liukkauden torjuntaa.  </w:t>
            </w:r>
          </w:p>
        </w:tc>
        <w:tc>
          <w:tcPr>
            <w:tcW w:w="2971" w:type="dxa"/>
            <w:vAlign w:val="center"/>
          </w:tcPr>
          <w:p w14:paraId="6D8FAAFA" w14:textId="799E14FD" w:rsidR="000B368D" w:rsidRPr="008F4FAC" w:rsidRDefault="00D50A07" w:rsidP="007F370F">
            <w:pPr>
              <w:pStyle w:val="TableParagraph"/>
              <w:jc w:val="center"/>
              <w:rPr>
                <w:rFonts w:ascii="Calibri" w:hAnsi="Calibri" w:cs="Calibri"/>
                <w:lang w:val="fi-FI"/>
              </w:rPr>
            </w:pPr>
            <w:r w:rsidRPr="008F4FAC">
              <w:rPr>
                <w:rFonts w:ascii="Calibri" w:hAnsi="Calibri" w:cs="Calibri"/>
                <w:lang w:val="fi-FI"/>
              </w:rPr>
              <w:t>Ei lisävaatimuksia.</w:t>
            </w:r>
          </w:p>
        </w:tc>
      </w:tr>
    </w:tbl>
    <w:p w14:paraId="4AE10EB6" w14:textId="77777777" w:rsidR="00EE7075" w:rsidRPr="008F4FAC" w:rsidRDefault="00EE7075" w:rsidP="00D50A07">
      <w:pPr>
        <w:ind w:left="0"/>
        <w:rPr>
          <w:rFonts w:ascii="Calibri" w:hAnsi="Calibri" w:cs="Calibri"/>
          <w:color w:val="000000" w:themeColor="text1"/>
          <w:sz w:val="24"/>
          <w:szCs w:val="24"/>
          <w:lang w:val="fi-FI"/>
        </w:rPr>
      </w:pPr>
    </w:p>
    <w:p w14:paraId="2B412A7D" w14:textId="3748B85F" w:rsidR="000B1560" w:rsidRPr="008F4FAC" w:rsidRDefault="000B1560">
      <w:pPr>
        <w:rPr>
          <w:rFonts w:ascii="Calibri" w:hAnsi="Calibri" w:cs="Calibri"/>
          <w:color w:val="000000" w:themeColor="text1"/>
          <w:sz w:val="24"/>
          <w:szCs w:val="24"/>
          <w:lang w:val="fi-FI"/>
        </w:rPr>
      </w:pPr>
    </w:p>
    <w:p w14:paraId="60F5787B" w14:textId="77777777" w:rsidR="00F46C44" w:rsidRPr="008F4FAC" w:rsidRDefault="00F46C44">
      <w:pPr>
        <w:rPr>
          <w:rFonts w:ascii="Calibri" w:hAnsi="Calibri" w:cs="Calibri"/>
          <w:color w:val="000000" w:themeColor="text1"/>
          <w:sz w:val="24"/>
          <w:szCs w:val="24"/>
          <w:lang w:val="fi-FI"/>
        </w:rPr>
      </w:pPr>
    </w:p>
    <w:p w14:paraId="7EC02C7C" w14:textId="77777777" w:rsidR="00F46C44" w:rsidRPr="008F4FAC" w:rsidRDefault="00F46C44">
      <w:pPr>
        <w:rPr>
          <w:rFonts w:ascii="Calibri" w:hAnsi="Calibri" w:cs="Calibri"/>
          <w:color w:val="000000" w:themeColor="text1"/>
          <w:sz w:val="24"/>
          <w:szCs w:val="24"/>
          <w:lang w:val="fi-FI"/>
        </w:rPr>
      </w:pPr>
    </w:p>
    <w:p w14:paraId="5C31F6D8" w14:textId="77777777" w:rsidR="00F46C44" w:rsidRPr="008F4FAC" w:rsidRDefault="00F46C44">
      <w:pPr>
        <w:rPr>
          <w:rFonts w:ascii="Calibri" w:hAnsi="Calibri" w:cs="Calibri"/>
          <w:color w:val="000000" w:themeColor="text1"/>
          <w:sz w:val="24"/>
          <w:szCs w:val="24"/>
          <w:lang w:val="fi-FI"/>
        </w:rPr>
      </w:pPr>
    </w:p>
    <w:p w14:paraId="2B412A7E" w14:textId="2D3181BB" w:rsidR="000B1560" w:rsidRPr="008F4FAC" w:rsidRDefault="00F46A8A">
      <w:pPr>
        <w:rPr>
          <w:rFonts w:ascii="Calibri" w:hAnsi="Calibri" w:cs="Calibri"/>
          <w:color w:val="000000" w:themeColor="text1"/>
          <w:sz w:val="24"/>
          <w:szCs w:val="24"/>
          <w:lang w:val="fi-FI"/>
        </w:rPr>
      </w:pPr>
      <w:r w:rsidRPr="008F4FAC">
        <w:rPr>
          <w:rFonts w:ascii="Calibri" w:hAnsi="Calibri" w:cs="Calibri"/>
          <w:noProof/>
          <w:lang w:val="fi-FI"/>
        </w:rPr>
        <mc:AlternateContent>
          <mc:Choice Requires="wps">
            <w:drawing>
              <wp:anchor distT="0" distB="0" distL="114300" distR="114300" simplePos="0" relativeHeight="251658251" behindDoc="0" locked="0" layoutInCell="1" allowOverlap="1" wp14:anchorId="2B4135A8" wp14:editId="64FABE1A">
                <wp:simplePos x="0" y="0"/>
                <wp:positionH relativeFrom="page">
                  <wp:posOffset>1094422</wp:posOffset>
                </wp:positionH>
                <wp:positionV relativeFrom="paragraph">
                  <wp:posOffset>-596520</wp:posOffset>
                </wp:positionV>
                <wp:extent cx="5949315" cy="3147696"/>
                <wp:effectExtent l="0" t="0" r="0" b="0"/>
                <wp:wrapNone/>
                <wp:docPr id="1032" name="Freeform: Shape 1032"/>
                <wp:cNvGraphicFramePr/>
                <a:graphic xmlns:a="http://schemas.openxmlformats.org/drawingml/2006/main">
                  <a:graphicData uri="http://schemas.microsoft.com/office/word/2010/wordprocessingShape">
                    <wps:wsp>
                      <wps:cNvSpPr/>
                      <wps:spPr>
                        <a:xfrm>
                          <a:off x="0" y="0"/>
                          <a:ext cx="5949315" cy="3147696"/>
                        </a:xfrm>
                        <a:custGeom>
                          <a:avLst/>
                          <a:gdLst/>
                          <a:ahLst/>
                          <a:cxnLst/>
                          <a:rect l="l" t="t" r="r" b="b"/>
                          <a:pathLst>
                            <a:path w="5949315" h="3147696">
                              <a:moveTo>
                                <a:pt x="0" y="3147696"/>
                              </a:moveTo>
                              <a:lnTo>
                                <a:pt x="5949315" y="3147696"/>
                              </a:lnTo>
                              <a:lnTo>
                                <a:pt x="5949315" y="0"/>
                              </a:lnTo>
                              <a:lnTo>
                                <a:pt x="0" y="0"/>
                              </a:lnTo>
                              <a:lnTo>
                                <a:pt x="0" y="3147696"/>
                              </a:lnTo>
                              <a:close/>
                            </a:path>
                          </a:pathLst>
                        </a:custGeom>
                        <a:noFill/>
                        <a:ln w="9525" cap="flat" cmpd="sng">
                          <a:solidFill>
                            <a:srgbClr val="000000">
                              <a:alpha val="100000"/>
                            </a:srgbClr>
                          </a:solidFill>
                          <a:round/>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5AB27312">
              <v:shape id="Freeform: Shape 1032" style="position:absolute;margin-left:86.15pt;margin-top:-46.95pt;width:468.45pt;height:247.85pt;z-index:251658330;visibility:visible;mso-wrap-style:square;mso-wrap-distance-left:9pt;mso-wrap-distance-top:0;mso-wrap-distance-right:9pt;mso-wrap-distance-bottom:0;mso-position-horizontal:absolute;mso-position-horizontal-relative:page;mso-position-vertical:absolute;mso-position-vertical-relative:text;v-text-anchor:top" coordsize="5949315,3147696" o:spid="_x0000_s1026" filled="f" path="m,3147696r5949315,l5949315,,,,,3147696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D+eWwIAAKgFAAAOAAAAZHJzL2Uyb0RvYy54bWysVMtu2zAQvBfoPxC817KcOI0Nyzk0SC9F&#10;WzTpB9B8WAIokiBpy/77Lpd62E3QAkV1kChydjg7S+7m4dRqcpQ+NNZUtJzNKZGGW9GYfUV/vjx9&#10;uKckRGYE09bIip5loA/b9+82nVvLha2tFtITIDFh3bmK1jG6dVEEXsuWhZl10sCisr5lEX79vhCe&#10;dcDe6mIxn98VnfXCectlCDD7mBfpFvmVkjx+UyrISHRFQVvEt8f3Lr2L7Yat9565uuG9DPYPKlrW&#10;GNh0pHpkkZGDb15RtQ33NlgVZ9y2hVWq4RJzgGzK+W/ZPNfMScwFzAlutCn8P1r+9fjsvnuwoXNh&#10;HWCYsjgp36Yv6CMnNOs8miVPkXCYXK5uVzflkhIOazfl7ce71V2ys5jC+SHEz9IiFTt+CTG7LYYR&#10;q4cRP5lh6KFmqVoaqxUpgWp5SqBau1wtx2KKS/rSkHQXWupJSlpv7VG+WETGKZFrsRNGm0vsmN+r&#10;9Abc8HXIfYnHcwVGDIjhm5FwDgc7/4K5VjqwcG2DzE4nA9Dy0RRgvLTd2KdGa/Rdm2TVarlINWNw&#10;15RmYC9vnahoMHs8v8HqRqSQZFrw+90n7cmRpduDD4KYdjXLs2WezWp6PAq6IvL2YETGaAPL01nD&#10;UTxrmfbT5odUpBFwuhZZTWoDcpTAOJcmlnmpZkJmDcukoT962DhSBIpAwsSsIKORuyd4mzur7PEp&#10;VGIXGYPnfxKWg8cI3NmaOAa3jbH+LQINWfU7Z/xgUrYmubSz4owXFd2DdoAZ9q0r9ZvLfwyfGuz2&#10;FwAAAP//AwBQSwMEFAAGAAgAAAAhAJEcb07hAAAADAEAAA8AAABkcnMvZG93bnJldi54bWxMj0FO&#10;wzAQRfdI3MEaJDaoteNC24Q4FSAhuoBFQw/gJkMSEY+jeNqG2+OuYPk1T/+/yTeT68UJx9B5MpDM&#10;FQikytcdNQb2n6+zNYjAlmrbe0IDPxhgU1xf5Tar/Zl2eCq5EbGEQmYNtMxDJmWoWnQ2zP2AFG9f&#10;fnSWYxwbWY/2HMtdL7VSS+lsR3GhtQO+tFh9l0dngD/upuc3tuWWhweXNEudvu+0Mbc309MjCMaJ&#10;/2C46Ed1KKLTwR+pDqKPeaUXETUwSxcpiAuRqFSDOBi4V8kaZJHL/08UvwAAAP//AwBQSwECLQAU&#10;AAYACAAAACEAtoM4kv4AAADhAQAAEwAAAAAAAAAAAAAAAAAAAAAAW0NvbnRlbnRfVHlwZXNdLnht&#10;bFBLAQItABQABgAIAAAAIQA4/SH/1gAAAJQBAAALAAAAAAAAAAAAAAAAAC8BAABfcmVscy8ucmVs&#10;c1BLAQItABQABgAIAAAAIQArbD+eWwIAAKgFAAAOAAAAAAAAAAAAAAAAAC4CAABkcnMvZTJvRG9j&#10;LnhtbFBLAQItABQABgAIAAAAIQCRHG9O4QAAAAwBAAAPAAAAAAAAAAAAAAAAALUEAABkcnMvZG93&#10;bnJldi54bWxQSwUGAAAAAAQABADzAAAAwwUAAAAA&#10;" w14:anchorId="56BC01AC">
                <v:path arrowok="t"/>
                <w10:wrap anchorx="page"/>
              </v:shape>
            </w:pict>
          </mc:Fallback>
        </mc:AlternateContent>
      </w:r>
      <w:r w:rsidRPr="008F4FAC">
        <w:rPr>
          <w:rFonts w:ascii="Calibri" w:hAnsi="Calibri" w:cs="Calibri"/>
          <w:noProof/>
          <w:lang w:val="fi-FI"/>
        </w:rPr>
        <w:drawing>
          <wp:anchor distT="0" distB="0" distL="114300" distR="114300" simplePos="0" relativeHeight="251658250" behindDoc="0" locked="0" layoutInCell="1" allowOverlap="1" wp14:anchorId="2B4135AA" wp14:editId="5F4AB641">
            <wp:simplePos x="0" y="0"/>
            <wp:positionH relativeFrom="page">
              <wp:posOffset>1099185</wp:posOffset>
            </wp:positionH>
            <wp:positionV relativeFrom="paragraph">
              <wp:posOffset>-591693</wp:posOffset>
            </wp:positionV>
            <wp:extent cx="5939790" cy="3138170"/>
            <wp:effectExtent l="0" t="0" r="0" b="0"/>
            <wp:wrapNone/>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 name="Picture 1033"/>
                    <pic:cNvPicPr>
                      <a:picLocks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5939790" cy="3138170"/>
                    </a:xfrm>
                    <a:prstGeom prst="rect">
                      <a:avLst/>
                    </a:prstGeom>
                    <a:noFill/>
                  </pic:spPr>
                </pic:pic>
              </a:graphicData>
            </a:graphic>
          </wp:anchor>
        </w:drawing>
      </w:r>
    </w:p>
    <w:p w14:paraId="2B412A7F" w14:textId="41096BDA" w:rsidR="000B1560" w:rsidRPr="008F4FAC" w:rsidRDefault="000B1560">
      <w:pPr>
        <w:rPr>
          <w:rFonts w:ascii="Calibri" w:hAnsi="Calibri" w:cs="Calibri"/>
          <w:color w:val="000000" w:themeColor="text1"/>
          <w:sz w:val="24"/>
          <w:szCs w:val="24"/>
          <w:lang w:val="fi-FI"/>
        </w:rPr>
      </w:pPr>
    </w:p>
    <w:p w14:paraId="2B412A80" w14:textId="77777777" w:rsidR="000B1560" w:rsidRPr="008F4FAC" w:rsidRDefault="000B1560">
      <w:pPr>
        <w:rPr>
          <w:rFonts w:ascii="Calibri" w:hAnsi="Calibri" w:cs="Calibri"/>
          <w:color w:val="000000" w:themeColor="text1"/>
          <w:sz w:val="24"/>
          <w:szCs w:val="24"/>
          <w:lang w:val="fi-FI"/>
        </w:rPr>
      </w:pPr>
    </w:p>
    <w:p w14:paraId="2B412A81" w14:textId="77777777" w:rsidR="000B1560" w:rsidRPr="008F4FAC" w:rsidRDefault="000B1560">
      <w:pPr>
        <w:rPr>
          <w:rFonts w:ascii="Calibri" w:hAnsi="Calibri" w:cs="Calibri"/>
          <w:color w:val="000000" w:themeColor="text1"/>
          <w:sz w:val="24"/>
          <w:szCs w:val="24"/>
          <w:lang w:val="fi-FI"/>
        </w:rPr>
      </w:pPr>
    </w:p>
    <w:p w14:paraId="2B412A82" w14:textId="77777777" w:rsidR="000B1560" w:rsidRPr="008F4FAC" w:rsidRDefault="000B1560">
      <w:pPr>
        <w:rPr>
          <w:rFonts w:ascii="Calibri" w:hAnsi="Calibri" w:cs="Calibri"/>
          <w:color w:val="000000" w:themeColor="text1"/>
          <w:sz w:val="24"/>
          <w:szCs w:val="24"/>
          <w:lang w:val="fi-FI"/>
        </w:rPr>
      </w:pPr>
    </w:p>
    <w:p w14:paraId="2B412A83" w14:textId="77777777" w:rsidR="000B1560" w:rsidRPr="008F4FAC" w:rsidRDefault="000B1560">
      <w:pPr>
        <w:rPr>
          <w:rFonts w:ascii="Calibri" w:hAnsi="Calibri" w:cs="Calibri"/>
          <w:color w:val="000000" w:themeColor="text1"/>
          <w:sz w:val="24"/>
          <w:szCs w:val="24"/>
          <w:lang w:val="fi-FI"/>
        </w:rPr>
      </w:pPr>
    </w:p>
    <w:p w14:paraId="2B412A84" w14:textId="77777777" w:rsidR="000B1560" w:rsidRPr="008F4FAC" w:rsidRDefault="000B1560">
      <w:pPr>
        <w:rPr>
          <w:rFonts w:ascii="Calibri" w:hAnsi="Calibri" w:cs="Calibri"/>
          <w:color w:val="000000" w:themeColor="text1"/>
          <w:sz w:val="24"/>
          <w:szCs w:val="24"/>
          <w:lang w:val="fi-FI"/>
        </w:rPr>
      </w:pPr>
    </w:p>
    <w:p w14:paraId="2B412A85" w14:textId="77777777" w:rsidR="000B1560" w:rsidRPr="008F4FAC" w:rsidRDefault="000B1560">
      <w:pPr>
        <w:rPr>
          <w:rFonts w:ascii="Calibri" w:hAnsi="Calibri" w:cs="Calibri"/>
          <w:color w:val="000000" w:themeColor="text1"/>
          <w:sz w:val="24"/>
          <w:szCs w:val="24"/>
          <w:lang w:val="fi-FI"/>
        </w:rPr>
      </w:pPr>
    </w:p>
    <w:p w14:paraId="2B412A86" w14:textId="77777777" w:rsidR="000B1560" w:rsidRPr="008F4FAC" w:rsidRDefault="000B1560">
      <w:pPr>
        <w:rPr>
          <w:rFonts w:ascii="Calibri" w:hAnsi="Calibri" w:cs="Calibri"/>
          <w:color w:val="000000" w:themeColor="text1"/>
          <w:sz w:val="24"/>
          <w:szCs w:val="24"/>
          <w:lang w:val="fi-FI"/>
        </w:rPr>
      </w:pPr>
    </w:p>
    <w:p w14:paraId="2B412A87" w14:textId="77777777" w:rsidR="000B1560" w:rsidRPr="008F4FAC" w:rsidRDefault="000B1560">
      <w:pPr>
        <w:rPr>
          <w:rFonts w:ascii="Calibri" w:hAnsi="Calibri" w:cs="Calibri"/>
          <w:color w:val="000000" w:themeColor="text1"/>
          <w:sz w:val="24"/>
          <w:szCs w:val="24"/>
          <w:lang w:val="fi-FI"/>
        </w:rPr>
      </w:pPr>
    </w:p>
    <w:p w14:paraId="2B412A88" w14:textId="77777777" w:rsidR="000B1560" w:rsidRPr="008F4FAC" w:rsidRDefault="000B1560">
      <w:pPr>
        <w:rPr>
          <w:rFonts w:ascii="Calibri" w:hAnsi="Calibri" w:cs="Calibri"/>
          <w:color w:val="000000" w:themeColor="text1"/>
          <w:sz w:val="24"/>
          <w:szCs w:val="24"/>
          <w:lang w:val="fi-FI"/>
        </w:rPr>
      </w:pPr>
    </w:p>
    <w:p w14:paraId="2B412A89" w14:textId="77777777" w:rsidR="000B1560" w:rsidRPr="008F4FAC" w:rsidRDefault="000B1560">
      <w:pPr>
        <w:rPr>
          <w:rFonts w:ascii="Calibri" w:hAnsi="Calibri" w:cs="Calibri"/>
          <w:color w:val="000000" w:themeColor="text1"/>
          <w:sz w:val="24"/>
          <w:szCs w:val="24"/>
          <w:lang w:val="fi-FI"/>
        </w:rPr>
      </w:pPr>
    </w:p>
    <w:p w14:paraId="2B412A8A" w14:textId="77777777" w:rsidR="000B1560" w:rsidRPr="008F4FAC" w:rsidRDefault="000B1560">
      <w:pPr>
        <w:rPr>
          <w:rFonts w:ascii="Calibri" w:hAnsi="Calibri" w:cs="Calibri"/>
          <w:color w:val="000000" w:themeColor="text1"/>
          <w:sz w:val="24"/>
          <w:szCs w:val="24"/>
          <w:lang w:val="fi-FI"/>
        </w:rPr>
      </w:pPr>
    </w:p>
    <w:p w14:paraId="3F728BAD" w14:textId="77777777" w:rsidR="004F4E18" w:rsidRPr="008F4FAC" w:rsidRDefault="004F4E18" w:rsidP="007B6597">
      <w:pPr>
        <w:spacing w:line="220" w:lineRule="exact"/>
        <w:ind w:right="899"/>
        <w:rPr>
          <w:rFonts w:ascii="Calibri" w:hAnsi="Calibri" w:cs="Calibri"/>
          <w:b/>
          <w:bCs/>
          <w:color w:val="000000"/>
          <w:sz w:val="18"/>
          <w:szCs w:val="18"/>
          <w:lang w:val="fi-FI"/>
        </w:rPr>
      </w:pPr>
    </w:p>
    <w:p w14:paraId="4F51EC91" w14:textId="67C13121" w:rsidR="004F4E18" w:rsidRPr="007B6597" w:rsidRDefault="007B6597" w:rsidP="007B6597">
      <w:pPr>
        <w:spacing w:line="220" w:lineRule="exact"/>
        <w:ind w:left="1560" w:right="899" w:hanging="709"/>
        <w:rPr>
          <w:rFonts w:ascii="Calibri" w:hAnsi="Calibri" w:cs="Calibri"/>
          <w:color w:val="000000"/>
          <w:sz w:val="20"/>
          <w:szCs w:val="20"/>
          <w:lang w:val="fi-FI"/>
        </w:rPr>
      </w:pPr>
      <w:r w:rsidRPr="007B6597">
        <w:rPr>
          <w:rFonts w:ascii="Calibri" w:hAnsi="Calibri" w:cs="Calibri"/>
          <w:b/>
          <w:bCs/>
          <w:color w:val="000000"/>
          <w:sz w:val="20"/>
          <w:szCs w:val="20"/>
          <w:lang w:val="fi-FI"/>
        </w:rPr>
        <w:t>Kuva 5.</w:t>
      </w:r>
      <w:r w:rsidRPr="007B6597">
        <w:rPr>
          <w:rFonts w:ascii="Calibri" w:hAnsi="Calibri" w:cs="Calibri"/>
          <w:color w:val="000000"/>
          <w:sz w:val="20"/>
          <w:szCs w:val="20"/>
          <w:lang w:val="fi-FI"/>
        </w:rPr>
        <w:t xml:space="preserve"> </w:t>
      </w:r>
      <w:r>
        <w:rPr>
          <w:rFonts w:ascii="Calibri" w:hAnsi="Calibri" w:cs="Calibri"/>
          <w:color w:val="000000"/>
          <w:sz w:val="20"/>
          <w:szCs w:val="20"/>
          <w:lang w:val="fi-FI"/>
        </w:rPr>
        <w:tab/>
      </w:r>
      <w:r w:rsidRPr="007B6597">
        <w:rPr>
          <w:rFonts w:ascii="Calibri" w:hAnsi="Calibri" w:cs="Calibri"/>
          <w:color w:val="000000"/>
          <w:sz w:val="20"/>
          <w:szCs w:val="20"/>
          <w:lang w:val="fi-FI"/>
        </w:rPr>
        <w:t>Hiekoitusmäärät neliölle. Ylhäällä hiekoitus on tehty hiekalla 0–6 mm ja alhaalla hiekan (0–6 mm) sekä katkaistun kalliomurskeen (</w:t>
      </w:r>
      <w:proofErr w:type="gramStart"/>
      <w:r w:rsidRPr="007B6597">
        <w:rPr>
          <w:rFonts w:ascii="Calibri" w:hAnsi="Calibri" w:cs="Calibri"/>
          <w:color w:val="000000"/>
          <w:sz w:val="20"/>
          <w:szCs w:val="20"/>
          <w:lang w:val="fi-FI"/>
        </w:rPr>
        <w:t>3-6</w:t>
      </w:r>
      <w:proofErr w:type="gramEnd"/>
      <w:r w:rsidRPr="007B6597">
        <w:rPr>
          <w:rFonts w:ascii="Calibri" w:hAnsi="Calibri" w:cs="Calibri"/>
          <w:color w:val="000000"/>
          <w:sz w:val="20"/>
          <w:szCs w:val="20"/>
          <w:lang w:val="fi-FI"/>
        </w:rPr>
        <w:t xml:space="preserve"> mm) yhdistelmällä. Vasemmalla puolella hiekoitusmääränä on 2 dl/m2, keskellä 3 dl/m2 ja oikealla 4 dl/m2. Keskimmäiset (3 dl/m2) kuvat ovat laatuvaatimuksen mukainen vähimmäishiekoitusmäärä.   </w:t>
      </w:r>
    </w:p>
    <w:p w14:paraId="15D6B649" w14:textId="77777777" w:rsidR="00EE7075" w:rsidRPr="008F4FAC" w:rsidRDefault="00EE7075" w:rsidP="00D50A07">
      <w:pPr>
        <w:spacing w:after="70"/>
        <w:ind w:left="0"/>
        <w:rPr>
          <w:rFonts w:ascii="Calibri" w:hAnsi="Calibri" w:cs="Calibri"/>
          <w:color w:val="000000" w:themeColor="text1"/>
          <w:sz w:val="24"/>
          <w:szCs w:val="24"/>
          <w:lang w:val="fi-FI"/>
        </w:rPr>
      </w:pPr>
    </w:p>
    <w:p w14:paraId="2B412AC5" w14:textId="77777777" w:rsidR="000B1560" w:rsidRPr="008F4FAC" w:rsidRDefault="00F46A8A" w:rsidP="00BD7C5A">
      <w:pPr>
        <w:pStyle w:val="Title"/>
        <w:rPr>
          <w:rFonts w:ascii="Calibri" w:hAnsi="Calibri" w:cs="Calibri"/>
          <w:color w:val="010302"/>
          <w:lang w:val="fi-FI"/>
        </w:rPr>
      </w:pPr>
      <w:r w:rsidRPr="008F4FAC">
        <w:rPr>
          <w:rFonts w:ascii="Calibri" w:hAnsi="Calibri" w:cs="Calibri"/>
          <w:lang w:val="fi-FI"/>
        </w:rPr>
        <w:t xml:space="preserve">MÄÄRÄMITTAUSPERUSTEET </w:t>
      </w:r>
    </w:p>
    <w:p w14:paraId="2B412AC6" w14:textId="5985A925" w:rsidR="000B1560" w:rsidRPr="008F4FAC" w:rsidRDefault="00F46A8A" w:rsidP="00BD7C5A">
      <w:pPr>
        <w:rPr>
          <w:rFonts w:ascii="Calibri" w:hAnsi="Calibri" w:cs="Calibri"/>
          <w:color w:val="010302"/>
          <w:lang w:val="fi-FI"/>
        </w:rPr>
        <w:sectPr w:rsidR="000B1560" w:rsidRPr="008F4FAC">
          <w:type w:val="continuous"/>
          <w:pgSz w:w="11914" w:h="16848"/>
          <w:pgMar w:top="343" w:right="500" w:bottom="275" w:left="500" w:header="708" w:footer="708" w:gutter="0"/>
          <w:cols w:space="708"/>
          <w:docGrid w:linePitch="360"/>
        </w:sectPr>
      </w:pPr>
      <w:r w:rsidRPr="008F4FAC">
        <w:rPr>
          <w:rFonts w:ascii="Calibri" w:hAnsi="Calibri" w:cs="Calibri"/>
          <w:lang w:val="fi-FI"/>
        </w:rPr>
        <w:t xml:space="preserve">Väyläpituus: km  </w:t>
      </w:r>
    </w:p>
    <w:p w14:paraId="2B412ACB" w14:textId="6BD03C09" w:rsidR="000B1560" w:rsidRPr="008F4FAC" w:rsidRDefault="000B1560" w:rsidP="00BD7C5A">
      <w:pPr>
        <w:tabs>
          <w:tab w:val="left" w:pos="3431"/>
          <w:tab w:val="left" w:pos="9808"/>
        </w:tabs>
        <w:spacing w:line="158" w:lineRule="exact"/>
        <w:ind w:left="0"/>
        <w:rPr>
          <w:rFonts w:ascii="Calibri" w:hAnsi="Calibri" w:cs="Calibri"/>
          <w:color w:val="000000" w:themeColor="text1"/>
          <w:sz w:val="24"/>
          <w:szCs w:val="24"/>
          <w:lang w:val="fi-FI"/>
        </w:rPr>
      </w:pPr>
    </w:p>
    <w:p w14:paraId="2B412ACD" w14:textId="77777777" w:rsidR="000B1560" w:rsidRPr="008F4FAC" w:rsidRDefault="000B1560">
      <w:pPr>
        <w:rPr>
          <w:rFonts w:ascii="Calibri" w:hAnsi="Calibri" w:cs="Calibri"/>
          <w:color w:val="000000" w:themeColor="text1"/>
          <w:sz w:val="24"/>
          <w:szCs w:val="24"/>
          <w:lang w:val="fi-FI"/>
        </w:rPr>
      </w:pPr>
    </w:p>
    <w:p w14:paraId="41A4CDFD" w14:textId="77777777" w:rsidR="001F6459" w:rsidRPr="008F4FAC" w:rsidRDefault="001F6459">
      <w:pPr>
        <w:rPr>
          <w:rFonts w:ascii="Calibri" w:hAnsi="Calibri" w:cs="Calibri"/>
          <w:color w:val="000000" w:themeColor="text1"/>
          <w:sz w:val="24"/>
          <w:szCs w:val="24"/>
          <w:lang w:val="fi-FI"/>
        </w:rPr>
      </w:pPr>
    </w:p>
    <w:p w14:paraId="2DF71E2D" w14:textId="77777777" w:rsidR="001F6459" w:rsidRPr="008F4FAC" w:rsidRDefault="001F6459">
      <w:pPr>
        <w:rPr>
          <w:rFonts w:ascii="Calibri" w:hAnsi="Calibri" w:cs="Calibri"/>
          <w:color w:val="000000" w:themeColor="text1"/>
          <w:sz w:val="24"/>
          <w:szCs w:val="24"/>
          <w:lang w:val="fi-FI"/>
        </w:rPr>
      </w:pPr>
    </w:p>
    <w:p w14:paraId="432B51E7" w14:textId="77777777" w:rsidR="001F6459" w:rsidRPr="008F4FAC" w:rsidRDefault="001F6459">
      <w:pPr>
        <w:rPr>
          <w:rFonts w:ascii="Calibri" w:hAnsi="Calibri" w:cs="Calibri"/>
          <w:color w:val="000000" w:themeColor="text1"/>
          <w:sz w:val="24"/>
          <w:szCs w:val="24"/>
          <w:lang w:val="fi-FI"/>
        </w:rPr>
      </w:pPr>
    </w:p>
    <w:p w14:paraId="2F96A47E" w14:textId="77777777" w:rsidR="001F6459" w:rsidRPr="008F4FAC" w:rsidRDefault="001F6459">
      <w:pPr>
        <w:rPr>
          <w:rFonts w:ascii="Calibri" w:hAnsi="Calibri" w:cs="Calibri"/>
          <w:color w:val="000000" w:themeColor="text1"/>
          <w:sz w:val="24"/>
          <w:szCs w:val="24"/>
          <w:lang w:val="fi-FI"/>
        </w:rPr>
      </w:pPr>
    </w:p>
    <w:p w14:paraId="19D9A1F4" w14:textId="77777777" w:rsidR="001F6459" w:rsidRPr="008F4FAC" w:rsidRDefault="001F6459">
      <w:pPr>
        <w:rPr>
          <w:rFonts w:ascii="Calibri" w:hAnsi="Calibri" w:cs="Calibri"/>
          <w:color w:val="000000" w:themeColor="text1"/>
          <w:sz w:val="24"/>
          <w:szCs w:val="24"/>
          <w:lang w:val="fi-FI"/>
        </w:rPr>
      </w:pPr>
    </w:p>
    <w:p w14:paraId="65778ECA" w14:textId="77777777" w:rsidR="001F6459" w:rsidRPr="008F4FAC" w:rsidRDefault="001F6459">
      <w:pPr>
        <w:rPr>
          <w:rFonts w:ascii="Calibri" w:hAnsi="Calibri" w:cs="Calibri"/>
          <w:color w:val="000000" w:themeColor="text1"/>
          <w:sz w:val="24"/>
          <w:szCs w:val="24"/>
          <w:lang w:val="fi-FI"/>
        </w:rPr>
      </w:pPr>
    </w:p>
    <w:p w14:paraId="437B0172" w14:textId="77777777" w:rsidR="001F6459" w:rsidRPr="008F4FAC" w:rsidRDefault="001F6459">
      <w:pPr>
        <w:rPr>
          <w:rFonts w:ascii="Calibri" w:hAnsi="Calibri" w:cs="Calibri"/>
          <w:color w:val="000000" w:themeColor="text1"/>
          <w:sz w:val="24"/>
          <w:szCs w:val="24"/>
          <w:lang w:val="fi-FI"/>
        </w:rPr>
      </w:pPr>
    </w:p>
    <w:p w14:paraId="6F84F982" w14:textId="77777777" w:rsidR="001F6459" w:rsidRPr="008F4FAC" w:rsidRDefault="001F6459">
      <w:pPr>
        <w:rPr>
          <w:rFonts w:ascii="Calibri" w:hAnsi="Calibri" w:cs="Calibri"/>
          <w:color w:val="000000" w:themeColor="text1"/>
          <w:sz w:val="24"/>
          <w:szCs w:val="24"/>
          <w:lang w:val="fi-FI"/>
        </w:rPr>
      </w:pPr>
    </w:p>
    <w:p w14:paraId="2B412AD4" w14:textId="1CE390A1" w:rsidR="000B1560" w:rsidRPr="008F4FAC" w:rsidRDefault="007B6597" w:rsidP="007B6597">
      <w:pPr>
        <w:rPr>
          <w:rFonts w:ascii="Calibri" w:hAnsi="Calibri" w:cs="Calibri"/>
          <w:color w:val="000000" w:themeColor="text1"/>
          <w:sz w:val="24"/>
          <w:szCs w:val="24"/>
          <w:lang w:val="fi-FI"/>
        </w:rPr>
      </w:pPr>
      <w:r w:rsidRPr="008F4FAC">
        <w:rPr>
          <w:rFonts w:ascii="Calibri" w:hAnsi="Calibri" w:cs="Calibri"/>
          <w:noProof/>
          <w:lang w:val="fi-FI"/>
        </w:rPr>
        <w:drawing>
          <wp:inline distT="0" distB="0" distL="0" distR="0" wp14:anchorId="2B4135DC" wp14:editId="27D6377C">
            <wp:extent cx="6256655" cy="4694555"/>
            <wp:effectExtent l="0" t="0" r="0" b="0"/>
            <wp:docPr id="1058" name="Pictur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 name="Picture 1058"/>
                    <pic:cNvPicPr>
                      <a:picLocks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6256655" cy="4694555"/>
                    </a:xfrm>
                    <a:prstGeom prst="rect">
                      <a:avLst/>
                    </a:prstGeom>
                    <a:noFill/>
                  </pic:spPr>
                </pic:pic>
              </a:graphicData>
            </a:graphic>
          </wp:inline>
        </w:drawing>
      </w:r>
    </w:p>
    <w:p w14:paraId="2B412AD5" w14:textId="77777777" w:rsidR="000B1560" w:rsidRPr="008F4FAC" w:rsidRDefault="000B1560">
      <w:pPr>
        <w:rPr>
          <w:rFonts w:ascii="Calibri" w:hAnsi="Calibri" w:cs="Calibri"/>
          <w:color w:val="000000" w:themeColor="text1"/>
          <w:sz w:val="24"/>
          <w:szCs w:val="24"/>
          <w:lang w:val="fi-FI"/>
        </w:rPr>
      </w:pPr>
    </w:p>
    <w:p w14:paraId="1EFDBAA1" w14:textId="7DEBCE40" w:rsidR="00EE7075" w:rsidRPr="008F4FAC" w:rsidRDefault="007B6597" w:rsidP="007B6597">
      <w:pPr>
        <w:spacing w:line="182" w:lineRule="exact"/>
        <w:ind w:right="141"/>
        <w:rPr>
          <w:rFonts w:ascii="Calibri" w:hAnsi="Calibri" w:cs="Calibri"/>
          <w:color w:val="010302"/>
          <w:lang w:val="fi-FI"/>
        </w:rPr>
      </w:pPr>
      <w:r w:rsidRPr="007B6597">
        <w:rPr>
          <w:rFonts w:ascii="Calibri" w:hAnsi="Calibri" w:cs="Calibri"/>
          <w:b/>
          <w:bCs/>
          <w:color w:val="010302"/>
          <w:lang w:val="fi-FI"/>
        </w:rPr>
        <w:t xml:space="preserve">Kuva 6. </w:t>
      </w:r>
      <w:r w:rsidRPr="007B6597">
        <w:rPr>
          <w:rFonts w:ascii="Calibri" w:hAnsi="Calibri" w:cs="Calibri"/>
          <w:color w:val="010302"/>
          <w:lang w:val="fi-FI"/>
        </w:rPr>
        <w:t>Liukkaudentorjunta, laatuvaatimusten mukainen</w:t>
      </w:r>
      <w:r>
        <w:rPr>
          <w:rFonts w:ascii="Calibri" w:hAnsi="Calibri" w:cs="Calibri"/>
          <w:color w:val="010302"/>
          <w:lang w:val="fi-FI"/>
        </w:rPr>
        <w:t xml:space="preserve"> </w:t>
      </w:r>
      <w:r w:rsidRPr="007B6597">
        <w:rPr>
          <w:rFonts w:ascii="Calibri" w:hAnsi="Calibri" w:cs="Calibri"/>
          <w:color w:val="010302"/>
          <w:lang w:val="fi-FI"/>
        </w:rPr>
        <w:t>työjälki.</w:t>
      </w:r>
    </w:p>
    <w:p w14:paraId="2C2A02FF" w14:textId="68DF5D41" w:rsidR="00B81960" w:rsidRPr="008F4FAC" w:rsidRDefault="00B81960" w:rsidP="007B6597">
      <w:pPr>
        <w:spacing w:line="182" w:lineRule="exact"/>
        <w:ind w:left="0" w:right="5094"/>
        <w:rPr>
          <w:rFonts w:ascii="Calibri" w:hAnsi="Calibri" w:cs="Calibri"/>
          <w:color w:val="010302"/>
          <w:lang w:val="fi-FI"/>
        </w:rPr>
      </w:pPr>
    </w:p>
    <w:p w14:paraId="3F987AF5" w14:textId="77777777" w:rsidR="00B81960" w:rsidRPr="008F4FAC" w:rsidRDefault="00B81960">
      <w:pPr>
        <w:spacing w:line="182" w:lineRule="exact"/>
        <w:ind w:left="980" w:right="5094"/>
        <w:jc w:val="right"/>
        <w:rPr>
          <w:rFonts w:ascii="Calibri" w:hAnsi="Calibri" w:cs="Calibri"/>
          <w:color w:val="010302"/>
          <w:lang w:val="fi-FI"/>
        </w:rPr>
      </w:pPr>
    </w:p>
    <w:p w14:paraId="5F16019A" w14:textId="77777777" w:rsidR="00B81960" w:rsidRPr="008F4FAC" w:rsidRDefault="00B81960">
      <w:pPr>
        <w:spacing w:line="182" w:lineRule="exact"/>
        <w:ind w:left="980" w:right="5094"/>
        <w:jc w:val="right"/>
        <w:rPr>
          <w:rFonts w:ascii="Calibri" w:hAnsi="Calibri" w:cs="Calibri"/>
          <w:color w:val="010302"/>
          <w:lang w:val="fi-FI"/>
        </w:rPr>
      </w:pPr>
    </w:p>
    <w:p w14:paraId="2B412AE3" w14:textId="1C7E8E08" w:rsidR="00EE7075" w:rsidRPr="008F4FAC" w:rsidRDefault="00EE7075">
      <w:pPr>
        <w:spacing w:line="182" w:lineRule="exact"/>
        <w:ind w:left="980" w:right="5094"/>
        <w:jc w:val="right"/>
        <w:rPr>
          <w:rFonts w:ascii="Calibri" w:hAnsi="Calibri" w:cs="Calibri"/>
          <w:color w:val="010302"/>
          <w:lang w:val="fi-FI"/>
        </w:rPr>
        <w:sectPr w:rsidR="00EE7075" w:rsidRPr="008F4FAC">
          <w:type w:val="continuous"/>
          <w:pgSz w:w="11914" w:h="16848"/>
          <w:pgMar w:top="343" w:right="500" w:bottom="275" w:left="500" w:header="708" w:footer="708" w:gutter="0"/>
          <w:cols w:space="708"/>
          <w:docGrid w:linePitch="360"/>
        </w:sectPr>
      </w:pPr>
    </w:p>
    <w:p w14:paraId="2B412AEA" w14:textId="0D81EBC7" w:rsidR="000B1560" w:rsidRPr="008F4FAC" w:rsidRDefault="00F46A8A" w:rsidP="003F1929">
      <w:pPr>
        <w:pStyle w:val="Heading1"/>
        <w:ind w:left="0"/>
        <w:rPr>
          <w:rFonts w:ascii="Calibri" w:hAnsi="Calibri" w:cs="Calibri"/>
          <w:lang w:val="fi-FI"/>
        </w:rPr>
      </w:pPr>
      <w:r w:rsidRPr="008F4FAC">
        <w:rPr>
          <w:rFonts w:ascii="Calibri" w:hAnsi="Calibri" w:cs="Calibri"/>
          <w:sz w:val="16"/>
          <w:szCs w:val="16"/>
          <w:lang w:val="fi-FI"/>
        </w:rPr>
        <w:t xml:space="preserve"> </w:t>
      </w:r>
      <w:r w:rsidRPr="008F4FAC">
        <w:rPr>
          <w:rFonts w:ascii="Calibri" w:hAnsi="Calibri" w:cs="Calibri"/>
          <w:lang w:val="fi-FI"/>
        </w:rPr>
        <w:tab/>
      </w:r>
      <w:bookmarkStart w:id="26" w:name="_Toc147144984"/>
      <w:r w:rsidRPr="008F4FAC">
        <w:rPr>
          <w:rFonts w:ascii="Calibri" w:hAnsi="Calibri" w:cs="Calibri"/>
          <w:lang w:val="fi-FI"/>
        </w:rPr>
        <w:t>8.   KEVÄTTÄ VALMISTELEVAT TEHTÄVÄT</w:t>
      </w:r>
      <w:bookmarkEnd w:id="26"/>
      <w:r w:rsidRPr="008F4FAC">
        <w:rPr>
          <w:rFonts w:ascii="Calibri" w:hAnsi="Calibri" w:cs="Calibri"/>
          <w:lang w:val="fi-FI"/>
        </w:rPr>
        <w:t xml:space="preserve">  </w:t>
      </w:r>
    </w:p>
    <w:p w14:paraId="2B412AEB" w14:textId="039C8C03" w:rsidR="000B1560" w:rsidRPr="008F4FAC" w:rsidRDefault="00F46A8A" w:rsidP="008820C2">
      <w:pPr>
        <w:pStyle w:val="Title"/>
        <w:rPr>
          <w:rFonts w:ascii="Calibri" w:hAnsi="Calibri" w:cs="Calibri"/>
          <w:color w:val="010302"/>
          <w:lang w:val="fi-FI"/>
        </w:rPr>
      </w:pPr>
      <w:r w:rsidRPr="008F4FAC">
        <w:rPr>
          <w:rFonts w:ascii="Calibri" w:hAnsi="Calibri" w:cs="Calibri"/>
          <w:lang w:val="fi-FI"/>
        </w:rPr>
        <w:t xml:space="preserve">TYÖSELITYS  </w:t>
      </w:r>
    </w:p>
    <w:p w14:paraId="2B412AEC" w14:textId="0501C16A" w:rsidR="000B1560" w:rsidRPr="008F4FAC" w:rsidRDefault="00F46A8A" w:rsidP="008820C2">
      <w:pPr>
        <w:rPr>
          <w:rFonts w:ascii="Calibri" w:hAnsi="Calibri" w:cs="Calibri"/>
          <w:color w:val="010302"/>
          <w:u w:val="single"/>
          <w:lang w:val="fi-FI"/>
        </w:rPr>
      </w:pPr>
      <w:r w:rsidRPr="008F4FAC">
        <w:rPr>
          <w:rFonts w:ascii="Calibri" w:hAnsi="Calibri" w:cs="Calibri"/>
          <w:u w:val="single"/>
          <w:lang w:val="fi-FI"/>
        </w:rPr>
        <w:t>Työhön sisältyy:</w:t>
      </w:r>
    </w:p>
    <w:p w14:paraId="2B412AEE" w14:textId="167799E3" w:rsidR="000B1560" w:rsidRPr="008F4FAC" w:rsidRDefault="00F46A8A" w:rsidP="005D6373">
      <w:pPr>
        <w:pStyle w:val="ListParagraph"/>
        <w:rPr>
          <w:rFonts w:ascii="Calibri" w:hAnsi="Calibri" w:cs="Calibri"/>
          <w:color w:val="010302"/>
          <w:lang w:val="fi-FI"/>
        </w:rPr>
      </w:pPr>
      <w:r w:rsidRPr="008F4FAC">
        <w:rPr>
          <w:rFonts w:ascii="Calibri" w:hAnsi="Calibri" w:cs="Calibri"/>
          <w:lang w:val="fi-FI"/>
        </w:rPr>
        <w:t xml:space="preserve">Urakassa määritettyjen </w:t>
      </w:r>
      <w:r w:rsidR="615E7F9D" w:rsidRPr="008F4FAC">
        <w:rPr>
          <w:rFonts w:ascii="Calibri" w:hAnsi="Calibri" w:cs="Calibri"/>
          <w:lang w:val="fi-FI"/>
        </w:rPr>
        <w:t>väylien</w:t>
      </w:r>
      <w:r w:rsidRPr="008F4FAC">
        <w:rPr>
          <w:rFonts w:ascii="Calibri" w:hAnsi="Calibri" w:cs="Calibri"/>
          <w:lang w:val="fi-FI"/>
        </w:rPr>
        <w:t xml:space="preserve"> lumi- tai jääpolanteen madaltaminen (paksuus toimenpiteen jälkeen enimmillään 2 cm)</w:t>
      </w:r>
    </w:p>
    <w:p w14:paraId="2B412AF0" w14:textId="1F52A60D" w:rsidR="000B1560" w:rsidRPr="008F4FAC" w:rsidRDefault="00F46A8A" w:rsidP="005D6373">
      <w:pPr>
        <w:pStyle w:val="ListParagraph"/>
        <w:rPr>
          <w:rFonts w:ascii="Calibri" w:hAnsi="Calibri" w:cs="Calibri"/>
          <w:lang w:val="fi-FI"/>
        </w:rPr>
      </w:pPr>
      <w:r w:rsidRPr="008F4FAC">
        <w:rPr>
          <w:rFonts w:ascii="Calibri" w:hAnsi="Calibri" w:cs="Calibri"/>
          <w:lang w:val="fi-FI"/>
        </w:rPr>
        <w:t xml:space="preserve">Väylien reunojen lumivallien madaltaminen 20 cm korkeuteen vähintään 1,0 m leveydeltä väylän päällysteen reunasta </w:t>
      </w:r>
      <w:r w:rsidR="65DD64CE" w:rsidRPr="008F4FAC">
        <w:rPr>
          <w:rFonts w:ascii="Calibri" w:hAnsi="Calibri" w:cs="Calibri"/>
          <w:lang w:val="fi-FI"/>
        </w:rPr>
        <w:t>ulospäin</w:t>
      </w:r>
      <w:r w:rsidRPr="008F4FAC">
        <w:rPr>
          <w:rFonts w:ascii="Calibri" w:hAnsi="Calibri" w:cs="Calibri"/>
          <w:lang w:val="fi-FI"/>
        </w:rPr>
        <w:t xml:space="preserve"> mitattuna.</w:t>
      </w:r>
    </w:p>
    <w:p w14:paraId="2B412AF1" w14:textId="658C21DD" w:rsidR="000B1560" w:rsidRPr="008F4FAC" w:rsidRDefault="00F46A8A" w:rsidP="008820C2">
      <w:pPr>
        <w:pStyle w:val="ListParagraph"/>
        <w:rPr>
          <w:rFonts w:ascii="Calibri" w:hAnsi="Calibri" w:cs="Calibri"/>
          <w:color w:val="010302"/>
          <w:lang w:val="fi-FI"/>
        </w:rPr>
      </w:pPr>
      <w:r w:rsidRPr="008F4FAC">
        <w:rPr>
          <w:rFonts w:ascii="Calibri" w:hAnsi="Calibri" w:cs="Calibri"/>
          <w:lang w:val="fi-FI"/>
        </w:rPr>
        <w:t>Väylien kuivattamistoimenpiteet sulamisvesien poistamiseksi</w:t>
      </w:r>
      <w:r w:rsidR="005F482D" w:rsidRPr="008F4FAC">
        <w:rPr>
          <w:rFonts w:ascii="Calibri" w:hAnsi="Calibri" w:cs="Calibri"/>
          <w:lang w:val="fi-FI"/>
        </w:rPr>
        <w:t xml:space="preserve"> (mm. penkkojen leventäminen ja </w:t>
      </w:r>
      <w:r w:rsidR="5FFB008C" w:rsidRPr="008F4FAC">
        <w:rPr>
          <w:rFonts w:ascii="Calibri" w:hAnsi="Calibri" w:cs="Calibri"/>
          <w:lang w:val="fi-FI"/>
        </w:rPr>
        <w:t>avaamalla</w:t>
      </w:r>
      <w:r w:rsidR="005F482D" w:rsidRPr="008F4FAC">
        <w:rPr>
          <w:rFonts w:ascii="Calibri" w:hAnsi="Calibri" w:cs="Calibri"/>
          <w:lang w:val="fi-FI"/>
        </w:rPr>
        <w:t xml:space="preserve"> aukkoja pe</w:t>
      </w:r>
      <w:r w:rsidR="00EE7075" w:rsidRPr="008F4FAC">
        <w:rPr>
          <w:rFonts w:ascii="Calibri" w:hAnsi="Calibri" w:cs="Calibri"/>
          <w:lang w:val="fi-FI"/>
        </w:rPr>
        <w:t>n</w:t>
      </w:r>
      <w:r w:rsidR="005F482D" w:rsidRPr="008F4FAC">
        <w:rPr>
          <w:rFonts w:ascii="Calibri" w:hAnsi="Calibri" w:cs="Calibri"/>
          <w:lang w:val="fi-FI"/>
        </w:rPr>
        <w:t>kkoihin).</w:t>
      </w:r>
    </w:p>
    <w:p w14:paraId="2B412AF2" w14:textId="77777777" w:rsidR="000B1560" w:rsidRPr="008F4FAC" w:rsidRDefault="000B1560">
      <w:pPr>
        <w:spacing w:after="63"/>
        <w:rPr>
          <w:rFonts w:ascii="Calibri" w:hAnsi="Calibri" w:cs="Calibri"/>
          <w:color w:val="000000" w:themeColor="text1"/>
          <w:sz w:val="24"/>
          <w:szCs w:val="24"/>
          <w:lang w:val="fi-FI"/>
        </w:rPr>
      </w:pPr>
    </w:p>
    <w:p w14:paraId="2B412AF3" w14:textId="11B5FFC5" w:rsidR="000B1560" w:rsidRPr="008F4FAC" w:rsidRDefault="00F46A8A" w:rsidP="008820C2">
      <w:pPr>
        <w:rPr>
          <w:rFonts w:ascii="Calibri" w:hAnsi="Calibri" w:cs="Calibri"/>
          <w:lang w:val="fi-FI"/>
        </w:rPr>
      </w:pPr>
      <w:r w:rsidRPr="008F4FAC">
        <w:rPr>
          <w:rFonts w:ascii="Calibri" w:hAnsi="Calibri" w:cs="Calibri"/>
          <w:lang w:val="fi-FI"/>
        </w:rPr>
        <w:t xml:space="preserve">Lumi- ja jääpolanteen madaltaminen suoritetaan tehtäväkortin 5 (Polanteen poisto ja pinnan tasaus) mukaisesti.  </w:t>
      </w:r>
    </w:p>
    <w:p w14:paraId="277F7387" w14:textId="77777777" w:rsidR="008820C2" w:rsidRPr="008F4FAC" w:rsidRDefault="008820C2" w:rsidP="008820C2">
      <w:pPr>
        <w:rPr>
          <w:rFonts w:ascii="Calibri" w:hAnsi="Calibri" w:cs="Calibri"/>
          <w:color w:val="010302"/>
          <w:lang w:val="fi-FI"/>
        </w:rPr>
      </w:pPr>
    </w:p>
    <w:p w14:paraId="2B412AF4" w14:textId="46F820B7" w:rsidR="000B1560" w:rsidRPr="008F4FAC" w:rsidRDefault="00F46A8A" w:rsidP="008820C2">
      <w:pPr>
        <w:rPr>
          <w:rFonts w:ascii="Calibri" w:hAnsi="Calibri" w:cs="Calibri"/>
          <w:lang w:val="fi-FI"/>
        </w:rPr>
      </w:pPr>
      <w:r w:rsidRPr="008F4FAC">
        <w:rPr>
          <w:rFonts w:ascii="Calibri" w:hAnsi="Calibri" w:cs="Calibri"/>
          <w:lang w:val="fi-FI"/>
        </w:rPr>
        <w:t xml:space="preserve">Väylien reunojen lumivallien madaltaminen tulee suorittaa tehtävään soveltuvalla työkoneella ja lisälaitteilla.   </w:t>
      </w:r>
    </w:p>
    <w:p w14:paraId="394263F9" w14:textId="77777777" w:rsidR="008820C2" w:rsidRPr="008F4FAC" w:rsidRDefault="008820C2" w:rsidP="008820C2">
      <w:pPr>
        <w:rPr>
          <w:rFonts w:ascii="Calibri" w:hAnsi="Calibri" w:cs="Calibri"/>
          <w:color w:val="010302"/>
          <w:lang w:val="fi-FI"/>
        </w:rPr>
      </w:pPr>
    </w:p>
    <w:p w14:paraId="2B412AF5" w14:textId="11787A03" w:rsidR="000B1560" w:rsidRPr="008F4FAC" w:rsidRDefault="00F46A8A" w:rsidP="008820C2">
      <w:pPr>
        <w:rPr>
          <w:rFonts w:ascii="Calibri" w:hAnsi="Calibri" w:cs="Calibri"/>
          <w:lang w:val="fi-FI"/>
        </w:rPr>
      </w:pPr>
      <w:r w:rsidRPr="008F4FAC">
        <w:rPr>
          <w:rFonts w:ascii="Calibri" w:hAnsi="Calibri" w:cs="Calibri"/>
          <w:lang w:val="fi-FI"/>
        </w:rPr>
        <w:t xml:space="preserve">Sulamisvesille tulee aukaista reitti ja ohjata </w:t>
      </w:r>
      <w:r w:rsidR="62187ACB" w:rsidRPr="008F4FAC">
        <w:rPr>
          <w:rFonts w:ascii="Calibri" w:hAnsi="Calibri" w:cs="Calibri"/>
          <w:lang w:val="fi-FI"/>
        </w:rPr>
        <w:t>vedet</w:t>
      </w:r>
      <w:r w:rsidRPr="008F4FAC">
        <w:rPr>
          <w:rFonts w:ascii="Calibri" w:hAnsi="Calibri" w:cs="Calibri"/>
          <w:lang w:val="fi-FI"/>
        </w:rPr>
        <w:t xml:space="preserve"> ensisijaisesti hulevesikaivoihin. Kohdissa, joissa väylän kuivatusta varten ei ole hulevesijärjestelmiä, tulee sulamisvesien pääsy väylälle estää </w:t>
      </w:r>
      <w:r w:rsidRPr="008F4FAC">
        <w:rPr>
          <w:rFonts w:ascii="Calibri" w:hAnsi="Calibri" w:cs="Calibri"/>
          <w:spacing w:val="-1"/>
          <w:lang w:val="fi-FI"/>
        </w:rPr>
        <w:t>avaamalla lumivalleihin ja jäätyneeseen reunapalteeseen ja -polanteeseen riittävä määrä aukkoja</w:t>
      </w:r>
      <w:r w:rsidRPr="008F4FAC">
        <w:rPr>
          <w:rFonts w:ascii="Calibri" w:hAnsi="Calibri" w:cs="Calibri"/>
          <w:lang w:val="fi-FI"/>
        </w:rPr>
        <w:t xml:space="preserve"> lammikoituville kohdille (tarvittaessa myös kaiteiden kohdille).</w:t>
      </w:r>
    </w:p>
    <w:p w14:paraId="0029DF01" w14:textId="77777777" w:rsidR="008820C2" w:rsidRPr="008F4FAC" w:rsidRDefault="008820C2" w:rsidP="008820C2">
      <w:pPr>
        <w:rPr>
          <w:rFonts w:ascii="Calibri" w:hAnsi="Calibri" w:cs="Calibri"/>
          <w:color w:val="010302"/>
          <w:lang w:val="fi-FI"/>
        </w:rPr>
      </w:pPr>
    </w:p>
    <w:p w14:paraId="2B412AF6" w14:textId="77777777" w:rsidR="000B1560" w:rsidRPr="008F4FAC" w:rsidRDefault="00F46A8A" w:rsidP="008820C2">
      <w:pPr>
        <w:pStyle w:val="Title"/>
        <w:rPr>
          <w:rFonts w:ascii="Calibri" w:hAnsi="Calibri" w:cs="Calibri"/>
          <w:color w:val="010302"/>
          <w:lang w:val="fi-FI"/>
        </w:rPr>
      </w:pPr>
      <w:r w:rsidRPr="008F4FAC">
        <w:rPr>
          <w:rFonts w:ascii="Calibri" w:hAnsi="Calibri" w:cs="Calibri"/>
          <w:lang w:val="fi-FI"/>
        </w:rPr>
        <w:t xml:space="preserve">SUORITUSAIKA   </w:t>
      </w:r>
    </w:p>
    <w:p w14:paraId="2B412AF7" w14:textId="01191CF0" w:rsidR="000B1560" w:rsidRPr="008F4FAC" w:rsidRDefault="00F46A8A" w:rsidP="008820C2">
      <w:pPr>
        <w:rPr>
          <w:rFonts w:ascii="Calibri" w:hAnsi="Calibri" w:cs="Calibri"/>
          <w:lang w:val="fi-FI"/>
        </w:rPr>
      </w:pPr>
      <w:r w:rsidRPr="008F4FAC">
        <w:rPr>
          <w:rFonts w:ascii="Calibri" w:hAnsi="Calibri" w:cs="Calibri"/>
          <w:lang w:val="fi-FI"/>
        </w:rPr>
        <w:t xml:space="preserve">Kevättä valmistelevat työt on tehtävä </w:t>
      </w:r>
      <w:r w:rsidR="008820C2" w:rsidRPr="008F4FAC">
        <w:rPr>
          <w:rFonts w:ascii="Calibri" w:hAnsi="Calibri" w:cs="Calibri"/>
          <w:lang w:val="fi-FI"/>
        </w:rPr>
        <w:t>1.3.–14.3.</w:t>
      </w:r>
      <w:r w:rsidRPr="008F4FAC">
        <w:rPr>
          <w:rFonts w:ascii="Calibri" w:hAnsi="Calibri" w:cs="Calibri"/>
          <w:lang w:val="fi-FI"/>
        </w:rPr>
        <w:t xml:space="preserve"> välisenä aikana.</w:t>
      </w:r>
    </w:p>
    <w:p w14:paraId="2AC161A5" w14:textId="77777777" w:rsidR="008820C2" w:rsidRPr="008F4FAC" w:rsidRDefault="008820C2" w:rsidP="008820C2">
      <w:pPr>
        <w:rPr>
          <w:rFonts w:ascii="Calibri" w:hAnsi="Calibri" w:cs="Calibri"/>
          <w:color w:val="010302"/>
          <w:lang w:val="fi-FI"/>
        </w:rPr>
      </w:pPr>
    </w:p>
    <w:p w14:paraId="62AF59A7" w14:textId="0CF91541" w:rsidR="002E38BC" w:rsidRPr="008F4FAC" w:rsidRDefault="00F46A8A" w:rsidP="008472DD">
      <w:pPr>
        <w:pStyle w:val="Title"/>
        <w:rPr>
          <w:rFonts w:ascii="Calibri" w:hAnsi="Calibri" w:cs="Calibri"/>
          <w:lang w:val="fi-FI"/>
        </w:rPr>
      </w:pPr>
      <w:r w:rsidRPr="008F4FAC">
        <w:rPr>
          <w:rFonts w:ascii="Calibri" w:hAnsi="Calibri" w:cs="Calibri"/>
          <w:lang w:val="fi-FI"/>
        </w:rPr>
        <w:t xml:space="preserve">LAATUVAATIMUKSET </w:t>
      </w:r>
      <w:r w:rsidR="00997205" w:rsidRPr="008F4FAC">
        <w:rPr>
          <w:rFonts w:ascii="Calibri" w:hAnsi="Calibri" w:cs="Calibri"/>
          <w:lang w:val="fi-FI"/>
        </w:rPr>
        <w:t xml:space="preserve">JA </w:t>
      </w:r>
      <w:r w:rsidR="008472DD" w:rsidRPr="008F4FAC">
        <w:rPr>
          <w:rFonts w:ascii="Calibri" w:hAnsi="Calibri" w:cs="Calibri"/>
          <w:lang w:val="fi-FI"/>
        </w:rPr>
        <w:t>LAADUN</w:t>
      </w:r>
      <w:r w:rsidR="00997205" w:rsidRPr="008F4FAC">
        <w:rPr>
          <w:rFonts w:ascii="Calibri" w:hAnsi="Calibri" w:cs="Calibri"/>
          <w:lang w:val="fi-FI"/>
        </w:rPr>
        <w:t xml:space="preserve"> TODENTAMINEN</w:t>
      </w:r>
    </w:p>
    <w:p w14:paraId="1D7FC82F" w14:textId="77777777" w:rsidR="00047A64" w:rsidRPr="008F4FAC" w:rsidRDefault="00047A64" w:rsidP="00047A64">
      <w:pPr>
        <w:rPr>
          <w:rFonts w:ascii="Calibri" w:hAnsi="Calibri" w:cs="Calibri"/>
          <w:lang w:val="fi-FI"/>
        </w:rPr>
      </w:pPr>
    </w:p>
    <w:tbl>
      <w:tblPr>
        <w:tblStyle w:val="TableGrid"/>
        <w:tblW w:w="0" w:type="auto"/>
        <w:tblInd w:w="851" w:type="dxa"/>
        <w:tblLook w:val="04A0" w:firstRow="1" w:lastRow="0" w:firstColumn="1" w:lastColumn="0" w:noHBand="0" w:noVBand="1"/>
      </w:tblPr>
      <w:tblGrid>
        <w:gridCol w:w="6799"/>
        <w:gridCol w:w="2835"/>
      </w:tblGrid>
      <w:tr w:rsidR="00997205" w:rsidRPr="00D438D7" w14:paraId="7C6B5CE5" w14:textId="77777777" w:rsidTr="008472DD">
        <w:tc>
          <w:tcPr>
            <w:tcW w:w="6799" w:type="dxa"/>
            <w:shd w:val="clear" w:color="auto" w:fill="BFBFBF" w:themeFill="background1" w:themeFillShade="BF"/>
          </w:tcPr>
          <w:p w14:paraId="4E0CDF6E" w14:textId="77777777" w:rsidR="00997205" w:rsidRPr="008F4FAC" w:rsidRDefault="00997205">
            <w:pPr>
              <w:pStyle w:val="TableParagraph"/>
              <w:rPr>
                <w:rFonts w:ascii="Calibri" w:hAnsi="Calibri" w:cs="Calibri"/>
                <w:b/>
                <w:bCs/>
                <w:lang w:val="fi-FI"/>
              </w:rPr>
            </w:pPr>
            <w:r w:rsidRPr="008F4FAC">
              <w:rPr>
                <w:rFonts w:ascii="Calibri" w:hAnsi="Calibri" w:cs="Calibri"/>
                <w:b/>
                <w:bCs/>
                <w:lang w:val="fi-FI"/>
              </w:rPr>
              <w:t>Laatuvaatimus</w:t>
            </w:r>
          </w:p>
        </w:tc>
        <w:tc>
          <w:tcPr>
            <w:tcW w:w="2835" w:type="dxa"/>
            <w:shd w:val="clear" w:color="auto" w:fill="BFBFBF" w:themeFill="background1" w:themeFillShade="BF"/>
          </w:tcPr>
          <w:p w14:paraId="5EE46E61" w14:textId="4375FF86" w:rsidR="00997205" w:rsidRPr="008F4FAC" w:rsidRDefault="008472DD" w:rsidP="008472DD">
            <w:pPr>
              <w:pStyle w:val="TableParagraph"/>
              <w:jc w:val="center"/>
              <w:rPr>
                <w:rFonts w:ascii="Calibri" w:hAnsi="Calibri" w:cs="Calibri"/>
                <w:b/>
                <w:bCs/>
                <w:lang w:val="fi-FI"/>
              </w:rPr>
            </w:pPr>
            <w:r w:rsidRPr="008F4FAC">
              <w:rPr>
                <w:rFonts w:ascii="Calibri" w:hAnsi="Calibri" w:cs="Calibri"/>
                <w:b/>
                <w:bCs/>
                <w:lang w:val="fi-FI"/>
              </w:rPr>
              <w:t>Laadun toteutumisen todentamisen lisävaatimus tai tarkennus</w:t>
            </w:r>
          </w:p>
        </w:tc>
      </w:tr>
      <w:tr w:rsidR="00997205" w:rsidRPr="008F4FAC" w14:paraId="18D45A14" w14:textId="77777777" w:rsidTr="00997205">
        <w:tc>
          <w:tcPr>
            <w:tcW w:w="9634" w:type="dxa"/>
            <w:gridSpan w:val="2"/>
            <w:shd w:val="clear" w:color="auto" w:fill="D9D9D9" w:themeFill="background1" w:themeFillShade="D9"/>
          </w:tcPr>
          <w:p w14:paraId="3DD7BF58" w14:textId="77777777" w:rsidR="00997205" w:rsidRPr="008F4FAC" w:rsidRDefault="00997205">
            <w:pPr>
              <w:pStyle w:val="TableParagraph"/>
              <w:rPr>
                <w:rFonts w:ascii="Calibri" w:hAnsi="Calibri" w:cs="Calibri"/>
                <w:i/>
                <w:iCs/>
                <w:lang w:val="fi-FI"/>
              </w:rPr>
            </w:pPr>
            <w:r w:rsidRPr="008F4FAC">
              <w:rPr>
                <w:rFonts w:ascii="Calibri" w:hAnsi="Calibri" w:cs="Calibri"/>
                <w:i/>
                <w:iCs/>
                <w:lang w:val="fi-FI"/>
              </w:rPr>
              <w:t>Väylän toimivuus</w:t>
            </w:r>
          </w:p>
        </w:tc>
      </w:tr>
      <w:tr w:rsidR="00997205" w:rsidRPr="008F4FAC" w14:paraId="716BC0F3" w14:textId="77777777" w:rsidTr="008472DD">
        <w:tc>
          <w:tcPr>
            <w:tcW w:w="6799" w:type="dxa"/>
          </w:tcPr>
          <w:p w14:paraId="25907334" w14:textId="77777777" w:rsidR="00997205" w:rsidRPr="008F4FAC" w:rsidRDefault="00997205">
            <w:pPr>
              <w:pStyle w:val="TableParagraph"/>
              <w:rPr>
                <w:rFonts w:ascii="Calibri" w:hAnsi="Calibri" w:cs="Calibri"/>
                <w:lang w:val="fi-FI"/>
              </w:rPr>
            </w:pPr>
            <w:r w:rsidRPr="008F4FAC">
              <w:rPr>
                <w:rFonts w:ascii="Calibri" w:hAnsi="Calibri" w:cs="Calibri"/>
                <w:lang w:val="fi-FI"/>
              </w:rPr>
              <w:t>Polanne on madallettu oikea-aikeisesti niin, ettei väylien polanteen pehmeneminen ilman lämmetessä aiheuta merkittävää haittaa liikenteelle</w:t>
            </w:r>
          </w:p>
        </w:tc>
        <w:tc>
          <w:tcPr>
            <w:tcW w:w="2835" w:type="dxa"/>
            <w:vAlign w:val="center"/>
          </w:tcPr>
          <w:p w14:paraId="31A065BD" w14:textId="00B1F155" w:rsidR="00997205" w:rsidRPr="008F4FAC" w:rsidRDefault="00BD62AF" w:rsidP="00BD62AF">
            <w:pPr>
              <w:pStyle w:val="TableParagraph"/>
              <w:jc w:val="center"/>
              <w:rPr>
                <w:rFonts w:ascii="Calibri" w:hAnsi="Calibri" w:cs="Calibri"/>
                <w:lang w:val="fi-FI"/>
              </w:rPr>
            </w:pPr>
            <w:r w:rsidRPr="008F4FAC">
              <w:rPr>
                <w:rFonts w:ascii="Calibri" w:hAnsi="Calibri" w:cs="Calibri"/>
                <w:lang w:val="fi-FI"/>
              </w:rPr>
              <w:t>Ei lisävaatimuksia</w:t>
            </w:r>
          </w:p>
        </w:tc>
      </w:tr>
      <w:tr w:rsidR="00997205" w:rsidRPr="008F4FAC" w14:paraId="7A4411B7" w14:textId="77777777" w:rsidTr="008472DD">
        <w:tc>
          <w:tcPr>
            <w:tcW w:w="6799" w:type="dxa"/>
          </w:tcPr>
          <w:p w14:paraId="4DD61A72" w14:textId="734A3A19" w:rsidR="00997205" w:rsidRPr="008F4FAC" w:rsidRDefault="00997205">
            <w:pPr>
              <w:pStyle w:val="TableParagraph"/>
              <w:rPr>
                <w:rFonts w:ascii="Calibri" w:hAnsi="Calibri" w:cs="Calibri"/>
                <w:lang w:val="fi-FI"/>
              </w:rPr>
            </w:pPr>
            <w:r w:rsidRPr="008F4FAC">
              <w:rPr>
                <w:rFonts w:ascii="Calibri" w:hAnsi="Calibri" w:cs="Calibri"/>
                <w:lang w:val="fi-FI"/>
              </w:rPr>
              <w:t>Väylien reunojen lumivallien sulamisvedet ei</w:t>
            </w:r>
            <w:r w:rsidR="00BD62AF" w:rsidRPr="008F4FAC">
              <w:rPr>
                <w:rFonts w:ascii="Calibri" w:hAnsi="Calibri" w:cs="Calibri"/>
                <w:lang w:val="fi-FI"/>
              </w:rPr>
              <w:t>vät</w:t>
            </w:r>
            <w:r w:rsidRPr="008F4FAC">
              <w:rPr>
                <w:rFonts w:ascii="Calibri" w:hAnsi="Calibri" w:cs="Calibri"/>
                <w:lang w:val="fi-FI"/>
              </w:rPr>
              <w:t xml:space="preserve"> pääse valumaan väylille.   </w:t>
            </w:r>
          </w:p>
        </w:tc>
        <w:tc>
          <w:tcPr>
            <w:tcW w:w="2835" w:type="dxa"/>
            <w:vAlign w:val="center"/>
          </w:tcPr>
          <w:p w14:paraId="29C15E1C" w14:textId="6E2CEBCF" w:rsidR="00997205" w:rsidRPr="008F4FAC" w:rsidRDefault="00BD62AF" w:rsidP="00BD62AF">
            <w:pPr>
              <w:pStyle w:val="TableParagraph"/>
              <w:jc w:val="center"/>
              <w:rPr>
                <w:rFonts w:ascii="Calibri" w:hAnsi="Calibri" w:cs="Calibri"/>
                <w:b/>
                <w:bCs/>
                <w:lang w:val="fi-FI"/>
              </w:rPr>
            </w:pPr>
            <w:r w:rsidRPr="008F4FAC">
              <w:rPr>
                <w:rFonts w:ascii="Calibri" w:hAnsi="Calibri" w:cs="Calibri"/>
                <w:lang w:val="fi-FI"/>
              </w:rPr>
              <w:t>Ei lisävaatimuksia</w:t>
            </w:r>
          </w:p>
        </w:tc>
      </w:tr>
      <w:tr w:rsidR="00997205" w:rsidRPr="008F4FAC" w14:paraId="64FCC16D" w14:textId="77777777" w:rsidTr="00997205">
        <w:tc>
          <w:tcPr>
            <w:tcW w:w="9634" w:type="dxa"/>
            <w:gridSpan w:val="2"/>
            <w:shd w:val="clear" w:color="auto" w:fill="D9D9D9" w:themeFill="background1" w:themeFillShade="D9"/>
          </w:tcPr>
          <w:p w14:paraId="20688681" w14:textId="77777777" w:rsidR="00997205" w:rsidRPr="008F4FAC" w:rsidRDefault="00997205" w:rsidP="001173E6">
            <w:pPr>
              <w:pStyle w:val="TableParagraph"/>
              <w:rPr>
                <w:rFonts w:ascii="Calibri" w:hAnsi="Calibri" w:cs="Calibri"/>
                <w:lang w:val="fi-FI"/>
              </w:rPr>
            </w:pPr>
            <w:r w:rsidRPr="008F4FAC">
              <w:rPr>
                <w:rFonts w:ascii="Calibri" w:hAnsi="Calibri" w:cs="Calibri"/>
                <w:i/>
                <w:iCs/>
                <w:lang w:val="fi-FI"/>
              </w:rPr>
              <w:t xml:space="preserve">Työmenetelmä ja työn jälki  </w:t>
            </w:r>
          </w:p>
        </w:tc>
      </w:tr>
      <w:tr w:rsidR="00997205" w:rsidRPr="008F4FAC" w14:paraId="03642150" w14:textId="77777777" w:rsidTr="008472DD">
        <w:tc>
          <w:tcPr>
            <w:tcW w:w="6799" w:type="dxa"/>
          </w:tcPr>
          <w:p w14:paraId="4F956623" w14:textId="77777777" w:rsidR="00997205" w:rsidRPr="008F4FAC" w:rsidRDefault="00997205">
            <w:pPr>
              <w:pStyle w:val="TableParagraph"/>
              <w:rPr>
                <w:rFonts w:ascii="Calibri" w:hAnsi="Calibri" w:cs="Calibri"/>
                <w:lang w:val="fi-FI"/>
              </w:rPr>
            </w:pPr>
            <w:r w:rsidRPr="008F4FAC">
              <w:rPr>
                <w:rFonts w:ascii="Calibri" w:hAnsi="Calibri" w:cs="Calibri"/>
                <w:lang w:val="fi-FI"/>
              </w:rPr>
              <w:t xml:space="preserve">Polanteen madaltaminen on suoritettu tehtäväkortin 5. (polanteen poisto ja pinnan tasaus) laatuvaatimusten mukaisesti.  </w:t>
            </w:r>
          </w:p>
        </w:tc>
        <w:tc>
          <w:tcPr>
            <w:tcW w:w="2835" w:type="dxa"/>
            <w:vAlign w:val="center"/>
          </w:tcPr>
          <w:p w14:paraId="317C2A00" w14:textId="01A3BF4E" w:rsidR="00997205" w:rsidRPr="008F4FAC" w:rsidRDefault="00BD62AF" w:rsidP="00BD62AF">
            <w:pPr>
              <w:pStyle w:val="TableParagraph"/>
              <w:jc w:val="center"/>
              <w:rPr>
                <w:rFonts w:ascii="Calibri" w:hAnsi="Calibri" w:cs="Calibri"/>
                <w:b/>
                <w:bCs/>
                <w:lang w:val="fi-FI"/>
              </w:rPr>
            </w:pPr>
            <w:r w:rsidRPr="008F4FAC">
              <w:rPr>
                <w:rFonts w:ascii="Calibri" w:hAnsi="Calibri" w:cs="Calibri"/>
                <w:lang w:val="fi-FI"/>
              </w:rPr>
              <w:t>Ei lisävaatimuksia</w:t>
            </w:r>
          </w:p>
        </w:tc>
      </w:tr>
      <w:tr w:rsidR="00997205" w:rsidRPr="008F4FAC" w14:paraId="13D99D9B" w14:textId="77777777" w:rsidTr="008472DD">
        <w:tc>
          <w:tcPr>
            <w:tcW w:w="6799" w:type="dxa"/>
          </w:tcPr>
          <w:p w14:paraId="335EAF56" w14:textId="77777777" w:rsidR="00997205" w:rsidRPr="008F4FAC" w:rsidRDefault="00997205">
            <w:pPr>
              <w:pStyle w:val="TableParagraph"/>
              <w:rPr>
                <w:rFonts w:ascii="Calibri" w:hAnsi="Calibri" w:cs="Calibri"/>
                <w:lang w:val="fi-FI"/>
              </w:rPr>
            </w:pPr>
            <w:r w:rsidRPr="008F4FAC">
              <w:rPr>
                <w:rFonts w:ascii="Calibri" w:hAnsi="Calibri" w:cs="Calibri"/>
                <w:lang w:val="fi-FI"/>
              </w:rPr>
              <w:t xml:space="preserve">Polanteen madaltamisen jälkeen polanteen paksuus saa olla maksimissaan 2 cm.  </w:t>
            </w:r>
          </w:p>
        </w:tc>
        <w:tc>
          <w:tcPr>
            <w:tcW w:w="2835" w:type="dxa"/>
            <w:vAlign w:val="center"/>
          </w:tcPr>
          <w:p w14:paraId="527955B3" w14:textId="01EECE4F" w:rsidR="00997205" w:rsidRPr="008F4FAC" w:rsidRDefault="00BD62AF" w:rsidP="00BD62AF">
            <w:pPr>
              <w:pStyle w:val="TableParagraph"/>
              <w:jc w:val="center"/>
              <w:rPr>
                <w:rFonts w:ascii="Calibri" w:hAnsi="Calibri" w:cs="Calibri"/>
                <w:b/>
                <w:bCs/>
                <w:lang w:val="fi-FI"/>
              </w:rPr>
            </w:pPr>
            <w:r w:rsidRPr="008F4FAC">
              <w:rPr>
                <w:rFonts w:ascii="Calibri" w:hAnsi="Calibri" w:cs="Calibri"/>
                <w:lang w:val="fi-FI"/>
              </w:rPr>
              <w:t>Ei lisävaatimuksia</w:t>
            </w:r>
          </w:p>
        </w:tc>
      </w:tr>
      <w:tr w:rsidR="00997205" w:rsidRPr="008F4FAC" w14:paraId="47B61E6E" w14:textId="77777777" w:rsidTr="008472DD">
        <w:tc>
          <w:tcPr>
            <w:tcW w:w="6799" w:type="dxa"/>
          </w:tcPr>
          <w:p w14:paraId="2DC6B338" w14:textId="37D3DE9C" w:rsidR="00997205" w:rsidRPr="008F4FAC" w:rsidRDefault="00997205" w:rsidP="00997205">
            <w:pPr>
              <w:pStyle w:val="TableParagraph"/>
              <w:rPr>
                <w:rFonts w:ascii="Calibri" w:hAnsi="Calibri" w:cs="Calibri"/>
                <w:lang w:val="fi-FI"/>
              </w:rPr>
            </w:pPr>
            <w:r w:rsidRPr="008F4FAC">
              <w:rPr>
                <w:rFonts w:ascii="Calibri" w:hAnsi="Calibri" w:cs="Calibri"/>
                <w:lang w:val="fi-FI"/>
              </w:rPr>
              <w:t xml:space="preserve">Vallien madaltaminen suoritetaan tehtävään hyvin soveltuvalla kalustolla väylien varusteita ja rakenteita vaurioittamatta.  </w:t>
            </w:r>
          </w:p>
        </w:tc>
        <w:tc>
          <w:tcPr>
            <w:tcW w:w="2835" w:type="dxa"/>
            <w:vAlign w:val="center"/>
          </w:tcPr>
          <w:p w14:paraId="3AD63B85" w14:textId="416D5E4E" w:rsidR="00997205" w:rsidRPr="008F4FAC" w:rsidRDefault="00BD62AF" w:rsidP="00BD62AF">
            <w:pPr>
              <w:pStyle w:val="TableParagraph"/>
              <w:jc w:val="center"/>
              <w:rPr>
                <w:rFonts w:ascii="Calibri" w:hAnsi="Calibri" w:cs="Calibri"/>
                <w:b/>
                <w:bCs/>
                <w:lang w:val="fi-FI"/>
              </w:rPr>
            </w:pPr>
            <w:r w:rsidRPr="008F4FAC">
              <w:rPr>
                <w:rFonts w:ascii="Calibri" w:hAnsi="Calibri" w:cs="Calibri"/>
                <w:lang w:val="fi-FI"/>
              </w:rPr>
              <w:t>Ei lisävaatimuksia</w:t>
            </w:r>
          </w:p>
        </w:tc>
      </w:tr>
      <w:tr w:rsidR="00997205" w:rsidRPr="008F4FAC" w14:paraId="2D6C2C78" w14:textId="77777777" w:rsidTr="008472DD">
        <w:tc>
          <w:tcPr>
            <w:tcW w:w="6799" w:type="dxa"/>
          </w:tcPr>
          <w:p w14:paraId="30BA35E2" w14:textId="77777777" w:rsidR="00997205" w:rsidRPr="008F4FAC" w:rsidRDefault="00997205">
            <w:pPr>
              <w:pStyle w:val="TableParagraph"/>
              <w:rPr>
                <w:rFonts w:ascii="Calibri" w:hAnsi="Calibri" w:cs="Calibri"/>
                <w:lang w:val="fi-FI"/>
              </w:rPr>
            </w:pPr>
            <w:r w:rsidRPr="008F4FAC">
              <w:rPr>
                <w:rFonts w:ascii="Calibri" w:hAnsi="Calibri" w:cs="Calibri"/>
                <w:lang w:val="fi-FI"/>
              </w:rPr>
              <w:t xml:space="preserve">Väylien reunojen tulee työn jälkeen erottua selkeästi.  </w:t>
            </w:r>
          </w:p>
        </w:tc>
        <w:tc>
          <w:tcPr>
            <w:tcW w:w="2835" w:type="dxa"/>
            <w:vAlign w:val="center"/>
          </w:tcPr>
          <w:p w14:paraId="72B1E35C" w14:textId="1BC79EC1" w:rsidR="00997205" w:rsidRPr="008F4FAC" w:rsidRDefault="00BD62AF" w:rsidP="00BD62AF">
            <w:pPr>
              <w:pStyle w:val="TableParagraph"/>
              <w:jc w:val="center"/>
              <w:rPr>
                <w:rFonts w:ascii="Calibri" w:hAnsi="Calibri" w:cs="Calibri"/>
                <w:b/>
                <w:bCs/>
                <w:lang w:val="fi-FI"/>
              </w:rPr>
            </w:pPr>
            <w:r w:rsidRPr="008F4FAC">
              <w:rPr>
                <w:rFonts w:ascii="Calibri" w:hAnsi="Calibri" w:cs="Calibri"/>
                <w:lang w:val="fi-FI"/>
              </w:rPr>
              <w:t>Ei lisävaatimuksia</w:t>
            </w:r>
          </w:p>
        </w:tc>
      </w:tr>
      <w:tr w:rsidR="00997205" w:rsidRPr="008F4FAC" w14:paraId="75040BF6" w14:textId="77777777" w:rsidTr="008472DD">
        <w:tc>
          <w:tcPr>
            <w:tcW w:w="6799" w:type="dxa"/>
          </w:tcPr>
          <w:p w14:paraId="29F2CEBD" w14:textId="77777777" w:rsidR="00997205" w:rsidRPr="008F4FAC" w:rsidRDefault="00997205">
            <w:pPr>
              <w:pStyle w:val="TableParagraph"/>
              <w:rPr>
                <w:rFonts w:ascii="Calibri" w:hAnsi="Calibri" w:cs="Calibri"/>
                <w:lang w:val="fi-FI"/>
              </w:rPr>
            </w:pPr>
            <w:r w:rsidRPr="008F4FAC">
              <w:rPr>
                <w:rFonts w:ascii="Calibri" w:hAnsi="Calibri" w:cs="Calibri"/>
                <w:lang w:val="fi-FI"/>
              </w:rPr>
              <w:t xml:space="preserve">Työn yhteydessä väylille kulkeutuneet lumipaakut ym. on poistettava 15 minuutin kuluessa.  </w:t>
            </w:r>
          </w:p>
        </w:tc>
        <w:tc>
          <w:tcPr>
            <w:tcW w:w="2835" w:type="dxa"/>
            <w:vAlign w:val="center"/>
          </w:tcPr>
          <w:p w14:paraId="62F1E5A6" w14:textId="5422171F" w:rsidR="00997205" w:rsidRPr="008F4FAC" w:rsidRDefault="00BD62AF" w:rsidP="00BD62AF">
            <w:pPr>
              <w:pStyle w:val="TableParagraph"/>
              <w:jc w:val="center"/>
              <w:rPr>
                <w:rFonts w:ascii="Calibri" w:hAnsi="Calibri" w:cs="Calibri"/>
                <w:b/>
                <w:bCs/>
                <w:lang w:val="fi-FI"/>
              </w:rPr>
            </w:pPr>
            <w:r w:rsidRPr="008F4FAC">
              <w:rPr>
                <w:rFonts w:ascii="Calibri" w:hAnsi="Calibri" w:cs="Calibri"/>
                <w:lang w:val="fi-FI"/>
              </w:rPr>
              <w:t>Ei lisävaatimuksia</w:t>
            </w:r>
          </w:p>
        </w:tc>
      </w:tr>
      <w:tr w:rsidR="00997205" w:rsidRPr="008F4FAC" w14:paraId="5F05F422" w14:textId="77777777" w:rsidTr="008472DD">
        <w:tc>
          <w:tcPr>
            <w:tcW w:w="6799" w:type="dxa"/>
          </w:tcPr>
          <w:p w14:paraId="374BC378" w14:textId="77777777" w:rsidR="00997205" w:rsidRPr="008F4FAC" w:rsidRDefault="00997205">
            <w:pPr>
              <w:pStyle w:val="TableParagraph"/>
              <w:rPr>
                <w:rFonts w:ascii="Calibri" w:hAnsi="Calibri" w:cs="Calibri"/>
                <w:lang w:val="fi-FI"/>
              </w:rPr>
            </w:pPr>
            <w:r w:rsidRPr="008F4FAC">
              <w:rPr>
                <w:rFonts w:ascii="Calibri" w:hAnsi="Calibri" w:cs="Calibri"/>
                <w:lang w:val="fi-FI"/>
              </w:rPr>
              <w:t xml:space="preserve">Työ suoritetaan liikennettä vaarantamatta ja tarpeetonta haittaa aiheuttamatta. Tarvittaessa on järjestettävä liikenteen ohjaus.  </w:t>
            </w:r>
          </w:p>
        </w:tc>
        <w:tc>
          <w:tcPr>
            <w:tcW w:w="2835" w:type="dxa"/>
            <w:vAlign w:val="center"/>
          </w:tcPr>
          <w:p w14:paraId="7096AA08" w14:textId="3ADDE544" w:rsidR="00997205" w:rsidRPr="008F4FAC" w:rsidRDefault="00BD62AF" w:rsidP="00BD62AF">
            <w:pPr>
              <w:pStyle w:val="TableParagraph"/>
              <w:jc w:val="center"/>
              <w:rPr>
                <w:rFonts w:ascii="Calibri" w:hAnsi="Calibri" w:cs="Calibri"/>
                <w:b/>
                <w:bCs/>
                <w:lang w:val="fi-FI"/>
              </w:rPr>
            </w:pPr>
            <w:r w:rsidRPr="008F4FAC">
              <w:rPr>
                <w:rFonts w:ascii="Calibri" w:hAnsi="Calibri" w:cs="Calibri"/>
                <w:lang w:val="fi-FI"/>
              </w:rPr>
              <w:t>Ei lisävaatimuksia</w:t>
            </w:r>
          </w:p>
        </w:tc>
      </w:tr>
    </w:tbl>
    <w:p w14:paraId="19528BD1" w14:textId="77777777" w:rsidR="00047A64" w:rsidRPr="008F4FAC" w:rsidRDefault="00047A64" w:rsidP="00047A64">
      <w:pPr>
        <w:rPr>
          <w:rFonts w:ascii="Calibri" w:hAnsi="Calibri" w:cs="Calibri"/>
          <w:lang w:val="fi-FI"/>
        </w:rPr>
      </w:pPr>
    </w:p>
    <w:p w14:paraId="2B412B75" w14:textId="77777777" w:rsidR="000B1560" w:rsidRPr="008F4FAC" w:rsidRDefault="00F46A8A" w:rsidP="00232D5D">
      <w:pPr>
        <w:pStyle w:val="Title"/>
        <w:rPr>
          <w:rFonts w:ascii="Calibri" w:hAnsi="Calibri" w:cs="Calibri"/>
          <w:color w:val="010302"/>
          <w:lang w:val="fi-FI"/>
        </w:rPr>
      </w:pPr>
      <w:r w:rsidRPr="008F4FAC">
        <w:rPr>
          <w:rFonts w:ascii="Calibri" w:hAnsi="Calibri" w:cs="Calibri"/>
          <w:lang w:val="fi-FI"/>
        </w:rPr>
        <w:t xml:space="preserve">MÄÄRÄMITTAUSPERUSTEET </w:t>
      </w:r>
    </w:p>
    <w:p w14:paraId="5E7FB239" w14:textId="1FBA5D71" w:rsidR="003F1929" w:rsidRPr="008F4FAC" w:rsidRDefault="00F46A8A" w:rsidP="008472DD">
      <w:pPr>
        <w:rPr>
          <w:rFonts w:ascii="Calibri" w:hAnsi="Calibri" w:cs="Calibri"/>
          <w:color w:val="010302"/>
          <w:lang w:val="fi-FI"/>
        </w:rPr>
      </w:pPr>
      <w:r w:rsidRPr="008F4FAC">
        <w:rPr>
          <w:rFonts w:ascii="Calibri" w:hAnsi="Calibri" w:cs="Calibri"/>
          <w:lang w:val="fi-FI"/>
        </w:rPr>
        <w:t xml:space="preserve">Väyläpituus: km  </w:t>
      </w:r>
    </w:p>
    <w:p w14:paraId="65E1BD3A" w14:textId="77777777" w:rsidR="003F1929" w:rsidRPr="008F4FAC" w:rsidRDefault="003F1929">
      <w:pPr>
        <w:rPr>
          <w:rFonts w:ascii="Calibri" w:hAnsi="Calibri" w:cs="Calibri"/>
          <w:color w:val="000000" w:themeColor="text1"/>
          <w:sz w:val="24"/>
          <w:szCs w:val="24"/>
          <w:lang w:val="fi-FI"/>
        </w:rPr>
      </w:pPr>
    </w:p>
    <w:p w14:paraId="2B412B79" w14:textId="77777777" w:rsidR="000B1560" w:rsidRPr="008F4FAC" w:rsidRDefault="00F46A8A" w:rsidP="00232D5D">
      <w:pPr>
        <w:pStyle w:val="Heading1"/>
        <w:rPr>
          <w:rFonts w:ascii="Calibri" w:hAnsi="Calibri" w:cs="Calibri"/>
          <w:color w:val="010302"/>
          <w:lang w:val="fi-FI"/>
        </w:rPr>
      </w:pPr>
      <w:bookmarkStart w:id="27" w:name="_Toc147144985"/>
      <w:r w:rsidRPr="008F4FAC">
        <w:rPr>
          <w:rFonts w:ascii="Calibri" w:hAnsi="Calibri" w:cs="Calibri"/>
          <w:lang w:val="fi-FI"/>
        </w:rPr>
        <w:t>9.</w:t>
      </w:r>
      <w:r w:rsidRPr="008F4FAC">
        <w:rPr>
          <w:rFonts w:ascii="Calibri" w:hAnsi="Calibri" w:cs="Calibri"/>
          <w:spacing w:val="8"/>
          <w:lang w:val="fi-FI"/>
        </w:rPr>
        <w:t xml:space="preserve">   </w:t>
      </w:r>
      <w:r w:rsidRPr="008F4FAC">
        <w:rPr>
          <w:rFonts w:ascii="Calibri" w:hAnsi="Calibri" w:cs="Calibri"/>
          <w:lang w:val="fi-FI"/>
        </w:rPr>
        <w:t>LIUKKAUDENTORJUNTAMATERIAALIN POISTO</w:t>
      </w:r>
      <w:bookmarkEnd w:id="27"/>
      <w:r w:rsidRPr="008F4FAC">
        <w:rPr>
          <w:rFonts w:ascii="Calibri" w:hAnsi="Calibri" w:cs="Calibri"/>
          <w:lang w:val="fi-FI"/>
        </w:rPr>
        <w:t xml:space="preserve">  </w:t>
      </w:r>
    </w:p>
    <w:p w14:paraId="2B412B7A" w14:textId="77777777" w:rsidR="000B1560" w:rsidRPr="008F4FAC" w:rsidRDefault="00F46A8A" w:rsidP="00232D5D">
      <w:pPr>
        <w:pStyle w:val="Title"/>
        <w:rPr>
          <w:rFonts w:ascii="Calibri" w:hAnsi="Calibri" w:cs="Calibri"/>
          <w:color w:val="010302"/>
          <w:lang w:val="fi-FI"/>
        </w:rPr>
      </w:pPr>
      <w:r w:rsidRPr="008F4FAC">
        <w:rPr>
          <w:rFonts w:ascii="Calibri" w:hAnsi="Calibri" w:cs="Calibri"/>
          <w:lang w:val="fi-FI"/>
        </w:rPr>
        <w:t xml:space="preserve">TYÖSELITYS  </w:t>
      </w:r>
    </w:p>
    <w:p w14:paraId="2B412B7B" w14:textId="650A05A0" w:rsidR="000B1560" w:rsidRPr="008F4FAC" w:rsidRDefault="00F46A8A" w:rsidP="00232D5D">
      <w:pPr>
        <w:rPr>
          <w:rFonts w:ascii="Calibri" w:hAnsi="Calibri" w:cs="Calibri"/>
          <w:color w:val="010302"/>
          <w:u w:val="single"/>
          <w:lang w:val="fi-FI"/>
        </w:rPr>
      </w:pPr>
      <w:r w:rsidRPr="008F4FAC">
        <w:rPr>
          <w:rFonts w:ascii="Calibri" w:hAnsi="Calibri" w:cs="Calibri"/>
          <w:u w:val="single"/>
          <w:lang w:val="fi-FI"/>
        </w:rPr>
        <w:t>Työhön sisältyy</w:t>
      </w:r>
      <w:r w:rsidR="00232D5D" w:rsidRPr="008F4FAC">
        <w:rPr>
          <w:rFonts w:ascii="Calibri" w:hAnsi="Calibri" w:cs="Calibri"/>
          <w:u w:val="single"/>
          <w:lang w:val="fi-FI"/>
        </w:rPr>
        <w:t>:</w:t>
      </w:r>
    </w:p>
    <w:p w14:paraId="2B412B7D" w14:textId="39DA19BC" w:rsidR="000B1560" w:rsidRPr="008F4FAC" w:rsidRDefault="00F46A8A" w:rsidP="005D6373">
      <w:pPr>
        <w:pStyle w:val="ListParagraph"/>
        <w:rPr>
          <w:rFonts w:ascii="Calibri" w:hAnsi="Calibri" w:cs="Calibri"/>
          <w:color w:val="010302"/>
          <w:lang w:val="fi-FI"/>
        </w:rPr>
      </w:pPr>
      <w:r w:rsidRPr="008F4FAC">
        <w:rPr>
          <w:rFonts w:ascii="Calibri" w:hAnsi="Calibri" w:cs="Calibri"/>
          <w:lang w:val="fi-FI"/>
        </w:rPr>
        <w:t xml:space="preserve">Urakassa määritettyjen väylien ja linja-autoliikenteen pysäkkialueiden sekä näiden viherkaistojen (1,5 </w:t>
      </w:r>
      <w:r w:rsidR="5A0A6330" w:rsidRPr="008F4FAC">
        <w:rPr>
          <w:rFonts w:ascii="Calibri" w:hAnsi="Calibri" w:cs="Calibri"/>
          <w:lang w:val="fi-FI"/>
        </w:rPr>
        <w:t>metrin</w:t>
      </w:r>
      <w:r w:rsidRPr="008F4FAC">
        <w:rPr>
          <w:rFonts w:ascii="Calibri" w:hAnsi="Calibri" w:cs="Calibri"/>
          <w:lang w:val="fi-FI"/>
        </w:rPr>
        <w:t xml:space="preserve"> etäisyydelle väylän reunasta) puhdistaminen liukkaudentorjunnassa käytetystä kiviaineksesta.</w:t>
      </w:r>
    </w:p>
    <w:p w14:paraId="2B412B7E" w14:textId="77777777" w:rsidR="000B1560" w:rsidRPr="008F4FAC" w:rsidRDefault="00F46A8A" w:rsidP="00232D5D">
      <w:pPr>
        <w:pStyle w:val="ListParagraph"/>
        <w:rPr>
          <w:rFonts w:ascii="Calibri" w:hAnsi="Calibri" w:cs="Calibri"/>
          <w:color w:val="010302"/>
          <w:lang w:val="fi-FI"/>
        </w:rPr>
      </w:pPr>
      <w:r w:rsidRPr="008F4FAC">
        <w:rPr>
          <w:rFonts w:ascii="Calibri" w:hAnsi="Calibri" w:cs="Calibri"/>
          <w:lang w:val="fi-FI"/>
        </w:rPr>
        <w:t xml:space="preserve">Puhdistettavan pinnan kostuttaminen ennen liukkaudentorjuntamateriaalin poistotyötä. </w:t>
      </w:r>
    </w:p>
    <w:p w14:paraId="2B412B80" w14:textId="5C40915D" w:rsidR="000B1560" w:rsidRPr="008F4FAC" w:rsidRDefault="00F46A8A" w:rsidP="005D6373">
      <w:pPr>
        <w:pStyle w:val="ListParagraph"/>
        <w:rPr>
          <w:rFonts w:ascii="Calibri" w:hAnsi="Calibri" w:cs="Calibri"/>
          <w:color w:val="010302"/>
          <w:lang w:val="fi-FI"/>
        </w:rPr>
      </w:pPr>
      <w:r w:rsidRPr="008F4FAC">
        <w:rPr>
          <w:rFonts w:ascii="Calibri" w:hAnsi="Calibri" w:cs="Calibri"/>
          <w:lang w:val="fi-FI"/>
        </w:rPr>
        <w:t xml:space="preserve">Urakassa määritettyjen väyläosuuksien pinnan peseminen </w:t>
      </w:r>
      <w:r w:rsidR="007E0F6D" w:rsidRPr="008F4FAC">
        <w:rPr>
          <w:rFonts w:ascii="Calibri" w:hAnsi="Calibri" w:cs="Calibri"/>
          <w:lang w:val="fi-FI"/>
        </w:rPr>
        <w:t xml:space="preserve">välittömästi </w:t>
      </w:r>
      <w:r w:rsidRPr="008F4FAC">
        <w:rPr>
          <w:rFonts w:ascii="Calibri" w:hAnsi="Calibri" w:cs="Calibri"/>
          <w:lang w:val="fi-FI"/>
        </w:rPr>
        <w:t xml:space="preserve">harjauksen jälkeen pölyävän hienoaineksen poistamiseksi.  </w:t>
      </w:r>
    </w:p>
    <w:p w14:paraId="2B412B85" w14:textId="0C364720" w:rsidR="000B1560" w:rsidRPr="008F4FAC" w:rsidRDefault="00F46A8A" w:rsidP="00232D5D">
      <w:pPr>
        <w:pStyle w:val="ListParagraph"/>
        <w:rPr>
          <w:rFonts w:ascii="Calibri" w:hAnsi="Calibri" w:cs="Calibri"/>
          <w:color w:val="010302"/>
          <w:lang w:val="fi-FI"/>
        </w:rPr>
      </w:pPr>
      <w:r w:rsidRPr="008F4FAC">
        <w:rPr>
          <w:rFonts w:ascii="Calibri" w:hAnsi="Calibri" w:cs="Calibri"/>
          <w:lang w:val="fi-FI"/>
        </w:rPr>
        <w:t xml:space="preserve">Kerätyn liukkaudentorjuntamateriaalin kuormaus työn yhteydessä ja </w:t>
      </w:r>
      <w:r w:rsidR="007E0F6D" w:rsidRPr="008F4FAC">
        <w:rPr>
          <w:rFonts w:ascii="Calibri" w:hAnsi="Calibri" w:cs="Calibri"/>
          <w:lang w:val="fi-FI"/>
        </w:rPr>
        <w:t xml:space="preserve">välitön </w:t>
      </w:r>
      <w:r w:rsidRPr="008F4FAC">
        <w:rPr>
          <w:rFonts w:ascii="Calibri" w:hAnsi="Calibri" w:cs="Calibri"/>
          <w:lang w:val="fi-FI"/>
        </w:rPr>
        <w:t>pois kuljetus</w:t>
      </w:r>
      <w:r w:rsidR="007E0F6D" w:rsidRPr="008F4FAC">
        <w:rPr>
          <w:rFonts w:ascii="Calibri" w:hAnsi="Calibri" w:cs="Calibri"/>
          <w:lang w:val="fi-FI"/>
        </w:rPr>
        <w:t xml:space="preserve"> ennakolta määriteltyihin välivarastoihin</w:t>
      </w:r>
      <w:r w:rsidRPr="008F4FAC">
        <w:rPr>
          <w:rFonts w:ascii="Calibri" w:hAnsi="Calibri" w:cs="Calibri"/>
          <w:lang w:val="fi-FI"/>
        </w:rPr>
        <w:t xml:space="preserve">.  </w:t>
      </w:r>
    </w:p>
    <w:p w14:paraId="78138325" w14:textId="77777777" w:rsidR="00232D5D" w:rsidRPr="008F4FAC" w:rsidRDefault="00232D5D" w:rsidP="007E0F6D">
      <w:pPr>
        <w:ind w:left="0"/>
        <w:rPr>
          <w:rFonts w:ascii="Calibri" w:hAnsi="Calibri" w:cs="Calibri"/>
          <w:lang w:val="fi-FI"/>
        </w:rPr>
      </w:pPr>
    </w:p>
    <w:p w14:paraId="2B412B8F" w14:textId="4F668234" w:rsidR="000B1560" w:rsidRPr="008F4FAC" w:rsidRDefault="00F46A8A" w:rsidP="00232D5D">
      <w:pPr>
        <w:rPr>
          <w:rFonts w:ascii="Calibri" w:hAnsi="Calibri" w:cs="Calibri"/>
          <w:lang w:val="fi-FI"/>
        </w:rPr>
      </w:pPr>
      <w:r w:rsidRPr="008F4FAC">
        <w:rPr>
          <w:rFonts w:ascii="Calibri" w:hAnsi="Calibri" w:cs="Calibri"/>
          <w:lang w:val="fi-FI"/>
        </w:rPr>
        <w:t xml:space="preserve">Työn toteutusvaiheessa kiviaineksen pölyäminen on estettävä riittävällä kastelulla. Lehtipuhaltimien käyttö on kielletty. </w:t>
      </w:r>
      <w:r w:rsidR="00377FD0" w:rsidRPr="008F4FAC">
        <w:rPr>
          <w:rFonts w:ascii="Calibri" w:hAnsi="Calibri" w:cs="Calibri"/>
          <w:lang w:val="fi-FI"/>
        </w:rPr>
        <w:t xml:space="preserve">Hiekka pitää poistaa, </w:t>
      </w:r>
      <w:r w:rsidR="00EE7075" w:rsidRPr="008F4FAC">
        <w:rPr>
          <w:rFonts w:ascii="Calibri" w:hAnsi="Calibri" w:cs="Calibri"/>
          <w:lang w:val="fi-FI"/>
        </w:rPr>
        <w:t>eikä sitä</w:t>
      </w:r>
      <w:r w:rsidR="00377FD0" w:rsidRPr="008F4FAC">
        <w:rPr>
          <w:rFonts w:ascii="Calibri" w:hAnsi="Calibri" w:cs="Calibri"/>
          <w:lang w:val="fi-FI"/>
        </w:rPr>
        <w:t xml:space="preserve"> saa lakaista kadun</w:t>
      </w:r>
      <w:r w:rsidR="002C412E" w:rsidRPr="008F4FAC">
        <w:rPr>
          <w:rFonts w:ascii="Calibri" w:hAnsi="Calibri" w:cs="Calibri"/>
          <w:lang w:val="fi-FI"/>
        </w:rPr>
        <w:t xml:space="preserve"> tai kiinteistön</w:t>
      </w:r>
      <w:r w:rsidR="00377FD0" w:rsidRPr="008F4FAC">
        <w:rPr>
          <w:rFonts w:ascii="Calibri" w:hAnsi="Calibri" w:cs="Calibri"/>
          <w:lang w:val="fi-FI"/>
        </w:rPr>
        <w:t xml:space="preserve"> puolelle.</w:t>
      </w:r>
      <w:r w:rsidRPr="008F4FAC">
        <w:rPr>
          <w:rFonts w:ascii="Calibri" w:hAnsi="Calibri" w:cs="Calibri"/>
          <w:lang w:val="fi-FI"/>
        </w:rPr>
        <w:t xml:space="preserve">  </w:t>
      </w:r>
    </w:p>
    <w:p w14:paraId="1A1D4D44" w14:textId="77777777" w:rsidR="00232D5D" w:rsidRPr="008F4FAC" w:rsidRDefault="00232D5D" w:rsidP="00232D5D">
      <w:pPr>
        <w:rPr>
          <w:rFonts w:ascii="Calibri" w:hAnsi="Calibri" w:cs="Calibri"/>
          <w:lang w:val="fi-FI"/>
        </w:rPr>
      </w:pPr>
    </w:p>
    <w:p w14:paraId="2B412B90" w14:textId="489BAE33" w:rsidR="000B1560" w:rsidRPr="008F4FAC" w:rsidRDefault="00F46A8A" w:rsidP="00232D5D">
      <w:pPr>
        <w:rPr>
          <w:rFonts w:ascii="Calibri" w:hAnsi="Calibri" w:cs="Calibri"/>
          <w:lang w:val="fi-FI"/>
        </w:rPr>
      </w:pPr>
      <w:r w:rsidRPr="008F4FAC">
        <w:rPr>
          <w:rFonts w:ascii="Calibri" w:hAnsi="Calibri" w:cs="Calibri"/>
          <w:lang w:val="fi-FI"/>
        </w:rPr>
        <w:t xml:space="preserve">Liukkaudentorjuntamateriaalin harjaaminen viheralueille, ojiin tai sadevesikaivoihin on kielletty. </w:t>
      </w:r>
      <w:r w:rsidRPr="008F4FAC">
        <w:rPr>
          <w:rFonts w:ascii="Calibri" w:hAnsi="Calibri" w:cs="Calibri"/>
          <w:spacing w:val="-1"/>
          <w:lang w:val="fi-FI"/>
        </w:rPr>
        <w:t>Työ toteutetaan niin, että liukkauden torjuntamateriaalin varastokasoja ei synny tai ne poistetaan</w:t>
      </w:r>
      <w:r w:rsidRPr="008F4FAC">
        <w:rPr>
          <w:rFonts w:ascii="Calibri" w:hAnsi="Calibri" w:cs="Calibri"/>
          <w:lang w:val="fi-FI"/>
        </w:rPr>
        <w:t xml:space="preserve"> välittömästi kyseisen väylän kohdan liukkauden torjuntamateriaalin poistotyön yhteydessä.  </w:t>
      </w:r>
    </w:p>
    <w:p w14:paraId="14A72B76" w14:textId="77777777" w:rsidR="00232D5D" w:rsidRPr="008F4FAC" w:rsidRDefault="00232D5D" w:rsidP="00232D5D">
      <w:pPr>
        <w:rPr>
          <w:rFonts w:ascii="Calibri" w:hAnsi="Calibri" w:cs="Calibri"/>
          <w:color w:val="010302"/>
          <w:lang w:val="fi-FI"/>
        </w:rPr>
      </w:pPr>
    </w:p>
    <w:p w14:paraId="2B412B91" w14:textId="77777777" w:rsidR="000B1560" w:rsidRPr="008F4FAC" w:rsidRDefault="00F46A8A" w:rsidP="00232D5D">
      <w:pPr>
        <w:pStyle w:val="Title"/>
        <w:rPr>
          <w:rFonts w:ascii="Calibri" w:hAnsi="Calibri" w:cs="Calibri"/>
          <w:color w:val="010302"/>
          <w:lang w:val="fi-FI"/>
        </w:rPr>
      </w:pPr>
      <w:r w:rsidRPr="008F4FAC">
        <w:rPr>
          <w:rFonts w:ascii="Calibri" w:hAnsi="Calibri" w:cs="Calibri"/>
          <w:lang w:val="fi-FI"/>
        </w:rPr>
        <w:t xml:space="preserve">SUORITUSAIKA   </w:t>
      </w:r>
    </w:p>
    <w:p w14:paraId="2B412B92" w14:textId="0DA03183" w:rsidR="000B1560" w:rsidRPr="008F4FAC" w:rsidRDefault="00F46A8A" w:rsidP="00232D5D">
      <w:pPr>
        <w:rPr>
          <w:rFonts w:ascii="Calibri" w:hAnsi="Calibri" w:cs="Calibri"/>
          <w:color w:val="010302"/>
          <w:lang w:val="fi-FI"/>
        </w:rPr>
      </w:pPr>
      <w:r w:rsidRPr="008F4FAC">
        <w:rPr>
          <w:rFonts w:ascii="Calibri" w:hAnsi="Calibri" w:cs="Calibri"/>
          <w:lang w:val="fi-FI"/>
        </w:rPr>
        <w:t xml:space="preserve">Työ käynnistetään keväällä heti, kun polanne on pääosin sulanut ja </w:t>
      </w:r>
      <w:r w:rsidR="000F4B84" w:rsidRPr="008F4FAC">
        <w:rPr>
          <w:rFonts w:ascii="Calibri" w:hAnsi="Calibri" w:cs="Calibri"/>
          <w:lang w:val="fi-FI"/>
        </w:rPr>
        <w:t xml:space="preserve">olosuhteet </w:t>
      </w:r>
      <w:r w:rsidRPr="008F4FAC">
        <w:rPr>
          <w:rFonts w:ascii="Calibri" w:hAnsi="Calibri" w:cs="Calibri"/>
          <w:lang w:val="fi-FI"/>
        </w:rPr>
        <w:t>sen salli</w:t>
      </w:r>
      <w:r w:rsidR="002C412E" w:rsidRPr="008F4FAC">
        <w:rPr>
          <w:rFonts w:ascii="Calibri" w:hAnsi="Calibri" w:cs="Calibri"/>
          <w:lang w:val="fi-FI"/>
        </w:rPr>
        <w:t>vat.</w:t>
      </w:r>
      <w:r w:rsidRPr="008F4FAC">
        <w:rPr>
          <w:rFonts w:ascii="Calibri" w:hAnsi="Calibri" w:cs="Calibri"/>
          <w:lang w:val="fi-FI"/>
        </w:rPr>
        <w:t xml:space="preserve"> Työn tulee  </w:t>
      </w:r>
    </w:p>
    <w:p w14:paraId="169967CB" w14:textId="77777777" w:rsidR="00232D5D" w:rsidRPr="008F4FAC" w:rsidRDefault="00F46A8A" w:rsidP="00232D5D">
      <w:pPr>
        <w:rPr>
          <w:rFonts w:ascii="Calibri" w:hAnsi="Calibri" w:cs="Calibri"/>
          <w:lang w:val="fi-FI"/>
        </w:rPr>
      </w:pPr>
      <w:r w:rsidRPr="008F4FAC">
        <w:rPr>
          <w:rFonts w:ascii="Calibri" w:hAnsi="Calibri" w:cs="Calibri"/>
          <w:lang w:val="fi-FI"/>
        </w:rPr>
        <w:t xml:space="preserve">valmistua kahden viikon kuluessa sen aloittamisesta.  </w:t>
      </w:r>
    </w:p>
    <w:p w14:paraId="2B412B93" w14:textId="3FFE3739" w:rsidR="000B1560" w:rsidRPr="008F4FAC" w:rsidRDefault="00F46A8A" w:rsidP="00232D5D">
      <w:pPr>
        <w:rPr>
          <w:rFonts w:ascii="Calibri" w:hAnsi="Calibri" w:cs="Calibri"/>
          <w:color w:val="010302"/>
          <w:lang w:val="fi-FI"/>
        </w:rPr>
      </w:pPr>
      <w:r w:rsidRPr="008F4FAC">
        <w:rPr>
          <w:rFonts w:ascii="Calibri" w:hAnsi="Calibri" w:cs="Calibri"/>
          <w:lang w:val="fi-FI"/>
        </w:rPr>
        <w:t xml:space="preserve"> </w:t>
      </w:r>
    </w:p>
    <w:p w14:paraId="2B412B94" w14:textId="594C98C0" w:rsidR="000B1560" w:rsidRPr="008F4FAC" w:rsidRDefault="00AA1C81" w:rsidP="00232D5D">
      <w:pPr>
        <w:rPr>
          <w:rFonts w:ascii="Calibri" w:hAnsi="Calibri" w:cs="Calibri"/>
          <w:lang w:val="fi-FI"/>
        </w:rPr>
      </w:pPr>
      <w:r w:rsidRPr="008F4FAC">
        <w:rPr>
          <w:rFonts w:ascii="Calibri" w:hAnsi="Calibri" w:cs="Calibri"/>
          <w:lang w:val="fi-FI"/>
        </w:rPr>
        <w:t>Liikennev</w:t>
      </w:r>
      <w:r w:rsidR="00F46A8A" w:rsidRPr="008F4FAC">
        <w:rPr>
          <w:rFonts w:ascii="Calibri" w:hAnsi="Calibri" w:cs="Calibri"/>
          <w:lang w:val="fi-FI"/>
        </w:rPr>
        <w:t xml:space="preserve">iherkaistojen osalta poistotyö sekä väylien viimeistelytyöt käynnistetään, kun maaperä on kuivunut ja se kantaa työkoneen. </w:t>
      </w:r>
      <w:r w:rsidRPr="008F4FAC">
        <w:rPr>
          <w:rFonts w:ascii="Calibri" w:hAnsi="Calibri" w:cs="Calibri"/>
          <w:lang w:val="fi-FI"/>
        </w:rPr>
        <w:t>Työhön kuuluu ainoastaan aurausvallien alue.</w:t>
      </w:r>
    </w:p>
    <w:p w14:paraId="79992E95" w14:textId="77777777" w:rsidR="00232D5D" w:rsidRPr="008F4FAC" w:rsidRDefault="00232D5D" w:rsidP="00232D5D">
      <w:pPr>
        <w:rPr>
          <w:rFonts w:ascii="Calibri" w:hAnsi="Calibri" w:cs="Calibri"/>
          <w:color w:val="010302"/>
          <w:lang w:val="fi-FI"/>
        </w:rPr>
      </w:pPr>
    </w:p>
    <w:p w14:paraId="2B412B95" w14:textId="049CF954" w:rsidR="000B1560" w:rsidRPr="008F4FAC" w:rsidRDefault="00F46A8A" w:rsidP="00232D5D">
      <w:pPr>
        <w:rPr>
          <w:rFonts w:ascii="Calibri" w:hAnsi="Calibri" w:cs="Calibri"/>
          <w:lang w:val="fi-FI"/>
        </w:rPr>
      </w:pPr>
      <w:r w:rsidRPr="008F4FAC">
        <w:rPr>
          <w:rFonts w:ascii="Calibri" w:hAnsi="Calibri" w:cs="Calibri"/>
          <w:lang w:val="fi-FI"/>
        </w:rPr>
        <w:t xml:space="preserve">Liukkaudentorjuntamateriaalin poistotyön aloitusajankohdat tulee ilmoittaa tilaajalle ennen työn aloittamista.  </w:t>
      </w:r>
    </w:p>
    <w:p w14:paraId="2B412B96" w14:textId="40DE4883" w:rsidR="000B1560" w:rsidRPr="008F4FAC" w:rsidRDefault="00AA1C81" w:rsidP="00232D5D">
      <w:pPr>
        <w:pStyle w:val="Title"/>
        <w:rPr>
          <w:rFonts w:ascii="Calibri" w:hAnsi="Calibri" w:cs="Calibri"/>
          <w:color w:val="010302"/>
          <w:lang w:val="fi-FI"/>
        </w:rPr>
      </w:pPr>
      <w:r w:rsidRPr="008F4FAC">
        <w:rPr>
          <w:rFonts w:ascii="Calibri" w:hAnsi="Calibri" w:cs="Calibri"/>
          <w:lang w:val="fi-FI"/>
        </w:rPr>
        <w:t>LAATUVAATIMUKSET JA</w:t>
      </w:r>
      <w:r w:rsidR="000F4B84" w:rsidRPr="008F4FAC">
        <w:rPr>
          <w:rFonts w:ascii="Calibri" w:hAnsi="Calibri" w:cs="Calibri"/>
          <w:lang w:val="fi-FI"/>
        </w:rPr>
        <w:t xml:space="preserve"> </w:t>
      </w:r>
      <w:r w:rsidR="06CCC63C" w:rsidRPr="008F4FAC">
        <w:rPr>
          <w:rFonts w:ascii="Calibri" w:hAnsi="Calibri" w:cs="Calibri"/>
          <w:lang w:val="fi-FI"/>
        </w:rPr>
        <w:t>LAADUN</w:t>
      </w:r>
      <w:r w:rsidR="000F4B84" w:rsidRPr="008F4FAC">
        <w:rPr>
          <w:rFonts w:ascii="Calibri" w:hAnsi="Calibri" w:cs="Calibri"/>
          <w:lang w:val="fi-FI"/>
        </w:rPr>
        <w:t xml:space="preserve"> TODENTAMINEN</w:t>
      </w:r>
    </w:p>
    <w:p w14:paraId="7C9B692C" w14:textId="57018E27" w:rsidR="6424D3E7" w:rsidRPr="008F4FAC" w:rsidRDefault="6424D3E7" w:rsidP="3146B90C">
      <w:pPr>
        <w:ind w:left="491" w:firstLine="360"/>
        <w:rPr>
          <w:rFonts w:ascii="Calibri" w:eastAsia="Times New Roman" w:hAnsi="Calibri" w:cs="Calibri"/>
          <w:lang w:val="fi-FI"/>
        </w:rPr>
      </w:pPr>
      <w:r w:rsidRPr="008F4FAC">
        <w:rPr>
          <w:rFonts w:ascii="Calibri" w:eastAsia="Times New Roman" w:hAnsi="Calibri" w:cs="Calibri"/>
          <w:lang w:val="fi-FI"/>
        </w:rPr>
        <w:t xml:space="preserve">Laatuvaatimukset koskevat kaikkia väylätyyppejä.  </w:t>
      </w:r>
    </w:p>
    <w:p w14:paraId="2B412B9C" w14:textId="77777777" w:rsidR="000B1560" w:rsidRPr="008F4FAC" w:rsidRDefault="000B1560">
      <w:pPr>
        <w:spacing w:after="200"/>
        <w:rPr>
          <w:rFonts w:ascii="Calibri" w:hAnsi="Calibri" w:cs="Calibri"/>
          <w:color w:val="000000" w:themeColor="text1"/>
          <w:sz w:val="24"/>
          <w:szCs w:val="24"/>
          <w:lang w:val="fi-FI"/>
        </w:rPr>
      </w:pPr>
    </w:p>
    <w:tbl>
      <w:tblPr>
        <w:tblStyle w:val="TableGrid"/>
        <w:tblW w:w="10053" w:type="dxa"/>
        <w:tblInd w:w="851" w:type="dxa"/>
        <w:tblLayout w:type="fixed"/>
        <w:tblLook w:val="04A0" w:firstRow="1" w:lastRow="0" w:firstColumn="1" w:lastColumn="0" w:noHBand="0" w:noVBand="1"/>
      </w:tblPr>
      <w:tblGrid>
        <w:gridCol w:w="6515"/>
        <w:gridCol w:w="3538"/>
      </w:tblGrid>
      <w:tr w:rsidR="00232D5D" w:rsidRPr="00D438D7" w14:paraId="0F90EC64" w14:textId="77777777" w:rsidTr="3146B90C">
        <w:trPr>
          <w:trHeight w:val="620"/>
        </w:trPr>
        <w:tc>
          <w:tcPr>
            <w:tcW w:w="6515" w:type="dxa"/>
            <w:shd w:val="clear" w:color="auto" w:fill="BFBFBF" w:themeFill="background1" w:themeFillShade="BF"/>
          </w:tcPr>
          <w:p w14:paraId="26719CBF" w14:textId="77777777" w:rsidR="00232D5D" w:rsidRPr="008F4FAC" w:rsidRDefault="00232D5D">
            <w:pPr>
              <w:pStyle w:val="TableParagraph"/>
              <w:rPr>
                <w:rFonts w:ascii="Calibri" w:hAnsi="Calibri" w:cs="Calibri"/>
                <w:b/>
                <w:bCs/>
                <w:lang w:val="fi-FI"/>
              </w:rPr>
            </w:pPr>
            <w:r w:rsidRPr="008F4FAC">
              <w:rPr>
                <w:rFonts w:ascii="Calibri" w:hAnsi="Calibri" w:cs="Calibri"/>
                <w:b/>
                <w:bCs/>
                <w:lang w:val="fi-FI"/>
              </w:rPr>
              <w:t>Laatuvaatimus</w:t>
            </w:r>
          </w:p>
        </w:tc>
        <w:tc>
          <w:tcPr>
            <w:tcW w:w="3538" w:type="dxa"/>
            <w:shd w:val="clear" w:color="auto" w:fill="BFBFBF" w:themeFill="background1" w:themeFillShade="BF"/>
          </w:tcPr>
          <w:p w14:paraId="6F970468" w14:textId="0BE6082F" w:rsidR="00232D5D" w:rsidRPr="008F4FAC" w:rsidRDefault="23561BED">
            <w:pPr>
              <w:pStyle w:val="TableParagraph"/>
              <w:rPr>
                <w:rFonts w:ascii="Calibri" w:hAnsi="Calibri" w:cs="Calibri"/>
                <w:lang w:val="fi-FI"/>
              </w:rPr>
            </w:pPr>
            <w:r w:rsidRPr="008F4FAC">
              <w:rPr>
                <w:rFonts w:ascii="Calibri" w:eastAsia="Times New Roman" w:hAnsi="Calibri" w:cs="Calibri"/>
                <w:b/>
                <w:bCs/>
                <w:sz w:val="22"/>
                <w:lang w:val="fi-FI"/>
              </w:rPr>
              <w:t>Laadun toteutumisen todentamisen lisävaatimus tai tarkennus</w:t>
            </w:r>
          </w:p>
        </w:tc>
      </w:tr>
      <w:tr w:rsidR="00232D5D" w:rsidRPr="008F4FAC" w14:paraId="010041D9" w14:textId="77777777" w:rsidTr="3146B90C">
        <w:trPr>
          <w:trHeight w:val="300"/>
        </w:trPr>
        <w:tc>
          <w:tcPr>
            <w:tcW w:w="10053" w:type="dxa"/>
            <w:gridSpan w:val="2"/>
            <w:shd w:val="clear" w:color="auto" w:fill="D9D9D9" w:themeFill="background1" w:themeFillShade="D9"/>
          </w:tcPr>
          <w:p w14:paraId="188D54F0" w14:textId="77777777" w:rsidR="00232D5D" w:rsidRPr="008F4FAC" w:rsidRDefault="00232D5D">
            <w:pPr>
              <w:pStyle w:val="TableParagraph"/>
              <w:rPr>
                <w:rFonts w:ascii="Calibri" w:hAnsi="Calibri" w:cs="Calibri"/>
                <w:i/>
                <w:iCs/>
                <w:lang w:val="fi-FI"/>
              </w:rPr>
            </w:pPr>
            <w:r w:rsidRPr="008F4FAC">
              <w:rPr>
                <w:rFonts w:ascii="Calibri" w:hAnsi="Calibri" w:cs="Calibri"/>
                <w:i/>
                <w:iCs/>
                <w:lang w:val="fi-FI"/>
              </w:rPr>
              <w:t>Työmenetelmät ja työjälki</w:t>
            </w:r>
          </w:p>
        </w:tc>
      </w:tr>
      <w:tr w:rsidR="00232D5D" w:rsidRPr="008F4FAC" w14:paraId="17500957" w14:textId="77777777" w:rsidTr="3146B90C">
        <w:trPr>
          <w:trHeight w:val="300"/>
        </w:trPr>
        <w:tc>
          <w:tcPr>
            <w:tcW w:w="6515" w:type="dxa"/>
          </w:tcPr>
          <w:p w14:paraId="01EAE054" w14:textId="64003324" w:rsidR="00232D5D" w:rsidRPr="008F4FAC" w:rsidRDefault="18AF4862">
            <w:pPr>
              <w:pStyle w:val="TableParagraph"/>
              <w:rPr>
                <w:rFonts w:ascii="Calibri" w:hAnsi="Calibri" w:cs="Calibri"/>
                <w:lang w:val="fi-FI"/>
              </w:rPr>
            </w:pPr>
            <w:r w:rsidRPr="008F4FAC">
              <w:rPr>
                <w:rFonts w:ascii="Calibri" w:hAnsi="Calibri" w:cs="Calibri"/>
                <w:lang w:val="fi-FI"/>
              </w:rPr>
              <w:t>Työ</w:t>
            </w:r>
            <w:r w:rsidR="7AD3223A" w:rsidRPr="008F4FAC">
              <w:rPr>
                <w:rFonts w:ascii="Calibri" w:hAnsi="Calibri" w:cs="Calibri"/>
                <w:lang w:val="fi-FI"/>
              </w:rPr>
              <w:t>stä</w:t>
            </w:r>
            <w:r w:rsidR="00DE2CE3" w:rsidRPr="008F4FAC">
              <w:rPr>
                <w:rFonts w:ascii="Calibri" w:hAnsi="Calibri" w:cs="Calibri"/>
                <w:lang w:val="fi-FI"/>
              </w:rPr>
              <w:t xml:space="preserve"> ei </w:t>
            </w:r>
            <w:r w:rsidR="7AD3223A" w:rsidRPr="008F4FAC">
              <w:rPr>
                <w:rFonts w:ascii="Calibri" w:hAnsi="Calibri" w:cs="Calibri"/>
                <w:lang w:val="fi-FI"/>
              </w:rPr>
              <w:t>aiheudu</w:t>
            </w:r>
            <w:r w:rsidR="00DE2CE3" w:rsidRPr="008F4FAC">
              <w:rPr>
                <w:rFonts w:ascii="Calibri" w:hAnsi="Calibri" w:cs="Calibri"/>
                <w:lang w:val="fi-FI"/>
              </w:rPr>
              <w:t xml:space="preserve"> pölyämistä.  </w:t>
            </w:r>
          </w:p>
        </w:tc>
        <w:tc>
          <w:tcPr>
            <w:tcW w:w="3538" w:type="dxa"/>
            <w:vAlign w:val="center"/>
          </w:tcPr>
          <w:p w14:paraId="69D1239C" w14:textId="7AEDED4F" w:rsidR="00232D5D" w:rsidRPr="008F4FAC" w:rsidRDefault="02A88E86">
            <w:pPr>
              <w:pStyle w:val="TableParagraph"/>
              <w:jc w:val="center"/>
              <w:rPr>
                <w:rFonts w:ascii="Calibri" w:hAnsi="Calibri" w:cs="Calibri"/>
                <w:b/>
                <w:lang w:val="fi-FI"/>
              </w:rPr>
            </w:pPr>
            <w:r w:rsidRPr="008F4FAC">
              <w:rPr>
                <w:rFonts w:ascii="Calibri" w:hAnsi="Calibri" w:cs="Calibri"/>
                <w:lang w:val="fi-FI"/>
              </w:rPr>
              <w:t>Ei lisävaatimuksia.</w:t>
            </w:r>
            <w:r w:rsidRPr="008F4FAC">
              <w:rPr>
                <w:rFonts w:ascii="Calibri" w:hAnsi="Calibri" w:cs="Calibri"/>
                <w:b/>
                <w:bCs/>
                <w:lang w:val="fi-FI"/>
              </w:rPr>
              <w:t xml:space="preserve"> </w:t>
            </w:r>
          </w:p>
        </w:tc>
      </w:tr>
      <w:tr w:rsidR="00232D5D" w:rsidRPr="008F4FAC" w14:paraId="6A6EE66D" w14:textId="77777777" w:rsidTr="3146B90C">
        <w:trPr>
          <w:trHeight w:val="300"/>
        </w:trPr>
        <w:tc>
          <w:tcPr>
            <w:tcW w:w="6515" w:type="dxa"/>
          </w:tcPr>
          <w:p w14:paraId="74831722" w14:textId="2F347F01" w:rsidR="00232D5D" w:rsidRPr="008F4FAC" w:rsidRDefault="00DE2CE3">
            <w:pPr>
              <w:pStyle w:val="TableParagraph"/>
              <w:rPr>
                <w:rFonts w:ascii="Calibri" w:hAnsi="Calibri" w:cs="Calibri"/>
                <w:lang w:val="fi-FI"/>
              </w:rPr>
            </w:pPr>
            <w:r w:rsidRPr="008F4FAC">
              <w:rPr>
                <w:rFonts w:ascii="Calibri" w:hAnsi="Calibri" w:cs="Calibri"/>
                <w:lang w:val="fi-FI"/>
              </w:rPr>
              <w:t xml:space="preserve">Työn jälkeen väylät ovat liukkaudentorjuntamateriaalista puhtaita ja eikä väylien pinnalla ole pölyävää hienoainesta. </w:t>
            </w:r>
          </w:p>
        </w:tc>
        <w:tc>
          <w:tcPr>
            <w:tcW w:w="3538" w:type="dxa"/>
            <w:vAlign w:val="center"/>
          </w:tcPr>
          <w:p w14:paraId="6FA00F11" w14:textId="75B8BDB7" w:rsidR="00232D5D" w:rsidRPr="008F4FAC" w:rsidRDefault="11079C91">
            <w:pPr>
              <w:pStyle w:val="TableParagraph"/>
              <w:jc w:val="center"/>
              <w:rPr>
                <w:rFonts w:ascii="Calibri" w:hAnsi="Calibri" w:cs="Calibri"/>
                <w:b/>
                <w:lang w:val="fi-FI"/>
              </w:rPr>
            </w:pPr>
            <w:r w:rsidRPr="008F4FAC">
              <w:rPr>
                <w:rFonts w:ascii="Calibri" w:hAnsi="Calibri" w:cs="Calibri"/>
                <w:lang w:val="fi-FI"/>
              </w:rPr>
              <w:t>Ei lisävaatimuksia.</w:t>
            </w:r>
          </w:p>
        </w:tc>
      </w:tr>
      <w:tr w:rsidR="00232D5D" w:rsidRPr="008F4FAC" w14:paraId="113B441C" w14:textId="77777777" w:rsidTr="3146B90C">
        <w:trPr>
          <w:trHeight w:val="300"/>
        </w:trPr>
        <w:tc>
          <w:tcPr>
            <w:tcW w:w="6515" w:type="dxa"/>
          </w:tcPr>
          <w:p w14:paraId="5652AF2F" w14:textId="4AE0D5AC" w:rsidR="00232D5D" w:rsidRPr="008F4FAC" w:rsidRDefault="00DE2CE3">
            <w:pPr>
              <w:pStyle w:val="TableParagraph"/>
              <w:rPr>
                <w:rFonts w:ascii="Calibri" w:hAnsi="Calibri" w:cs="Calibri"/>
                <w:lang w:val="fi-FI"/>
              </w:rPr>
            </w:pPr>
            <w:r w:rsidRPr="008F4FAC">
              <w:rPr>
                <w:rFonts w:ascii="Calibri" w:hAnsi="Calibri" w:cs="Calibri"/>
                <w:lang w:val="fi-FI"/>
              </w:rPr>
              <w:t xml:space="preserve">Työssä mahdollisesti syntyviä liukkaudentorjuntamateriaalin välivarastointikasoja </w:t>
            </w:r>
            <w:r w:rsidR="00DA4972" w:rsidRPr="008F4FAC">
              <w:rPr>
                <w:rFonts w:ascii="Calibri" w:hAnsi="Calibri" w:cs="Calibri"/>
                <w:lang w:val="fi-FI"/>
              </w:rPr>
              <w:t>(</w:t>
            </w:r>
            <w:r w:rsidR="0031585D" w:rsidRPr="008F4FAC">
              <w:rPr>
                <w:rFonts w:ascii="Calibri" w:hAnsi="Calibri" w:cs="Calibri"/>
                <w:lang w:val="fi-FI"/>
              </w:rPr>
              <w:t xml:space="preserve">erikseen </w:t>
            </w:r>
            <w:r w:rsidR="00DA4972" w:rsidRPr="008F4FAC">
              <w:rPr>
                <w:rFonts w:ascii="Calibri" w:hAnsi="Calibri" w:cs="Calibri"/>
                <w:lang w:val="fi-FI"/>
              </w:rPr>
              <w:t xml:space="preserve">tilaajan </w:t>
            </w:r>
            <w:r w:rsidR="0031585D" w:rsidRPr="008F4FAC">
              <w:rPr>
                <w:rFonts w:ascii="Calibri" w:hAnsi="Calibri" w:cs="Calibri"/>
                <w:lang w:val="fi-FI"/>
              </w:rPr>
              <w:t>määrit</w:t>
            </w:r>
            <w:r w:rsidR="00DA4972" w:rsidRPr="008F4FAC">
              <w:rPr>
                <w:rFonts w:ascii="Calibri" w:hAnsi="Calibri" w:cs="Calibri"/>
                <w:lang w:val="fi-FI"/>
              </w:rPr>
              <w:t>telemiä</w:t>
            </w:r>
            <w:r w:rsidR="0031585D" w:rsidRPr="008F4FAC">
              <w:rPr>
                <w:rFonts w:ascii="Calibri" w:hAnsi="Calibri" w:cs="Calibri"/>
                <w:lang w:val="fi-FI"/>
              </w:rPr>
              <w:t xml:space="preserve"> lukuun ottamatta</w:t>
            </w:r>
            <w:r w:rsidR="00DA4972" w:rsidRPr="008F4FAC">
              <w:rPr>
                <w:rFonts w:ascii="Calibri" w:hAnsi="Calibri" w:cs="Calibri"/>
                <w:lang w:val="fi-FI"/>
              </w:rPr>
              <w:t>)</w:t>
            </w:r>
            <w:r w:rsidR="0031585D" w:rsidRPr="008F4FAC">
              <w:rPr>
                <w:rFonts w:ascii="Calibri" w:hAnsi="Calibri" w:cs="Calibri"/>
                <w:lang w:val="fi-FI"/>
              </w:rPr>
              <w:t xml:space="preserve"> </w:t>
            </w:r>
            <w:r w:rsidRPr="008F4FAC">
              <w:rPr>
                <w:rFonts w:ascii="Calibri" w:hAnsi="Calibri" w:cs="Calibri"/>
                <w:lang w:val="fi-FI"/>
              </w:rPr>
              <w:t xml:space="preserve">ei sallita. </w:t>
            </w:r>
            <w:r w:rsidR="0E6A98C5" w:rsidRPr="008F4FAC">
              <w:rPr>
                <w:rFonts w:ascii="Calibri" w:hAnsi="Calibri" w:cs="Calibri"/>
                <w:lang w:val="fi-FI"/>
              </w:rPr>
              <w:t>Liukkaudentorjuntamateriaali</w:t>
            </w:r>
            <w:r w:rsidRPr="008F4FAC">
              <w:rPr>
                <w:rFonts w:ascii="Calibri" w:hAnsi="Calibri" w:cs="Calibri"/>
                <w:lang w:val="fi-FI"/>
              </w:rPr>
              <w:t xml:space="preserve"> tulee kerätä pois välittömästi työn suorittamisen yhteydessä.</w:t>
            </w:r>
          </w:p>
        </w:tc>
        <w:tc>
          <w:tcPr>
            <w:tcW w:w="3538" w:type="dxa"/>
            <w:vAlign w:val="center"/>
          </w:tcPr>
          <w:p w14:paraId="725A6756" w14:textId="21FC212D" w:rsidR="00232D5D" w:rsidRPr="008F4FAC" w:rsidRDefault="18AC2EC0">
            <w:pPr>
              <w:pStyle w:val="TableParagraph"/>
              <w:jc w:val="center"/>
              <w:rPr>
                <w:rFonts w:ascii="Calibri" w:hAnsi="Calibri" w:cs="Calibri"/>
                <w:b/>
                <w:lang w:val="fi-FI"/>
              </w:rPr>
            </w:pPr>
            <w:r w:rsidRPr="008F4FAC">
              <w:rPr>
                <w:rFonts w:ascii="Calibri" w:hAnsi="Calibri" w:cs="Calibri"/>
                <w:lang w:val="fi-FI"/>
              </w:rPr>
              <w:t>Ei lisävaatimuksia.</w:t>
            </w:r>
          </w:p>
        </w:tc>
      </w:tr>
    </w:tbl>
    <w:p w14:paraId="06351165" w14:textId="77777777" w:rsidR="000F4B84" w:rsidRPr="008F4FAC" w:rsidRDefault="000F4B84">
      <w:pPr>
        <w:spacing w:after="43"/>
        <w:rPr>
          <w:rFonts w:ascii="Calibri" w:hAnsi="Calibri" w:cs="Calibri"/>
          <w:color w:val="000000" w:themeColor="text1"/>
          <w:sz w:val="24"/>
          <w:szCs w:val="24"/>
          <w:lang w:val="fi-FI"/>
        </w:rPr>
      </w:pPr>
    </w:p>
    <w:p w14:paraId="2B412C4B" w14:textId="77777777" w:rsidR="000B1560" w:rsidRPr="008F4FAC" w:rsidRDefault="00F46A8A" w:rsidP="00DE2CE3">
      <w:pPr>
        <w:pStyle w:val="Title"/>
        <w:rPr>
          <w:rFonts w:ascii="Calibri" w:hAnsi="Calibri" w:cs="Calibri"/>
          <w:color w:val="010302"/>
          <w:lang w:val="fi-FI"/>
        </w:rPr>
      </w:pPr>
      <w:r w:rsidRPr="008F4FAC">
        <w:rPr>
          <w:rFonts w:ascii="Calibri" w:hAnsi="Calibri" w:cs="Calibri"/>
          <w:lang w:val="fi-FI"/>
        </w:rPr>
        <w:t xml:space="preserve">MÄÄRÄMITTAUSPERUSTEET </w:t>
      </w:r>
    </w:p>
    <w:p w14:paraId="2B412C4C" w14:textId="77777777" w:rsidR="000B1560" w:rsidRPr="008F4FAC" w:rsidRDefault="00F46A8A" w:rsidP="00DE2CE3">
      <w:pPr>
        <w:rPr>
          <w:rFonts w:ascii="Calibri" w:hAnsi="Calibri" w:cs="Calibri"/>
          <w:lang w:val="fi-FI"/>
        </w:rPr>
      </w:pPr>
      <w:r w:rsidRPr="008F4FAC">
        <w:rPr>
          <w:rFonts w:ascii="Calibri" w:hAnsi="Calibri" w:cs="Calibri"/>
          <w:lang w:val="fi-FI"/>
        </w:rPr>
        <w:t xml:space="preserve">Väyläpituus: km  </w:t>
      </w:r>
    </w:p>
    <w:p w14:paraId="78A20E9C" w14:textId="77777777" w:rsidR="00EE7075" w:rsidRDefault="00EE7075" w:rsidP="00DE2CE3">
      <w:pPr>
        <w:rPr>
          <w:rFonts w:ascii="Calibri" w:hAnsi="Calibri" w:cs="Calibri"/>
          <w:lang w:val="fi-FI"/>
        </w:rPr>
      </w:pPr>
    </w:p>
    <w:p w14:paraId="490F464B" w14:textId="77777777" w:rsidR="004879E1" w:rsidRPr="008F4FAC" w:rsidRDefault="004879E1" w:rsidP="00DE2CE3">
      <w:pPr>
        <w:rPr>
          <w:rFonts w:ascii="Calibri" w:hAnsi="Calibri" w:cs="Calibri"/>
          <w:lang w:val="fi-FI"/>
        </w:rPr>
      </w:pPr>
    </w:p>
    <w:p w14:paraId="2B412C4E" w14:textId="77777777" w:rsidR="000B1560" w:rsidRPr="008F4FAC" w:rsidRDefault="000B1560">
      <w:pPr>
        <w:rPr>
          <w:rFonts w:ascii="Calibri" w:hAnsi="Calibri" w:cs="Calibri"/>
          <w:color w:val="000000" w:themeColor="text1"/>
          <w:sz w:val="24"/>
          <w:szCs w:val="24"/>
          <w:lang w:val="fi-FI"/>
        </w:rPr>
      </w:pPr>
    </w:p>
    <w:p w14:paraId="2B412C4F" w14:textId="77777777" w:rsidR="000B1560" w:rsidRPr="008F4FAC" w:rsidRDefault="000B1560">
      <w:pPr>
        <w:rPr>
          <w:rFonts w:ascii="Calibri" w:hAnsi="Calibri" w:cs="Calibri"/>
          <w:color w:val="000000" w:themeColor="text1"/>
          <w:sz w:val="24"/>
          <w:szCs w:val="24"/>
          <w:lang w:val="fi-FI"/>
        </w:rPr>
      </w:pPr>
    </w:p>
    <w:p w14:paraId="2B412C50" w14:textId="77777777" w:rsidR="000B1560" w:rsidRPr="008F4FAC" w:rsidRDefault="000B1560">
      <w:pPr>
        <w:rPr>
          <w:rFonts w:ascii="Calibri" w:hAnsi="Calibri" w:cs="Calibri"/>
          <w:color w:val="000000" w:themeColor="text1"/>
          <w:sz w:val="24"/>
          <w:szCs w:val="24"/>
          <w:lang w:val="fi-FI"/>
        </w:rPr>
      </w:pPr>
    </w:p>
    <w:p w14:paraId="2B412C51" w14:textId="493EBBFC" w:rsidR="000B1560" w:rsidRPr="008F4FAC" w:rsidRDefault="00F46A8A">
      <w:pPr>
        <w:rPr>
          <w:rFonts w:ascii="Calibri" w:hAnsi="Calibri" w:cs="Calibri"/>
          <w:color w:val="000000" w:themeColor="text1"/>
          <w:sz w:val="24"/>
          <w:szCs w:val="24"/>
          <w:lang w:val="fi-FI"/>
        </w:rPr>
      </w:pPr>
      <w:r w:rsidRPr="008F4FAC">
        <w:rPr>
          <w:rFonts w:ascii="Calibri" w:hAnsi="Calibri" w:cs="Calibri"/>
          <w:noProof/>
          <w:lang w:val="fi-FI"/>
        </w:rPr>
        <w:drawing>
          <wp:inline distT="0" distB="0" distL="0" distR="0" wp14:anchorId="2B4136FA" wp14:editId="06BE96E1">
            <wp:extent cx="6119748" cy="3441700"/>
            <wp:effectExtent l="0" t="0" r="0" b="6350"/>
            <wp:docPr id="1201" name="Picture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 name="Picture 1201"/>
                    <pic:cNvPicPr>
                      <a:picLocks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6119748" cy="3441700"/>
                    </a:xfrm>
                    <a:prstGeom prst="rect">
                      <a:avLst/>
                    </a:prstGeom>
                    <a:noFill/>
                  </pic:spPr>
                </pic:pic>
              </a:graphicData>
            </a:graphic>
          </wp:inline>
        </w:drawing>
      </w:r>
    </w:p>
    <w:p w14:paraId="69497A07" w14:textId="5DF383CF" w:rsidR="3146B90C" w:rsidRPr="008F4FAC" w:rsidRDefault="3146B90C" w:rsidP="004879E1">
      <w:pPr>
        <w:ind w:left="0"/>
        <w:rPr>
          <w:rFonts w:ascii="Calibri" w:hAnsi="Calibri" w:cs="Calibri"/>
          <w:color w:val="000000" w:themeColor="text1"/>
          <w:sz w:val="24"/>
          <w:szCs w:val="24"/>
          <w:lang w:val="fi-FI"/>
        </w:rPr>
      </w:pPr>
    </w:p>
    <w:p w14:paraId="2B412C53" w14:textId="77049911" w:rsidR="000B1560" w:rsidRPr="00AA3E7F" w:rsidRDefault="004879E1" w:rsidP="00AA3E7F">
      <w:pPr>
        <w:pStyle w:val="Caption"/>
        <w:rPr>
          <w:rFonts w:ascii="Calibri" w:hAnsi="Calibri" w:cs="Calibri"/>
          <w:noProof/>
          <w:sz w:val="20"/>
          <w:szCs w:val="20"/>
          <w:lang w:val="fi-FI"/>
        </w:rPr>
      </w:pPr>
      <w:r w:rsidRPr="004879E1">
        <w:rPr>
          <w:rFonts w:ascii="Calibri" w:hAnsi="Calibri" w:cs="Calibri"/>
          <w:i w:val="0"/>
          <w:iCs w:val="0"/>
          <w:sz w:val="20"/>
          <w:szCs w:val="20"/>
          <w:lang w:val="fi-FI"/>
        </w:rPr>
        <w:t>Kuva 7</w:t>
      </w:r>
      <w:r w:rsidRPr="004879E1">
        <w:rPr>
          <w:rFonts w:ascii="Calibri" w:hAnsi="Calibri" w:cs="Calibri"/>
          <w:color w:val="000000"/>
          <w:spacing w:val="-1"/>
          <w:sz w:val="20"/>
          <w:szCs w:val="20"/>
          <w:lang w:val="fi-FI"/>
        </w:rPr>
        <w:t xml:space="preserve"> </w:t>
      </w:r>
      <w:r w:rsidRPr="004879E1">
        <w:rPr>
          <w:rFonts w:ascii="Calibri" w:hAnsi="Calibri" w:cs="Calibri"/>
          <w:b w:val="0"/>
          <w:bCs/>
          <w:color w:val="000000"/>
          <w:spacing w:val="-1"/>
          <w:sz w:val="20"/>
          <w:szCs w:val="20"/>
          <w:lang w:val="fi-FI"/>
        </w:rPr>
        <w:t>Liukkaudentorjuntamateriaalin poisto, laatuvaatimusten mukainen työjälki.</w:t>
      </w:r>
    </w:p>
    <w:p w14:paraId="2B412C54" w14:textId="77777777" w:rsidR="000B1560" w:rsidRPr="008F4FAC" w:rsidRDefault="000B1560">
      <w:pPr>
        <w:rPr>
          <w:rFonts w:ascii="Calibri" w:hAnsi="Calibri" w:cs="Calibri"/>
          <w:color w:val="000000" w:themeColor="text1"/>
          <w:sz w:val="24"/>
          <w:szCs w:val="24"/>
          <w:lang w:val="fi-FI"/>
        </w:rPr>
      </w:pPr>
    </w:p>
    <w:p w14:paraId="2B412C64" w14:textId="77777777" w:rsidR="000B1560" w:rsidRPr="008F4FAC" w:rsidRDefault="00F46A8A" w:rsidP="002457AF">
      <w:pPr>
        <w:pStyle w:val="Heading1"/>
        <w:rPr>
          <w:rFonts w:ascii="Calibri" w:hAnsi="Calibri" w:cs="Calibri"/>
          <w:color w:val="010302"/>
          <w:lang w:val="fi-FI"/>
        </w:rPr>
      </w:pPr>
      <w:bookmarkStart w:id="28" w:name="_Toc147144986"/>
      <w:r w:rsidRPr="008F4FAC">
        <w:rPr>
          <w:rFonts w:ascii="Calibri" w:hAnsi="Calibri" w:cs="Calibri"/>
          <w:lang w:val="fi-FI"/>
        </w:rPr>
        <w:t>10.</w:t>
      </w:r>
      <w:r w:rsidRPr="008F4FAC">
        <w:rPr>
          <w:rFonts w:ascii="Calibri" w:hAnsi="Calibri" w:cs="Calibri"/>
          <w:spacing w:val="20"/>
          <w:lang w:val="fi-FI"/>
        </w:rPr>
        <w:t xml:space="preserve"> </w:t>
      </w:r>
      <w:r w:rsidRPr="008F4FAC">
        <w:rPr>
          <w:rFonts w:ascii="Calibri" w:hAnsi="Calibri" w:cs="Calibri"/>
          <w:lang w:val="fi-FI"/>
        </w:rPr>
        <w:t>TULVANTORJUNTA</w:t>
      </w:r>
      <w:bookmarkEnd w:id="28"/>
      <w:r w:rsidRPr="008F4FAC">
        <w:rPr>
          <w:rFonts w:ascii="Calibri" w:hAnsi="Calibri" w:cs="Calibri"/>
          <w:lang w:val="fi-FI"/>
        </w:rPr>
        <w:t xml:space="preserve">  </w:t>
      </w:r>
    </w:p>
    <w:p w14:paraId="2B412C65" w14:textId="77777777" w:rsidR="000B1560" w:rsidRPr="008F4FAC" w:rsidRDefault="00F46A8A" w:rsidP="002457AF">
      <w:pPr>
        <w:pStyle w:val="Title"/>
        <w:rPr>
          <w:rFonts w:ascii="Calibri" w:hAnsi="Calibri" w:cs="Calibri"/>
          <w:color w:val="010302"/>
          <w:lang w:val="fi-FI"/>
        </w:rPr>
      </w:pPr>
      <w:r w:rsidRPr="008F4FAC">
        <w:rPr>
          <w:rFonts w:ascii="Calibri" w:hAnsi="Calibri" w:cs="Calibri"/>
          <w:lang w:val="fi-FI"/>
        </w:rPr>
        <w:t xml:space="preserve">TYÖSELITYS  </w:t>
      </w:r>
    </w:p>
    <w:p w14:paraId="2B412C66" w14:textId="6BE28847" w:rsidR="000B1560" w:rsidRPr="008F4FAC" w:rsidRDefault="00F46A8A" w:rsidP="002457AF">
      <w:pPr>
        <w:rPr>
          <w:rFonts w:ascii="Calibri" w:hAnsi="Calibri" w:cs="Calibri"/>
          <w:color w:val="010302"/>
          <w:u w:val="single"/>
          <w:lang w:val="fi-FI"/>
        </w:rPr>
      </w:pPr>
      <w:r w:rsidRPr="008F4FAC">
        <w:rPr>
          <w:rFonts w:ascii="Calibri" w:hAnsi="Calibri" w:cs="Calibri"/>
          <w:u w:val="single"/>
          <w:lang w:val="fi-FI"/>
        </w:rPr>
        <w:t>Työhön sisältyy:</w:t>
      </w:r>
    </w:p>
    <w:p w14:paraId="2B412C68" w14:textId="74DA426D" w:rsidR="000B1560" w:rsidRPr="008F4FAC" w:rsidRDefault="00F46A8A" w:rsidP="00377FD0">
      <w:pPr>
        <w:pStyle w:val="ListParagraph"/>
        <w:rPr>
          <w:rFonts w:ascii="Calibri" w:hAnsi="Calibri" w:cs="Calibri"/>
          <w:color w:val="010302"/>
          <w:lang w:val="fi-FI"/>
        </w:rPr>
      </w:pPr>
      <w:r w:rsidRPr="008F4FAC">
        <w:rPr>
          <w:rFonts w:ascii="Calibri" w:hAnsi="Calibri" w:cs="Calibri"/>
          <w:lang w:val="fi-FI"/>
        </w:rPr>
        <w:t xml:space="preserve">Kuivatusjärjestelmien toimivuuden varmistaminen </w:t>
      </w:r>
      <w:r w:rsidR="5EBDDB1A" w:rsidRPr="008F4FAC">
        <w:rPr>
          <w:rFonts w:ascii="Calibri" w:hAnsi="Calibri" w:cs="Calibri"/>
          <w:lang w:val="fi-FI"/>
        </w:rPr>
        <w:t>jatkuvasti koko urakan ajan</w:t>
      </w:r>
      <w:r w:rsidRPr="008F4FAC">
        <w:rPr>
          <w:rFonts w:ascii="Calibri" w:hAnsi="Calibri" w:cs="Calibri"/>
          <w:lang w:val="fi-FI"/>
        </w:rPr>
        <w:t xml:space="preserve"> ja tarvittavien toimenpiteiden suorittaminen ennakoivasti.  </w:t>
      </w:r>
    </w:p>
    <w:p w14:paraId="2B412C69" w14:textId="19CEC005" w:rsidR="000B1560" w:rsidRPr="008F4FAC" w:rsidRDefault="054DCCC4" w:rsidP="002457AF">
      <w:pPr>
        <w:pStyle w:val="ListParagraph"/>
        <w:rPr>
          <w:rFonts w:ascii="Calibri" w:hAnsi="Calibri" w:cs="Calibri"/>
          <w:color w:val="010302"/>
          <w:lang w:val="fi-FI"/>
        </w:rPr>
      </w:pPr>
      <w:r w:rsidRPr="008F4FAC">
        <w:rPr>
          <w:rFonts w:ascii="Calibri" w:hAnsi="Calibri" w:cs="Calibri"/>
          <w:lang w:val="fi-FI"/>
        </w:rPr>
        <w:t>Tukkeutuneiden</w:t>
      </w:r>
      <w:r w:rsidR="00F46A8A" w:rsidRPr="008F4FAC">
        <w:rPr>
          <w:rFonts w:ascii="Calibri" w:hAnsi="Calibri" w:cs="Calibri"/>
          <w:lang w:val="fi-FI"/>
        </w:rPr>
        <w:t xml:space="preserve"> kuivatusrakenteiden aukaisu.  </w:t>
      </w:r>
    </w:p>
    <w:p w14:paraId="2B412C6A" w14:textId="31F421ED" w:rsidR="000B1560" w:rsidRPr="008F4FAC" w:rsidRDefault="00F46A8A" w:rsidP="002457AF">
      <w:pPr>
        <w:pStyle w:val="ListParagraph"/>
        <w:rPr>
          <w:rFonts w:ascii="Calibri" w:hAnsi="Calibri" w:cs="Calibri"/>
          <w:color w:val="010302"/>
          <w:lang w:val="fi-FI"/>
        </w:rPr>
        <w:sectPr w:rsidR="000B1560" w:rsidRPr="008F4FAC">
          <w:type w:val="continuous"/>
          <w:pgSz w:w="11914" w:h="16848"/>
          <w:pgMar w:top="343" w:right="500" w:bottom="275" w:left="500" w:header="708" w:footer="708" w:gutter="0"/>
          <w:cols w:space="708"/>
          <w:docGrid w:linePitch="360"/>
        </w:sectPr>
      </w:pPr>
      <w:r w:rsidRPr="008F4FAC">
        <w:rPr>
          <w:rFonts w:ascii="Calibri" w:hAnsi="Calibri" w:cs="Calibri"/>
          <w:lang w:val="fi-FI"/>
        </w:rPr>
        <w:t>Sohjo</w:t>
      </w:r>
      <w:r w:rsidR="002457AF" w:rsidRPr="008F4FAC">
        <w:rPr>
          <w:rFonts w:ascii="Calibri" w:hAnsi="Calibri" w:cs="Calibri"/>
          <w:lang w:val="fi-FI"/>
        </w:rPr>
        <w:t>-</w:t>
      </w:r>
      <w:r w:rsidRPr="008F4FAC">
        <w:rPr>
          <w:rFonts w:ascii="Calibri" w:hAnsi="Calibri" w:cs="Calibri"/>
          <w:lang w:val="fi-FI"/>
        </w:rPr>
        <w:t xml:space="preserve">ojien tekeminen  </w:t>
      </w:r>
    </w:p>
    <w:p w14:paraId="2B412C6F" w14:textId="77777777" w:rsidR="000B1560" w:rsidRPr="008F4FAC" w:rsidRDefault="000B1560" w:rsidP="002457AF">
      <w:pPr>
        <w:spacing w:after="75"/>
        <w:ind w:left="0"/>
        <w:rPr>
          <w:rFonts w:ascii="Calibri" w:hAnsi="Calibri" w:cs="Calibri"/>
          <w:color w:val="000000" w:themeColor="text1"/>
          <w:sz w:val="24"/>
          <w:szCs w:val="24"/>
          <w:lang w:val="fi-FI"/>
        </w:rPr>
      </w:pPr>
    </w:p>
    <w:p w14:paraId="2B412C73" w14:textId="4FC21337" w:rsidR="000B1560" w:rsidRPr="008F4FAC" w:rsidRDefault="00F46A8A" w:rsidP="002457AF">
      <w:pPr>
        <w:rPr>
          <w:rFonts w:ascii="Calibri" w:hAnsi="Calibri" w:cs="Calibri"/>
          <w:lang w:val="fi-FI"/>
        </w:rPr>
      </w:pPr>
      <w:r w:rsidRPr="008F4FAC">
        <w:rPr>
          <w:rFonts w:ascii="Calibri" w:hAnsi="Calibri" w:cs="Calibri"/>
          <w:lang w:val="fi-FI"/>
        </w:rPr>
        <w:t xml:space="preserve">Sohjo-ojat tehdään siirtämällä lumivallia </w:t>
      </w:r>
      <w:r w:rsidR="15472831" w:rsidRPr="008F4FAC">
        <w:rPr>
          <w:rFonts w:ascii="Calibri" w:hAnsi="Calibri" w:cs="Calibri"/>
          <w:lang w:val="fi-FI"/>
        </w:rPr>
        <w:t xml:space="preserve">ulommas </w:t>
      </w:r>
      <w:r w:rsidRPr="008F4FAC">
        <w:rPr>
          <w:rFonts w:ascii="Calibri" w:hAnsi="Calibri" w:cs="Calibri"/>
          <w:lang w:val="fi-FI"/>
        </w:rPr>
        <w:t xml:space="preserve">siten, että väylän päällysteen reunaan muodostuu vähintään 0,2 m leveä, väylän kaltevuutta jyrkempi ja pois päin viettävä luiska. Sulamisvesien on päästävä virtaamaan </w:t>
      </w:r>
      <w:r w:rsidR="02979727" w:rsidRPr="008F4FAC">
        <w:rPr>
          <w:rFonts w:ascii="Calibri" w:hAnsi="Calibri" w:cs="Calibri"/>
          <w:lang w:val="fi-FI"/>
        </w:rPr>
        <w:t>väylältä</w:t>
      </w:r>
      <w:r w:rsidRPr="008F4FAC">
        <w:rPr>
          <w:rFonts w:ascii="Calibri" w:hAnsi="Calibri" w:cs="Calibri"/>
          <w:lang w:val="fi-FI"/>
        </w:rPr>
        <w:t xml:space="preserve"> esteettömästi sohjo-ojaan, joten samalla poistetaan </w:t>
      </w:r>
      <w:r w:rsidR="5929D456" w:rsidRPr="008F4FAC">
        <w:rPr>
          <w:rFonts w:ascii="Calibri" w:hAnsi="Calibri" w:cs="Calibri"/>
          <w:lang w:val="fi-FI"/>
        </w:rPr>
        <w:t>väylän</w:t>
      </w:r>
      <w:r w:rsidRPr="008F4FAC">
        <w:rPr>
          <w:rFonts w:ascii="Calibri" w:hAnsi="Calibri" w:cs="Calibri"/>
          <w:lang w:val="fi-FI"/>
        </w:rPr>
        <w:t xml:space="preserve"> reunapolanne.  </w:t>
      </w:r>
    </w:p>
    <w:p w14:paraId="70243D58" w14:textId="77777777" w:rsidR="002457AF" w:rsidRPr="008F4FAC" w:rsidRDefault="002457AF" w:rsidP="002457AF">
      <w:pPr>
        <w:pStyle w:val="Title"/>
        <w:rPr>
          <w:rFonts w:ascii="Calibri" w:hAnsi="Calibri" w:cs="Calibri"/>
          <w:lang w:val="fi-FI"/>
        </w:rPr>
      </w:pPr>
    </w:p>
    <w:p w14:paraId="2B412C74" w14:textId="37346570" w:rsidR="000B1560" w:rsidRPr="008F4FAC" w:rsidRDefault="00F46A8A" w:rsidP="002457AF">
      <w:pPr>
        <w:pStyle w:val="Title"/>
        <w:rPr>
          <w:rFonts w:ascii="Calibri" w:hAnsi="Calibri" w:cs="Calibri"/>
          <w:color w:val="010302"/>
          <w:lang w:val="fi-FI"/>
        </w:rPr>
      </w:pPr>
      <w:r w:rsidRPr="008F4FAC">
        <w:rPr>
          <w:rFonts w:ascii="Calibri" w:hAnsi="Calibri" w:cs="Calibri"/>
          <w:lang w:val="fi-FI"/>
        </w:rPr>
        <w:t xml:space="preserve">SUORITUSAIKA   </w:t>
      </w:r>
    </w:p>
    <w:p w14:paraId="2B412C75" w14:textId="3EF0B669" w:rsidR="000B1560" w:rsidRPr="008F4FAC" w:rsidRDefault="00F46A8A" w:rsidP="002457AF">
      <w:pPr>
        <w:rPr>
          <w:rFonts w:ascii="Calibri" w:hAnsi="Calibri" w:cs="Calibri"/>
          <w:lang w:val="fi-FI"/>
        </w:rPr>
      </w:pPr>
      <w:r w:rsidRPr="008F4FAC">
        <w:rPr>
          <w:rFonts w:ascii="Calibri" w:hAnsi="Calibri" w:cs="Calibri"/>
          <w:lang w:val="fi-FI"/>
        </w:rPr>
        <w:t>Kuivatusjärjestelmien toimivuu</w:t>
      </w:r>
      <w:r w:rsidR="59BB4909" w:rsidRPr="008F4FAC">
        <w:rPr>
          <w:rFonts w:ascii="Calibri" w:hAnsi="Calibri" w:cs="Calibri"/>
          <w:lang w:val="fi-FI"/>
        </w:rPr>
        <w:t>s varmistetaan</w:t>
      </w:r>
      <w:r w:rsidRPr="008F4FAC">
        <w:rPr>
          <w:rFonts w:ascii="Calibri" w:hAnsi="Calibri" w:cs="Calibri"/>
          <w:lang w:val="fi-FI"/>
        </w:rPr>
        <w:t xml:space="preserve"> jatkuvasti muun talvihoitotyön suorittamisen  </w:t>
      </w:r>
    </w:p>
    <w:p w14:paraId="768466BD" w14:textId="1E7582C3" w:rsidR="00A75748" w:rsidRPr="008F4FAC" w:rsidRDefault="00F46A8A" w:rsidP="00A75748">
      <w:pPr>
        <w:rPr>
          <w:rFonts w:ascii="Calibri" w:hAnsi="Calibri" w:cs="Calibri"/>
          <w:lang w:val="fi-FI"/>
        </w:rPr>
      </w:pPr>
      <w:r w:rsidRPr="008F4FAC">
        <w:rPr>
          <w:rFonts w:ascii="Calibri" w:hAnsi="Calibri" w:cs="Calibri"/>
          <w:lang w:val="fi-FI"/>
        </w:rPr>
        <w:t xml:space="preserve">yhteydessä. Veden </w:t>
      </w:r>
      <w:proofErr w:type="spellStart"/>
      <w:r w:rsidRPr="008F4FAC">
        <w:rPr>
          <w:rFonts w:ascii="Calibri" w:hAnsi="Calibri" w:cs="Calibri"/>
          <w:lang w:val="fi-FI"/>
        </w:rPr>
        <w:t>lätäköitymistä</w:t>
      </w:r>
      <w:proofErr w:type="spellEnd"/>
      <w:r w:rsidRPr="008F4FAC">
        <w:rPr>
          <w:rFonts w:ascii="Calibri" w:hAnsi="Calibri" w:cs="Calibri"/>
          <w:lang w:val="fi-FI"/>
        </w:rPr>
        <w:t xml:space="preserve"> aiheuttavan tukkeuman aukaisun toimenpideaika on </w:t>
      </w:r>
      <w:r w:rsidR="413C7C58" w:rsidRPr="008F4FAC">
        <w:rPr>
          <w:rFonts w:ascii="Calibri" w:hAnsi="Calibri" w:cs="Calibri"/>
          <w:lang w:val="fi-FI"/>
        </w:rPr>
        <w:t>3 tuntia.</w:t>
      </w:r>
      <w:r w:rsidRPr="008F4FAC">
        <w:rPr>
          <w:rFonts w:ascii="Calibri" w:hAnsi="Calibri" w:cs="Calibri"/>
          <w:lang w:val="fi-FI"/>
        </w:rPr>
        <w:t xml:space="preserve"> </w:t>
      </w:r>
    </w:p>
    <w:p w14:paraId="03C9C296" w14:textId="77777777" w:rsidR="00A75748" w:rsidRPr="008F4FAC" w:rsidRDefault="00A75748" w:rsidP="00A75748">
      <w:pPr>
        <w:rPr>
          <w:rFonts w:ascii="Calibri" w:hAnsi="Calibri" w:cs="Calibri"/>
          <w:lang w:val="fi-FI"/>
        </w:rPr>
      </w:pPr>
    </w:p>
    <w:p w14:paraId="2B412C77" w14:textId="1175C6FA" w:rsidR="000B1560" w:rsidRPr="008F4FAC" w:rsidRDefault="00A75748" w:rsidP="00A75748">
      <w:pPr>
        <w:rPr>
          <w:rFonts w:ascii="Calibri" w:hAnsi="Calibri" w:cs="Calibri"/>
          <w:color w:val="010302"/>
          <w:lang w:val="fi-FI"/>
        </w:rPr>
      </w:pPr>
      <w:r w:rsidRPr="008F4FAC">
        <w:rPr>
          <w:rFonts w:ascii="Calibri" w:hAnsi="Calibri" w:cs="Calibri"/>
          <w:color w:val="010302"/>
          <w:lang w:val="fi-FI"/>
        </w:rPr>
        <w:t xml:space="preserve">Urakoitsijan vastuulla on varmistaa kuivatusjärjestelmien toimivuus, jotta pyörätiet pysyvät kuivina </w:t>
      </w:r>
      <w:r w:rsidR="5E2F9645" w:rsidRPr="008F4FAC">
        <w:rPr>
          <w:rFonts w:ascii="Calibri" w:hAnsi="Calibri" w:cs="Calibri"/>
          <w:color w:val="010302"/>
          <w:lang w:val="fi-FI"/>
        </w:rPr>
        <w:t>lumien sulamisen ajan</w:t>
      </w:r>
      <w:r w:rsidRPr="008F4FAC">
        <w:rPr>
          <w:rFonts w:ascii="Calibri" w:hAnsi="Calibri" w:cs="Calibri"/>
          <w:color w:val="010302"/>
          <w:lang w:val="fi-FI"/>
        </w:rPr>
        <w:t xml:space="preserve">. </w:t>
      </w:r>
    </w:p>
    <w:p w14:paraId="3E73A5A1" w14:textId="77777777" w:rsidR="00A75748" w:rsidRPr="008F4FAC" w:rsidRDefault="00A75748" w:rsidP="00A75748">
      <w:pPr>
        <w:rPr>
          <w:rFonts w:ascii="Calibri" w:hAnsi="Calibri" w:cs="Calibri"/>
          <w:color w:val="010302"/>
          <w:lang w:val="fi-FI"/>
        </w:rPr>
      </w:pPr>
    </w:p>
    <w:p w14:paraId="2B412C78" w14:textId="4E4F2E5D" w:rsidR="000B1560" w:rsidRPr="008F4FAC" w:rsidRDefault="187356D6" w:rsidP="002457AF">
      <w:pPr>
        <w:rPr>
          <w:rFonts w:ascii="Calibri" w:hAnsi="Calibri" w:cs="Calibri"/>
          <w:lang w:val="fi-FI"/>
        </w:rPr>
      </w:pPr>
      <w:r w:rsidRPr="008F4FAC">
        <w:rPr>
          <w:rFonts w:ascii="Calibri" w:hAnsi="Calibri" w:cs="Calibri"/>
          <w:spacing w:val="-1"/>
          <w:lang w:val="fi-FI"/>
        </w:rPr>
        <w:t xml:space="preserve">Työn ajoitus: </w:t>
      </w:r>
      <w:r w:rsidR="00F46A8A" w:rsidRPr="008F4FAC">
        <w:rPr>
          <w:rFonts w:ascii="Calibri" w:hAnsi="Calibri" w:cs="Calibri"/>
          <w:spacing w:val="-1"/>
          <w:lang w:val="fi-FI"/>
        </w:rPr>
        <w:t>Sohjo-ojat tehdään</w:t>
      </w:r>
      <w:r w:rsidR="2CD7E997" w:rsidRPr="008F4FAC">
        <w:rPr>
          <w:rFonts w:ascii="Calibri" w:hAnsi="Calibri" w:cs="Calibri"/>
          <w:spacing w:val="-1"/>
          <w:lang w:val="fi-FI"/>
        </w:rPr>
        <w:t xml:space="preserve"> ennakoivasti niin, ettei lumi sula väylille ja </w:t>
      </w:r>
      <w:proofErr w:type="spellStart"/>
      <w:r w:rsidR="2CD7E997" w:rsidRPr="008F4FAC">
        <w:rPr>
          <w:rFonts w:ascii="Calibri" w:hAnsi="Calibri" w:cs="Calibri"/>
          <w:spacing w:val="-1"/>
          <w:lang w:val="fi-FI"/>
        </w:rPr>
        <w:t>lätäköidy</w:t>
      </w:r>
      <w:proofErr w:type="spellEnd"/>
      <w:r w:rsidR="2CD7E997" w:rsidRPr="008F4FAC">
        <w:rPr>
          <w:rFonts w:ascii="Calibri" w:hAnsi="Calibri" w:cs="Calibri"/>
          <w:spacing w:val="-1"/>
          <w:lang w:val="fi-FI"/>
        </w:rPr>
        <w:t>.</w:t>
      </w:r>
      <w:r w:rsidR="00F46A8A" w:rsidRPr="008F4FAC">
        <w:rPr>
          <w:rFonts w:ascii="Calibri" w:hAnsi="Calibri" w:cs="Calibri"/>
          <w:lang w:val="fi-FI"/>
        </w:rPr>
        <w:t xml:space="preserve">  </w:t>
      </w:r>
    </w:p>
    <w:p w14:paraId="5FC612FD" w14:textId="77777777" w:rsidR="002412AD" w:rsidRPr="008F4FAC" w:rsidRDefault="002412AD" w:rsidP="002457AF">
      <w:pPr>
        <w:rPr>
          <w:rFonts w:ascii="Calibri" w:hAnsi="Calibri" w:cs="Calibri"/>
          <w:color w:val="010302"/>
          <w:lang w:val="fi-FI"/>
        </w:rPr>
      </w:pPr>
    </w:p>
    <w:p w14:paraId="2B412C79" w14:textId="0E037C84" w:rsidR="000B1560" w:rsidRPr="008F4FAC" w:rsidRDefault="00E915C2" w:rsidP="00EE7075">
      <w:pPr>
        <w:pStyle w:val="Title"/>
        <w:rPr>
          <w:rFonts w:ascii="Calibri" w:hAnsi="Calibri" w:cs="Calibri"/>
          <w:lang w:val="fi-FI"/>
        </w:rPr>
      </w:pPr>
      <w:r w:rsidRPr="008F4FAC">
        <w:rPr>
          <w:rFonts w:ascii="Calibri" w:hAnsi="Calibri" w:cs="Calibri"/>
          <w:lang w:val="fi-FI"/>
        </w:rPr>
        <w:t>LAATUVAATIMUKSET JA</w:t>
      </w:r>
      <w:r w:rsidR="002412AD" w:rsidRPr="008F4FAC">
        <w:rPr>
          <w:rFonts w:ascii="Calibri" w:hAnsi="Calibri" w:cs="Calibri"/>
          <w:lang w:val="fi-FI"/>
        </w:rPr>
        <w:t xml:space="preserve"> NIIDEN TODENTAMINEN</w:t>
      </w:r>
    </w:p>
    <w:p w14:paraId="40B2DBD9" w14:textId="44AB3BDA" w:rsidR="002457AF" w:rsidRPr="008F4FAC" w:rsidRDefault="778508B9" w:rsidP="3146B90C">
      <w:pPr>
        <w:spacing w:before="240" w:line="201" w:lineRule="exact"/>
        <w:rPr>
          <w:rFonts w:ascii="Calibri" w:eastAsia="Times New Roman" w:hAnsi="Calibri" w:cs="Calibri"/>
          <w:lang w:val="fi-FI"/>
        </w:rPr>
      </w:pPr>
      <w:r w:rsidRPr="008F4FAC">
        <w:rPr>
          <w:rFonts w:ascii="Calibri" w:eastAsia="Times New Roman" w:hAnsi="Calibri" w:cs="Calibri"/>
          <w:lang w:val="fi-FI"/>
        </w:rPr>
        <w:t>Laatuvaatimukset koskevat kaikkia väylätyyppejä.</w:t>
      </w:r>
    </w:p>
    <w:p w14:paraId="65571AF2" w14:textId="2815980A" w:rsidR="3146B90C" w:rsidRPr="008F4FAC" w:rsidRDefault="3146B90C" w:rsidP="3146B90C">
      <w:pPr>
        <w:rPr>
          <w:rFonts w:ascii="Calibri" w:eastAsia="Times New Roman" w:hAnsi="Calibri" w:cs="Calibri"/>
          <w:color w:val="FF0000"/>
          <w:lang w:val="fi-FI"/>
        </w:rPr>
      </w:pPr>
    </w:p>
    <w:tbl>
      <w:tblPr>
        <w:tblStyle w:val="TableGrid"/>
        <w:tblW w:w="0" w:type="auto"/>
        <w:tblInd w:w="851" w:type="dxa"/>
        <w:tblLook w:val="04A0" w:firstRow="1" w:lastRow="0" w:firstColumn="1" w:lastColumn="0" w:noHBand="0" w:noVBand="1"/>
      </w:tblPr>
      <w:tblGrid>
        <w:gridCol w:w="6374"/>
        <w:gridCol w:w="3402"/>
      </w:tblGrid>
      <w:tr w:rsidR="002457AF" w:rsidRPr="00D438D7" w14:paraId="325880B9" w14:textId="77777777" w:rsidTr="002412AD">
        <w:tc>
          <w:tcPr>
            <w:tcW w:w="6374" w:type="dxa"/>
            <w:shd w:val="clear" w:color="auto" w:fill="BFBFBF" w:themeFill="background1" w:themeFillShade="BF"/>
          </w:tcPr>
          <w:p w14:paraId="7D98D6E9" w14:textId="77777777" w:rsidR="002457AF" w:rsidRPr="008F4FAC" w:rsidRDefault="002457AF">
            <w:pPr>
              <w:pStyle w:val="TableParagraph"/>
              <w:rPr>
                <w:rFonts w:ascii="Calibri" w:hAnsi="Calibri" w:cs="Calibri"/>
                <w:b/>
                <w:bCs/>
                <w:lang w:val="fi-FI"/>
              </w:rPr>
            </w:pPr>
            <w:r w:rsidRPr="008F4FAC">
              <w:rPr>
                <w:rFonts w:ascii="Calibri" w:hAnsi="Calibri" w:cs="Calibri"/>
                <w:b/>
                <w:bCs/>
                <w:lang w:val="fi-FI"/>
              </w:rPr>
              <w:t>Laatuvaatimus</w:t>
            </w:r>
          </w:p>
        </w:tc>
        <w:tc>
          <w:tcPr>
            <w:tcW w:w="3402" w:type="dxa"/>
            <w:shd w:val="clear" w:color="auto" w:fill="BFBFBF" w:themeFill="background1" w:themeFillShade="BF"/>
          </w:tcPr>
          <w:p w14:paraId="6B799510" w14:textId="33A6E610" w:rsidR="002457AF" w:rsidRPr="008F4FAC" w:rsidRDefault="76C7CC5A">
            <w:pPr>
              <w:pStyle w:val="TableParagraph"/>
              <w:rPr>
                <w:rFonts w:ascii="Calibri" w:hAnsi="Calibri" w:cs="Calibri"/>
                <w:lang w:val="fi-FI"/>
              </w:rPr>
            </w:pPr>
            <w:r w:rsidRPr="008F4FAC">
              <w:rPr>
                <w:rFonts w:ascii="Calibri" w:eastAsia="Times New Roman" w:hAnsi="Calibri" w:cs="Calibri"/>
                <w:b/>
                <w:bCs/>
                <w:sz w:val="22"/>
                <w:lang w:val="fi-FI"/>
              </w:rPr>
              <w:t>Laadun toteutumisen todentamisen lisävaatimus tai tarkennus</w:t>
            </w:r>
          </w:p>
        </w:tc>
      </w:tr>
      <w:tr w:rsidR="002457AF" w:rsidRPr="008F4FAC" w14:paraId="59E8A411" w14:textId="77777777" w:rsidTr="002412AD">
        <w:tc>
          <w:tcPr>
            <w:tcW w:w="9776" w:type="dxa"/>
            <w:gridSpan w:val="2"/>
            <w:shd w:val="clear" w:color="auto" w:fill="D9D9D9" w:themeFill="background1" w:themeFillShade="D9"/>
          </w:tcPr>
          <w:p w14:paraId="084F0111" w14:textId="0C2AFB3B" w:rsidR="002457AF" w:rsidRPr="008F4FAC" w:rsidRDefault="002457AF" w:rsidP="002457AF">
            <w:pPr>
              <w:pStyle w:val="TableParagraph"/>
              <w:rPr>
                <w:rFonts w:ascii="Calibri" w:hAnsi="Calibri" w:cs="Calibri"/>
                <w:i/>
                <w:iCs/>
                <w:lang w:val="fi-FI"/>
              </w:rPr>
            </w:pPr>
            <w:r w:rsidRPr="008F4FAC">
              <w:rPr>
                <w:rFonts w:ascii="Calibri" w:hAnsi="Calibri" w:cs="Calibri"/>
                <w:i/>
                <w:iCs/>
                <w:lang w:val="fi-FI"/>
              </w:rPr>
              <w:t xml:space="preserve">Kuivatusjärjestelmän toimivuus  </w:t>
            </w:r>
          </w:p>
        </w:tc>
      </w:tr>
      <w:tr w:rsidR="002457AF" w:rsidRPr="008F4FAC" w14:paraId="0A42C6F0" w14:textId="77777777" w:rsidTr="002412AD">
        <w:tc>
          <w:tcPr>
            <w:tcW w:w="6374" w:type="dxa"/>
          </w:tcPr>
          <w:p w14:paraId="4CEB1789" w14:textId="501454C4" w:rsidR="002457AF" w:rsidRPr="008F4FAC" w:rsidRDefault="002457AF">
            <w:pPr>
              <w:pStyle w:val="TableParagraph"/>
              <w:rPr>
                <w:rFonts w:ascii="Calibri" w:hAnsi="Calibri" w:cs="Calibri"/>
                <w:lang w:val="fi-FI"/>
              </w:rPr>
            </w:pPr>
            <w:r w:rsidRPr="008F4FAC">
              <w:rPr>
                <w:rFonts w:ascii="Calibri" w:hAnsi="Calibri" w:cs="Calibri"/>
                <w:lang w:val="fi-FI"/>
              </w:rPr>
              <w:t xml:space="preserve">Kuivatusjärjestelmän toimivuuden seuranta </w:t>
            </w:r>
            <w:r w:rsidR="0E6087A2" w:rsidRPr="008F4FAC">
              <w:rPr>
                <w:rFonts w:ascii="Calibri" w:hAnsi="Calibri" w:cs="Calibri"/>
                <w:lang w:val="fi-FI"/>
              </w:rPr>
              <w:t>ja varmistaminen</w:t>
            </w:r>
            <w:r w:rsidRPr="008F4FAC">
              <w:rPr>
                <w:rFonts w:ascii="Calibri" w:hAnsi="Calibri" w:cs="Calibri"/>
                <w:lang w:val="fi-FI"/>
              </w:rPr>
              <w:t xml:space="preserve"> on jatkuvaa ja ennakoivaa.  </w:t>
            </w:r>
          </w:p>
        </w:tc>
        <w:tc>
          <w:tcPr>
            <w:tcW w:w="3402" w:type="dxa"/>
            <w:vAlign w:val="center"/>
          </w:tcPr>
          <w:p w14:paraId="71F2CA2B" w14:textId="488DE500" w:rsidR="002457AF" w:rsidRPr="008F4FAC" w:rsidRDefault="6F918CD1" w:rsidP="3146B90C">
            <w:pPr>
              <w:pStyle w:val="TableParagraph"/>
              <w:jc w:val="center"/>
              <w:rPr>
                <w:rFonts w:ascii="Calibri" w:hAnsi="Calibri" w:cs="Calibri"/>
                <w:lang w:val="fi-FI"/>
              </w:rPr>
            </w:pPr>
            <w:r w:rsidRPr="008F4FAC">
              <w:rPr>
                <w:rFonts w:ascii="Calibri" w:hAnsi="Calibri" w:cs="Calibri"/>
                <w:lang w:val="fi-FI"/>
              </w:rPr>
              <w:t>Ei lisävaatimuksia</w:t>
            </w:r>
          </w:p>
        </w:tc>
      </w:tr>
      <w:tr w:rsidR="002457AF" w:rsidRPr="00D438D7" w14:paraId="70E1BDBC" w14:textId="77777777" w:rsidTr="002412AD">
        <w:tc>
          <w:tcPr>
            <w:tcW w:w="6374" w:type="dxa"/>
          </w:tcPr>
          <w:p w14:paraId="3ED6ADA5" w14:textId="651F49A3" w:rsidR="002457AF" w:rsidRPr="008F4FAC" w:rsidRDefault="002457AF">
            <w:pPr>
              <w:pStyle w:val="TableParagraph"/>
              <w:rPr>
                <w:rFonts w:ascii="Calibri" w:hAnsi="Calibri" w:cs="Calibri"/>
                <w:lang w:val="fi-FI"/>
              </w:rPr>
            </w:pPr>
            <w:r w:rsidRPr="008F4FAC">
              <w:rPr>
                <w:rFonts w:ascii="Calibri" w:hAnsi="Calibri" w:cs="Calibri"/>
                <w:lang w:val="fi-FI"/>
              </w:rPr>
              <w:t xml:space="preserve">Urakka-alueen kuivatusjärjestelmät toimivat eikä veden </w:t>
            </w:r>
            <w:proofErr w:type="spellStart"/>
            <w:r w:rsidR="00377FD0" w:rsidRPr="008F4FAC">
              <w:rPr>
                <w:rFonts w:ascii="Calibri" w:hAnsi="Calibri" w:cs="Calibri"/>
                <w:lang w:val="fi-FI"/>
              </w:rPr>
              <w:t>lätäköitymistä</w:t>
            </w:r>
            <w:proofErr w:type="spellEnd"/>
            <w:r w:rsidR="00377FD0" w:rsidRPr="008F4FAC">
              <w:rPr>
                <w:rFonts w:ascii="Calibri" w:hAnsi="Calibri" w:cs="Calibri"/>
                <w:lang w:val="fi-FI"/>
              </w:rPr>
              <w:t xml:space="preserve"> esiinny</w:t>
            </w:r>
            <w:r w:rsidRPr="008F4FAC">
              <w:rPr>
                <w:rFonts w:ascii="Calibri" w:hAnsi="Calibri" w:cs="Calibri"/>
                <w:lang w:val="fi-FI"/>
              </w:rPr>
              <w:t xml:space="preserve">.  </w:t>
            </w:r>
          </w:p>
        </w:tc>
        <w:tc>
          <w:tcPr>
            <w:tcW w:w="3402" w:type="dxa"/>
            <w:vAlign w:val="center"/>
          </w:tcPr>
          <w:p w14:paraId="4CD05F38" w14:textId="2CA9C310" w:rsidR="002457AF" w:rsidRPr="008F4FAC" w:rsidRDefault="21ED775D" w:rsidP="3146B90C">
            <w:pPr>
              <w:pStyle w:val="TableParagraph"/>
              <w:jc w:val="center"/>
              <w:rPr>
                <w:rFonts w:ascii="Calibri" w:hAnsi="Calibri" w:cs="Calibri"/>
                <w:lang w:val="fi-FI"/>
              </w:rPr>
            </w:pPr>
            <w:r w:rsidRPr="008F4FAC">
              <w:rPr>
                <w:rFonts w:ascii="Calibri" w:hAnsi="Calibri" w:cs="Calibri"/>
                <w:lang w:val="fi-FI"/>
              </w:rPr>
              <w:t xml:space="preserve">Kuivatuksen kannalta rakenteellisista ongelmakohdista on raportoitava tilaajaa </w:t>
            </w:r>
          </w:p>
        </w:tc>
      </w:tr>
      <w:tr w:rsidR="002457AF" w:rsidRPr="008F4FAC" w14:paraId="5F1EE6CE" w14:textId="77777777" w:rsidTr="002412AD">
        <w:tc>
          <w:tcPr>
            <w:tcW w:w="9776" w:type="dxa"/>
            <w:gridSpan w:val="2"/>
            <w:shd w:val="clear" w:color="auto" w:fill="D9D9D9" w:themeFill="background1" w:themeFillShade="D9"/>
          </w:tcPr>
          <w:p w14:paraId="1F38BFB3" w14:textId="77777777" w:rsidR="002457AF" w:rsidRPr="008F4FAC" w:rsidRDefault="002457AF" w:rsidP="002412AD">
            <w:pPr>
              <w:pStyle w:val="TableParagraph"/>
              <w:rPr>
                <w:rFonts w:ascii="Calibri" w:hAnsi="Calibri" w:cs="Calibri"/>
                <w:lang w:val="fi-FI"/>
              </w:rPr>
            </w:pPr>
            <w:r w:rsidRPr="008F4FAC">
              <w:rPr>
                <w:rFonts w:ascii="Calibri" w:hAnsi="Calibri" w:cs="Calibri"/>
                <w:i/>
                <w:iCs/>
                <w:lang w:val="fi-FI"/>
              </w:rPr>
              <w:t xml:space="preserve">Työmenetelmä ja työn jälki  </w:t>
            </w:r>
          </w:p>
        </w:tc>
      </w:tr>
      <w:tr w:rsidR="002457AF" w:rsidRPr="008F4FAC" w14:paraId="62CC4BD1" w14:textId="77777777" w:rsidTr="002412AD">
        <w:tc>
          <w:tcPr>
            <w:tcW w:w="6374" w:type="dxa"/>
          </w:tcPr>
          <w:p w14:paraId="3F895031" w14:textId="11A537CB" w:rsidR="002457AF" w:rsidRPr="008F4FAC" w:rsidRDefault="002457AF">
            <w:pPr>
              <w:pStyle w:val="TableParagraph"/>
              <w:rPr>
                <w:rFonts w:ascii="Calibri" w:hAnsi="Calibri" w:cs="Calibri"/>
                <w:lang w:val="fi-FI"/>
              </w:rPr>
            </w:pPr>
            <w:r w:rsidRPr="008F4FAC">
              <w:rPr>
                <w:rFonts w:ascii="Calibri" w:hAnsi="Calibri" w:cs="Calibri"/>
                <w:lang w:val="fi-FI"/>
              </w:rPr>
              <w:t>Tukkeutuneen rummun tai kaivon kannen aukaisussa käytettävät työmenetelmät eivät vahingoita itse kuivatusraken</w:t>
            </w:r>
            <w:r w:rsidR="1290F294" w:rsidRPr="008F4FAC">
              <w:rPr>
                <w:rFonts w:ascii="Calibri" w:hAnsi="Calibri" w:cs="Calibri"/>
                <w:lang w:val="fi-FI"/>
              </w:rPr>
              <w:t>t</w:t>
            </w:r>
            <w:r w:rsidRPr="008F4FAC">
              <w:rPr>
                <w:rFonts w:ascii="Calibri" w:hAnsi="Calibri" w:cs="Calibri"/>
                <w:lang w:val="fi-FI"/>
              </w:rPr>
              <w:t>e</w:t>
            </w:r>
            <w:r w:rsidR="63C6CCE7" w:rsidRPr="008F4FAC">
              <w:rPr>
                <w:rFonts w:ascii="Calibri" w:hAnsi="Calibri" w:cs="Calibri"/>
                <w:lang w:val="fi-FI"/>
              </w:rPr>
              <w:t>i</w:t>
            </w:r>
            <w:r w:rsidRPr="008F4FAC">
              <w:rPr>
                <w:rFonts w:ascii="Calibri" w:hAnsi="Calibri" w:cs="Calibri"/>
                <w:lang w:val="fi-FI"/>
              </w:rPr>
              <w:t>ta.</w:t>
            </w:r>
          </w:p>
        </w:tc>
        <w:tc>
          <w:tcPr>
            <w:tcW w:w="3402" w:type="dxa"/>
            <w:vAlign w:val="center"/>
          </w:tcPr>
          <w:p w14:paraId="11D63C19" w14:textId="5F6246AE" w:rsidR="002457AF" w:rsidRPr="008F4FAC" w:rsidRDefault="28540DC1" w:rsidP="3146B90C">
            <w:pPr>
              <w:pStyle w:val="TableParagraph"/>
              <w:jc w:val="center"/>
              <w:rPr>
                <w:rFonts w:ascii="Calibri" w:hAnsi="Calibri" w:cs="Calibri"/>
                <w:b/>
                <w:bCs/>
                <w:lang w:val="fi-FI"/>
              </w:rPr>
            </w:pPr>
            <w:r w:rsidRPr="008F4FAC">
              <w:rPr>
                <w:rFonts w:ascii="Calibri" w:hAnsi="Calibri" w:cs="Calibri"/>
                <w:lang w:val="fi-FI"/>
              </w:rPr>
              <w:t xml:space="preserve">Ei lisävaatimuksia </w:t>
            </w:r>
            <w:r w:rsidR="162890A2" w:rsidRPr="008F4FAC">
              <w:rPr>
                <w:rFonts w:ascii="Calibri" w:hAnsi="Calibri" w:cs="Calibri"/>
                <w:lang w:val="fi-FI"/>
              </w:rPr>
              <w:t xml:space="preserve">  </w:t>
            </w:r>
          </w:p>
        </w:tc>
      </w:tr>
      <w:tr w:rsidR="002457AF" w:rsidRPr="008F4FAC" w14:paraId="60AAA048" w14:textId="77777777" w:rsidTr="002412AD">
        <w:tc>
          <w:tcPr>
            <w:tcW w:w="6374" w:type="dxa"/>
          </w:tcPr>
          <w:p w14:paraId="52858EBB" w14:textId="14989F1F" w:rsidR="002457AF" w:rsidRPr="008F4FAC" w:rsidRDefault="002457AF" w:rsidP="002457AF">
            <w:pPr>
              <w:pStyle w:val="TableParagraph"/>
              <w:rPr>
                <w:rFonts w:ascii="Calibri" w:hAnsi="Calibri" w:cs="Calibri"/>
                <w:lang w:val="fi-FI"/>
              </w:rPr>
            </w:pPr>
            <w:r w:rsidRPr="008F4FAC">
              <w:rPr>
                <w:rFonts w:ascii="Calibri" w:hAnsi="Calibri" w:cs="Calibri"/>
                <w:lang w:val="fi-FI"/>
              </w:rPr>
              <w:t>Veden virtausta estävä lumi, jää tai muu este on poistettu k</w:t>
            </w:r>
            <w:r w:rsidR="516BBEC9" w:rsidRPr="008F4FAC">
              <w:rPr>
                <w:rFonts w:ascii="Calibri" w:hAnsi="Calibri" w:cs="Calibri"/>
                <w:lang w:val="fi-FI"/>
              </w:rPr>
              <w:t xml:space="preserve">aivojen </w:t>
            </w:r>
            <w:r w:rsidRPr="008F4FAC">
              <w:rPr>
                <w:rFonts w:ascii="Calibri" w:hAnsi="Calibri" w:cs="Calibri"/>
                <w:lang w:val="fi-FI"/>
              </w:rPr>
              <w:t xml:space="preserve">koko kannen alalta.  </w:t>
            </w:r>
          </w:p>
        </w:tc>
        <w:tc>
          <w:tcPr>
            <w:tcW w:w="3402" w:type="dxa"/>
            <w:vAlign w:val="center"/>
          </w:tcPr>
          <w:p w14:paraId="68C174CC" w14:textId="2153CAC7" w:rsidR="002457AF" w:rsidRPr="008F4FAC" w:rsidRDefault="331778CE" w:rsidP="3146B90C">
            <w:pPr>
              <w:pStyle w:val="TableParagraph"/>
              <w:jc w:val="center"/>
              <w:rPr>
                <w:rFonts w:ascii="Calibri" w:hAnsi="Calibri" w:cs="Calibri"/>
                <w:lang w:val="fi-FI"/>
              </w:rPr>
            </w:pPr>
            <w:r w:rsidRPr="008F4FAC">
              <w:rPr>
                <w:rFonts w:ascii="Calibri" w:hAnsi="Calibri" w:cs="Calibri"/>
                <w:lang w:val="fi-FI"/>
              </w:rPr>
              <w:t>Ei lisävaatimuksia</w:t>
            </w:r>
          </w:p>
        </w:tc>
      </w:tr>
      <w:tr w:rsidR="002457AF" w:rsidRPr="00D438D7" w14:paraId="1055FF87" w14:textId="77777777" w:rsidTr="002412AD">
        <w:tc>
          <w:tcPr>
            <w:tcW w:w="6374" w:type="dxa"/>
          </w:tcPr>
          <w:p w14:paraId="354925D5" w14:textId="6671D79D" w:rsidR="002457AF" w:rsidRPr="008F4FAC" w:rsidRDefault="002457AF" w:rsidP="002457AF">
            <w:pPr>
              <w:ind w:left="0"/>
              <w:rPr>
                <w:rFonts w:ascii="Calibri" w:hAnsi="Calibri" w:cs="Calibri"/>
                <w:sz w:val="20"/>
                <w:szCs w:val="20"/>
                <w:lang w:val="fi-FI"/>
              </w:rPr>
            </w:pPr>
            <w:r w:rsidRPr="008F4FAC">
              <w:rPr>
                <w:rFonts w:ascii="Calibri" w:hAnsi="Calibri" w:cs="Calibri"/>
                <w:sz w:val="20"/>
                <w:szCs w:val="20"/>
                <w:lang w:val="fi-FI"/>
              </w:rPr>
              <w:t xml:space="preserve">Työn jälkeen kuivatusrakenne toimii eikä veden </w:t>
            </w:r>
            <w:proofErr w:type="spellStart"/>
            <w:r w:rsidRPr="008F4FAC">
              <w:rPr>
                <w:rFonts w:ascii="Calibri" w:hAnsi="Calibri" w:cs="Calibri"/>
                <w:sz w:val="20"/>
                <w:szCs w:val="20"/>
                <w:lang w:val="fi-FI"/>
              </w:rPr>
              <w:t>lätäköitymistä</w:t>
            </w:r>
            <w:proofErr w:type="spellEnd"/>
            <w:r w:rsidRPr="008F4FAC">
              <w:rPr>
                <w:rFonts w:ascii="Calibri" w:hAnsi="Calibri" w:cs="Calibri"/>
                <w:sz w:val="20"/>
                <w:szCs w:val="20"/>
                <w:lang w:val="fi-FI"/>
              </w:rPr>
              <w:t xml:space="preserve"> esiinny</w:t>
            </w:r>
            <w:r w:rsidR="3E8646BB" w:rsidRPr="008F4FAC">
              <w:rPr>
                <w:rFonts w:ascii="Calibri" w:hAnsi="Calibri" w:cs="Calibri"/>
                <w:sz w:val="20"/>
                <w:szCs w:val="20"/>
                <w:lang w:val="fi-FI"/>
              </w:rPr>
              <w:t xml:space="preserve"> väylillä</w:t>
            </w:r>
            <w:r w:rsidRPr="008F4FAC">
              <w:rPr>
                <w:rFonts w:ascii="Calibri" w:hAnsi="Calibri" w:cs="Calibri"/>
                <w:sz w:val="20"/>
                <w:szCs w:val="20"/>
                <w:lang w:val="fi-FI"/>
              </w:rPr>
              <w:t xml:space="preserve">. </w:t>
            </w:r>
          </w:p>
        </w:tc>
        <w:tc>
          <w:tcPr>
            <w:tcW w:w="3402" w:type="dxa"/>
            <w:vAlign w:val="center"/>
          </w:tcPr>
          <w:p w14:paraId="523D2F8C" w14:textId="15C7D894" w:rsidR="002457AF" w:rsidRPr="008F4FAC" w:rsidRDefault="52102E0F" w:rsidP="002412AD">
            <w:pPr>
              <w:pStyle w:val="TableParagraph"/>
              <w:rPr>
                <w:rFonts w:ascii="Calibri" w:hAnsi="Calibri" w:cs="Calibri"/>
                <w:lang w:val="fi-FI"/>
              </w:rPr>
            </w:pPr>
            <w:r w:rsidRPr="008F4FAC">
              <w:rPr>
                <w:rFonts w:ascii="Calibri" w:hAnsi="Calibri" w:cs="Calibri"/>
                <w:lang w:val="fi-FI"/>
              </w:rPr>
              <w:t>Kuivatuksen kannalta rakenteellisista ongelmakohdista on raportoitava tilaajaa</w:t>
            </w:r>
          </w:p>
        </w:tc>
      </w:tr>
    </w:tbl>
    <w:p w14:paraId="38AC44E3" w14:textId="6934B168" w:rsidR="002457AF" w:rsidRPr="008F4FAC" w:rsidRDefault="002457AF" w:rsidP="002457AF">
      <w:pPr>
        <w:pStyle w:val="Title"/>
        <w:rPr>
          <w:rFonts w:ascii="Calibri" w:hAnsi="Calibri" w:cs="Calibri"/>
          <w:color w:val="000000" w:themeColor="text1"/>
          <w:sz w:val="24"/>
          <w:szCs w:val="24"/>
          <w:lang w:val="fi-FI"/>
        </w:rPr>
      </w:pPr>
    </w:p>
    <w:p w14:paraId="2B412CD6" w14:textId="4F458280" w:rsidR="000B1560" w:rsidRPr="008F4FAC" w:rsidRDefault="00F46A8A" w:rsidP="002457AF">
      <w:pPr>
        <w:pStyle w:val="Title"/>
        <w:rPr>
          <w:rFonts w:ascii="Calibri" w:hAnsi="Calibri" w:cs="Calibri"/>
          <w:color w:val="010302"/>
          <w:lang w:val="fi-FI"/>
        </w:rPr>
      </w:pPr>
      <w:r w:rsidRPr="008F4FAC">
        <w:rPr>
          <w:rFonts w:ascii="Calibri" w:hAnsi="Calibri" w:cs="Calibri"/>
          <w:lang w:val="fi-FI"/>
        </w:rPr>
        <w:t xml:space="preserve">MÄÄRÄMITTAUSPERUSTEET  </w:t>
      </w:r>
    </w:p>
    <w:p w14:paraId="2B412CD9" w14:textId="265F1A65" w:rsidR="000B1560" w:rsidRDefault="00F46A8A" w:rsidP="002C7E75">
      <w:pPr>
        <w:rPr>
          <w:rFonts w:ascii="Calibri" w:hAnsi="Calibri" w:cs="Calibri"/>
          <w:color w:val="010302"/>
          <w:lang w:val="fi-FI"/>
        </w:rPr>
      </w:pPr>
      <w:r w:rsidRPr="008F4FAC">
        <w:rPr>
          <w:rFonts w:ascii="Calibri" w:hAnsi="Calibri" w:cs="Calibri"/>
          <w:lang w:val="fi-FI"/>
        </w:rPr>
        <w:t xml:space="preserve">Väyläpituus: km  </w:t>
      </w:r>
    </w:p>
    <w:p w14:paraId="561E8545" w14:textId="77777777" w:rsidR="002C7E75" w:rsidRPr="002C7E75" w:rsidRDefault="002C7E75" w:rsidP="002C7E75">
      <w:pPr>
        <w:rPr>
          <w:rFonts w:ascii="Calibri" w:hAnsi="Calibri" w:cs="Calibri"/>
          <w:color w:val="010302"/>
          <w:lang w:val="fi-FI"/>
        </w:rPr>
      </w:pPr>
    </w:p>
    <w:p w14:paraId="2B412CDA" w14:textId="77777777" w:rsidR="000B1560" w:rsidRPr="008F4FAC" w:rsidRDefault="00F46A8A" w:rsidP="002457AF">
      <w:pPr>
        <w:pStyle w:val="Heading1"/>
        <w:ind w:left="613"/>
        <w:rPr>
          <w:rFonts w:ascii="Calibri" w:hAnsi="Calibri" w:cs="Calibri"/>
          <w:color w:val="010302"/>
          <w:lang w:val="fi-FI"/>
        </w:rPr>
      </w:pPr>
      <w:bookmarkStart w:id="29" w:name="_Toc147144987"/>
      <w:r w:rsidRPr="008F4FAC">
        <w:rPr>
          <w:rFonts w:ascii="Calibri" w:hAnsi="Calibri" w:cs="Calibri"/>
          <w:lang w:val="fi-FI"/>
        </w:rPr>
        <w:t>11.</w:t>
      </w:r>
      <w:r w:rsidRPr="008F4FAC">
        <w:rPr>
          <w:rFonts w:ascii="Calibri" w:hAnsi="Calibri" w:cs="Calibri"/>
          <w:spacing w:val="20"/>
          <w:lang w:val="fi-FI"/>
        </w:rPr>
        <w:t xml:space="preserve"> </w:t>
      </w:r>
      <w:r w:rsidRPr="008F4FAC">
        <w:rPr>
          <w:rFonts w:ascii="Calibri" w:hAnsi="Calibri" w:cs="Calibri"/>
          <w:lang w:val="fi-FI"/>
        </w:rPr>
        <w:t>VÄYLÄ- JA KELITARKASTUKSET</w:t>
      </w:r>
      <w:bookmarkEnd w:id="29"/>
      <w:r w:rsidRPr="008F4FAC">
        <w:rPr>
          <w:rFonts w:ascii="Calibri" w:hAnsi="Calibri" w:cs="Calibri"/>
          <w:lang w:val="fi-FI"/>
        </w:rPr>
        <w:t xml:space="preserve">  </w:t>
      </w:r>
    </w:p>
    <w:p w14:paraId="2B412CDB" w14:textId="77777777" w:rsidR="000B1560" w:rsidRPr="008F4FAC" w:rsidRDefault="00F46A8A" w:rsidP="002457AF">
      <w:pPr>
        <w:pStyle w:val="Title"/>
        <w:ind w:left="613"/>
        <w:rPr>
          <w:rFonts w:ascii="Calibri" w:hAnsi="Calibri" w:cs="Calibri"/>
          <w:color w:val="010302"/>
          <w:lang w:val="fi-FI"/>
        </w:rPr>
      </w:pPr>
      <w:r w:rsidRPr="008F4FAC">
        <w:rPr>
          <w:rFonts w:ascii="Calibri" w:hAnsi="Calibri" w:cs="Calibri"/>
          <w:lang w:val="fi-FI"/>
        </w:rPr>
        <w:t xml:space="preserve">TYÖSELITYS  </w:t>
      </w:r>
    </w:p>
    <w:p w14:paraId="2B412CDC" w14:textId="3F1634B2" w:rsidR="000B1560" w:rsidRPr="008F4FAC" w:rsidRDefault="00F46A8A" w:rsidP="002457AF">
      <w:pPr>
        <w:rPr>
          <w:rFonts w:ascii="Calibri" w:hAnsi="Calibri" w:cs="Calibri"/>
          <w:color w:val="010302"/>
          <w:u w:val="single"/>
          <w:lang w:val="fi-FI"/>
        </w:rPr>
      </w:pPr>
      <w:r w:rsidRPr="008F4FAC">
        <w:rPr>
          <w:rFonts w:ascii="Calibri" w:hAnsi="Calibri" w:cs="Calibri"/>
          <w:u w:val="single"/>
          <w:lang w:val="fi-FI"/>
        </w:rPr>
        <w:t>Työhön sisältyy:</w:t>
      </w:r>
    </w:p>
    <w:p w14:paraId="2B412CDD" w14:textId="77777777" w:rsidR="000B1560" w:rsidRPr="008F4FAC" w:rsidRDefault="00F46A8A" w:rsidP="00EE7075">
      <w:pPr>
        <w:pStyle w:val="ListParagraph"/>
        <w:rPr>
          <w:rFonts w:ascii="Calibri" w:hAnsi="Calibri" w:cs="Calibri"/>
          <w:lang w:val="fi-FI"/>
        </w:rPr>
      </w:pPr>
      <w:r w:rsidRPr="008F4FAC">
        <w:rPr>
          <w:rFonts w:ascii="Calibri" w:hAnsi="Calibri" w:cs="Calibri"/>
          <w:lang w:val="fi-FI"/>
        </w:rPr>
        <w:t xml:space="preserve">Kelitarkastus  </w:t>
      </w:r>
    </w:p>
    <w:p w14:paraId="2B412CDF" w14:textId="44711EB8" w:rsidR="000B1560" w:rsidRPr="008F4FAC" w:rsidRDefault="00F46A8A" w:rsidP="00EE7075">
      <w:pPr>
        <w:pStyle w:val="ListParagraph"/>
        <w:numPr>
          <w:ilvl w:val="1"/>
          <w:numId w:val="3"/>
        </w:numPr>
        <w:rPr>
          <w:rFonts w:ascii="Calibri" w:hAnsi="Calibri" w:cs="Calibri"/>
          <w:lang w:val="fi-FI"/>
        </w:rPr>
      </w:pPr>
      <w:r w:rsidRPr="008F4FAC">
        <w:rPr>
          <w:rFonts w:ascii="Calibri" w:hAnsi="Calibri" w:cs="Calibri"/>
          <w:lang w:val="fi-FI"/>
        </w:rPr>
        <w:t xml:space="preserve">Urakka-alueen kelin seuraaminen järjestelmien kautta (ennusteet, kelikeskuspalvelut)  </w:t>
      </w:r>
    </w:p>
    <w:p w14:paraId="2B412CE0" w14:textId="0333599F" w:rsidR="000B1560" w:rsidRPr="008F4FAC" w:rsidRDefault="00F46A8A" w:rsidP="00EE7075">
      <w:pPr>
        <w:pStyle w:val="ListParagraph"/>
        <w:numPr>
          <w:ilvl w:val="1"/>
          <w:numId w:val="3"/>
        </w:numPr>
        <w:rPr>
          <w:rFonts w:ascii="Calibri" w:hAnsi="Calibri" w:cs="Calibri"/>
          <w:lang w:val="fi-FI"/>
        </w:rPr>
      </w:pPr>
      <w:r w:rsidRPr="008F4FAC">
        <w:rPr>
          <w:rFonts w:ascii="Calibri" w:hAnsi="Calibri" w:cs="Calibri"/>
          <w:lang w:val="fi-FI"/>
        </w:rPr>
        <w:t xml:space="preserve">Urakka-alueen kelin seuraaminen urakkaan kuuluvalla väyläverkostolla (maastoseuranta)  </w:t>
      </w:r>
    </w:p>
    <w:p w14:paraId="2B412CE1" w14:textId="77777777" w:rsidR="000B1560" w:rsidRPr="008F4FAC" w:rsidRDefault="00F46A8A" w:rsidP="00EE7075">
      <w:pPr>
        <w:pStyle w:val="ListParagraph"/>
        <w:rPr>
          <w:rFonts w:ascii="Calibri" w:hAnsi="Calibri" w:cs="Calibri"/>
          <w:lang w:val="fi-FI"/>
        </w:rPr>
      </w:pPr>
      <w:r w:rsidRPr="008F4FAC">
        <w:rPr>
          <w:rFonts w:ascii="Calibri" w:hAnsi="Calibri" w:cs="Calibri"/>
          <w:lang w:val="fi-FI"/>
        </w:rPr>
        <w:t xml:space="preserve">Väylätarkastus  </w:t>
      </w:r>
    </w:p>
    <w:p w14:paraId="2B412CE3" w14:textId="530E14C0" w:rsidR="000B1560" w:rsidRPr="008F4FAC" w:rsidRDefault="00F46A8A" w:rsidP="00EE7075">
      <w:pPr>
        <w:pStyle w:val="ListParagraph"/>
        <w:numPr>
          <w:ilvl w:val="1"/>
          <w:numId w:val="3"/>
        </w:numPr>
        <w:rPr>
          <w:rFonts w:ascii="Calibri" w:hAnsi="Calibri" w:cs="Calibri"/>
          <w:lang w:val="fi-FI"/>
        </w:rPr>
      </w:pPr>
      <w:r w:rsidRPr="008F4FAC">
        <w:rPr>
          <w:rFonts w:ascii="Calibri" w:hAnsi="Calibri" w:cs="Calibri"/>
          <w:lang w:val="fi-FI"/>
        </w:rPr>
        <w:t>Urakassa määritettyjen väylien talvihoidon laatutason ja toimenpidetarpeen tarkastaminen.</w:t>
      </w:r>
    </w:p>
    <w:p w14:paraId="443C756D" w14:textId="77777777" w:rsidR="00377FD0" w:rsidRPr="008F4FAC" w:rsidRDefault="00377FD0" w:rsidP="002457AF">
      <w:pPr>
        <w:rPr>
          <w:rFonts w:ascii="Calibri" w:hAnsi="Calibri" w:cs="Calibri"/>
          <w:lang w:val="fi-FI"/>
        </w:rPr>
      </w:pPr>
    </w:p>
    <w:p w14:paraId="2B412CE5" w14:textId="02FD8FFF" w:rsidR="000B1560" w:rsidRPr="008F4FAC" w:rsidRDefault="00F46A8A" w:rsidP="002457AF">
      <w:pPr>
        <w:rPr>
          <w:rFonts w:ascii="Calibri" w:hAnsi="Calibri" w:cs="Calibri"/>
          <w:lang w:val="fi-FI"/>
        </w:rPr>
      </w:pPr>
      <w:r w:rsidRPr="008F4FAC">
        <w:rPr>
          <w:rFonts w:ascii="Calibri" w:hAnsi="Calibri" w:cs="Calibri"/>
          <w:lang w:val="fi-FI"/>
        </w:rPr>
        <w:t xml:space="preserve">Kelitarkastus on jatkuvaa toimintaa ja keskeinen osa urakan toimenpiteiden sekä laadunhallintaa. </w:t>
      </w:r>
      <w:r w:rsidR="3BD0111E" w:rsidRPr="008F4FAC">
        <w:rPr>
          <w:rFonts w:ascii="Calibri" w:hAnsi="Calibri" w:cs="Calibri"/>
          <w:lang w:val="fi-FI"/>
        </w:rPr>
        <w:t>Urakoitsija suorittaa k</w:t>
      </w:r>
      <w:r w:rsidRPr="008F4FAC">
        <w:rPr>
          <w:rFonts w:ascii="Calibri" w:hAnsi="Calibri" w:cs="Calibri"/>
          <w:lang w:val="fi-FI"/>
        </w:rPr>
        <w:t>elitarkastu</w:t>
      </w:r>
      <w:r w:rsidR="72469E07" w:rsidRPr="008F4FAC">
        <w:rPr>
          <w:rFonts w:ascii="Calibri" w:hAnsi="Calibri" w:cs="Calibri"/>
          <w:lang w:val="fi-FI"/>
        </w:rPr>
        <w:t>kset</w:t>
      </w:r>
      <w:r w:rsidRPr="008F4FAC">
        <w:rPr>
          <w:rFonts w:ascii="Calibri" w:hAnsi="Calibri" w:cs="Calibri"/>
          <w:lang w:val="fi-FI"/>
        </w:rPr>
        <w:t xml:space="preserve"> järjestelmien (kuten sääennusteet ja kelikeskuspalvelut) avulla </w:t>
      </w:r>
      <w:r w:rsidR="002457AF" w:rsidRPr="008F4FAC">
        <w:rPr>
          <w:rFonts w:ascii="Calibri" w:hAnsi="Calibri" w:cs="Calibri"/>
          <w:lang w:val="fi-FI"/>
        </w:rPr>
        <w:t>sekä maastossa</w:t>
      </w:r>
      <w:r w:rsidRPr="008F4FAC">
        <w:rPr>
          <w:rFonts w:ascii="Calibri" w:hAnsi="Calibri" w:cs="Calibri"/>
          <w:lang w:val="fi-FI"/>
        </w:rPr>
        <w:t xml:space="preserve"> sää- ja keliolosuhteita tarkkailemalla. Maastossa kelitarkkailua suorittavat kaikki </w:t>
      </w:r>
      <w:r w:rsidR="002457AF" w:rsidRPr="008F4FAC">
        <w:rPr>
          <w:rFonts w:ascii="Calibri" w:hAnsi="Calibri" w:cs="Calibri"/>
          <w:lang w:val="fi-FI"/>
        </w:rPr>
        <w:t>urakkaan osallistuvat</w:t>
      </w:r>
      <w:r w:rsidRPr="008F4FAC">
        <w:rPr>
          <w:rFonts w:ascii="Calibri" w:hAnsi="Calibri" w:cs="Calibri"/>
          <w:lang w:val="fi-FI"/>
        </w:rPr>
        <w:t xml:space="preserve"> henkilöt. Urakoitsijan tulee varmistaa, että kelitarkastuksen havainnot ja niiden </w:t>
      </w:r>
      <w:r w:rsidR="002457AF" w:rsidRPr="008F4FAC">
        <w:rPr>
          <w:rFonts w:ascii="Calibri" w:hAnsi="Calibri" w:cs="Calibri"/>
          <w:lang w:val="fi-FI"/>
        </w:rPr>
        <w:t>perusteella tehdyt</w:t>
      </w:r>
      <w:r w:rsidRPr="008F4FAC">
        <w:rPr>
          <w:rFonts w:ascii="Calibri" w:hAnsi="Calibri" w:cs="Calibri"/>
          <w:lang w:val="fi-FI"/>
        </w:rPr>
        <w:t xml:space="preserve"> hoitotyön ohjaustoimenpiteet </w:t>
      </w:r>
      <w:r w:rsidR="7D2B2BEC" w:rsidRPr="008F4FAC">
        <w:rPr>
          <w:rFonts w:ascii="Calibri" w:hAnsi="Calibri" w:cs="Calibri"/>
          <w:lang w:val="fi-FI"/>
        </w:rPr>
        <w:t>r</w:t>
      </w:r>
      <w:r w:rsidRPr="008F4FAC">
        <w:rPr>
          <w:rFonts w:ascii="Calibri" w:hAnsi="Calibri" w:cs="Calibri"/>
          <w:lang w:val="fi-FI"/>
        </w:rPr>
        <w:t>aportoi</w:t>
      </w:r>
      <w:r w:rsidR="6D40DC12" w:rsidRPr="008F4FAC">
        <w:rPr>
          <w:rFonts w:ascii="Calibri" w:hAnsi="Calibri" w:cs="Calibri"/>
          <w:lang w:val="fi-FI"/>
        </w:rPr>
        <w:t>daan</w:t>
      </w:r>
      <w:r w:rsidRPr="008F4FAC">
        <w:rPr>
          <w:rFonts w:ascii="Calibri" w:hAnsi="Calibri" w:cs="Calibri"/>
          <w:lang w:val="fi-FI"/>
        </w:rPr>
        <w:t xml:space="preserve"> reaaliajassa kaikille urakassa </w:t>
      </w:r>
      <w:r w:rsidR="002457AF" w:rsidRPr="008F4FAC">
        <w:rPr>
          <w:rFonts w:ascii="Calibri" w:hAnsi="Calibri" w:cs="Calibri"/>
          <w:lang w:val="fi-FI"/>
        </w:rPr>
        <w:t>työskenteleville henkilöille</w:t>
      </w:r>
      <w:r w:rsidRPr="008F4FAC">
        <w:rPr>
          <w:rFonts w:ascii="Calibri" w:hAnsi="Calibri" w:cs="Calibri"/>
          <w:lang w:val="fi-FI"/>
        </w:rPr>
        <w:t xml:space="preserve"> (ml. aliurakoitsijat).   </w:t>
      </w:r>
    </w:p>
    <w:p w14:paraId="2A57F0F9" w14:textId="77777777" w:rsidR="002457AF" w:rsidRPr="008F4FAC" w:rsidRDefault="002457AF" w:rsidP="002457AF">
      <w:pPr>
        <w:rPr>
          <w:rFonts w:ascii="Calibri" w:hAnsi="Calibri" w:cs="Calibri"/>
          <w:color w:val="010302"/>
          <w:lang w:val="fi-FI"/>
        </w:rPr>
      </w:pPr>
    </w:p>
    <w:p w14:paraId="2B412CE6" w14:textId="6D14E499" w:rsidR="000B1560" w:rsidRPr="008F4FAC" w:rsidRDefault="4B0634F6" w:rsidP="002457AF">
      <w:pPr>
        <w:rPr>
          <w:rFonts w:ascii="Calibri" w:hAnsi="Calibri" w:cs="Calibri"/>
          <w:lang w:val="fi-FI"/>
        </w:rPr>
      </w:pPr>
      <w:r w:rsidRPr="008F4FAC">
        <w:rPr>
          <w:rFonts w:ascii="Calibri" w:hAnsi="Calibri" w:cs="Calibri"/>
          <w:lang w:val="fi-FI"/>
        </w:rPr>
        <w:t>V</w:t>
      </w:r>
      <w:r w:rsidR="00F46A8A" w:rsidRPr="008F4FAC">
        <w:rPr>
          <w:rFonts w:ascii="Calibri" w:hAnsi="Calibri" w:cs="Calibri"/>
          <w:lang w:val="fi-FI"/>
        </w:rPr>
        <w:t xml:space="preserve">äylätarkastusten suorittaminen on jatkuvaa toimintaa. Väylätarkastuksen tarkoituksena </w:t>
      </w:r>
      <w:r w:rsidR="002457AF" w:rsidRPr="008F4FAC">
        <w:rPr>
          <w:rFonts w:ascii="Calibri" w:hAnsi="Calibri" w:cs="Calibri"/>
          <w:lang w:val="fi-FI"/>
        </w:rPr>
        <w:t>on varmistaa</w:t>
      </w:r>
      <w:r w:rsidR="00F46A8A" w:rsidRPr="008F4FAC">
        <w:rPr>
          <w:rFonts w:ascii="Calibri" w:hAnsi="Calibri" w:cs="Calibri"/>
          <w:lang w:val="fi-FI"/>
        </w:rPr>
        <w:t xml:space="preserve"> talvihoitotyön laatuvaatimukset täyttävä ja yhdenmukainen lopputulos kaikilla </w:t>
      </w:r>
      <w:r w:rsidR="002457AF" w:rsidRPr="008F4FAC">
        <w:rPr>
          <w:rFonts w:ascii="Calibri" w:hAnsi="Calibri" w:cs="Calibri"/>
          <w:lang w:val="fi-FI"/>
        </w:rPr>
        <w:t>urakkaan kuuluvilla</w:t>
      </w:r>
      <w:r w:rsidR="00F46A8A" w:rsidRPr="008F4FAC">
        <w:rPr>
          <w:rFonts w:ascii="Calibri" w:hAnsi="Calibri" w:cs="Calibri"/>
          <w:lang w:val="fi-FI"/>
        </w:rPr>
        <w:t xml:space="preserve"> väylillä. Väylätarkastuksen yhteydessä </w:t>
      </w:r>
      <w:r w:rsidR="2DD214C1" w:rsidRPr="008F4FAC">
        <w:rPr>
          <w:rFonts w:ascii="Calibri" w:hAnsi="Calibri" w:cs="Calibri"/>
          <w:lang w:val="fi-FI"/>
        </w:rPr>
        <w:t>urakoitsija havainnoi</w:t>
      </w:r>
      <w:r w:rsidR="00F46A8A" w:rsidRPr="008F4FAC">
        <w:rPr>
          <w:rFonts w:ascii="Calibri" w:hAnsi="Calibri" w:cs="Calibri"/>
          <w:lang w:val="fi-FI"/>
        </w:rPr>
        <w:t xml:space="preserve"> myös väyl</w:t>
      </w:r>
      <w:r w:rsidR="2DC26E4B" w:rsidRPr="008F4FAC">
        <w:rPr>
          <w:rFonts w:ascii="Calibri" w:hAnsi="Calibri" w:cs="Calibri"/>
          <w:lang w:val="fi-FI"/>
        </w:rPr>
        <w:t>ie</w:t>
      </w:r>
      <w:r w:rsidR="00F46A8A" w:rsidRPr="008F4FAC">
        <w:rPr>
          <w:rFonts w:ascii="Calibri" w:hAnsi="Calibri" w:cs="Calibri"/>
          <w:lang w:val="fi-FI"/>
        </w:rPr>
        <w:t xml:space="preserve">n varusteiden ja </w:t>
      </w:r>
      <w:r w:rsidR="002457AF" w:rsidRPr="008F4FAC">
        <w:rPr>
          <w:rFonts w:ascii="Calibri" w:hAnsi="Calibri" w:cs="Calibri"/>
          <w:lang w:val="fi-FI"/>
        </w:rPr>
        <w:t>laitteiden kunto</w:t>
      </w:r>
      <w:r w:rsidR="001A24F1" w:rsidRPr="008F4FAC">
        <w:rPr>
          <w:rFonts w:ascii="Calibri" w:hAnsi="Calibri" w:cs="Calibri"/>
          <w:lang w:val="fi-FI"/>
        </w:rPr>
        <w:t>a</w:t>
      </w:r>
      <w:r w:rsidR="00F46A8A" w:rsidRPr="008F4FAC">
        <w:rPr>
          <w:rFonts w:ascii="Calibri" w:hAnsi="Calibri" w:cs="Calibri"/>
          <w:lang w:val="fi-FI"/>
        </w:rPr>
        <w:t xml:space="preserve"> ja toimivuu</w:t>
      </w:r>
      <w:r w:rsidR="001A24F1" w:rsidRPr="008F4FAC">
        <w:rPr>
          <w:rFonts w:ascii="Calibri" w:hAnsi="Calibri" w:cs="Calibri"/>
          <w:lang w:val="fi-FI"/>
        </w:rPr>
        <w:t>tta</w:t>
      </w:r>
      <w:r w:rsidR="00F46A8A" w:rsidRPr="008F4FAC">
        <w:rPr>
          <w:rFonts w:ascii="Calibri" w:hAnsi="Calibri" w:cs="Calibri"/>
          <w:lang w:val="fi-FI"/>
        </w:rPr>
        <w:t xml:space="preserve"> sekä kolmansien osapuolten suorittam</w:t>
      </w:r>
      <w:r w:rsidR="001A24F1" w:rsidRPr="008F4FAC">
        <w:rPr>
          <w:rFonts w:ascii="Calibri" w:hAnsi="Calibri" w:cs="Calibri"/>
          <w:lang w:val="fi-FI"/>
        </w:rPr>
        <w:t>ia</w:t>
      </w:r>
      <w:r w:rsidR="00F46A8A" w:rsidRPr="008F4FAC">
        <w:rPr>
          <w:rFonts w:ascii="Calibri" w:hAnsi="Calibri" w:cs="Calibri"/>
          <w:lang w:val="fi-FI"/>
        </w:rPr>
        <w:t xml:space="preserve"> toimenpite</w:t>
      </w:r>
      <w:r w:rsidR="001A24F1" w:rsidRPr="008F4FAC">
        <w:rPr>
          <w:rFonts w:ascii="Calibri" w:hAnsi="Calibri" w:cs="Calibri"/>
          <w:lang w:val="fi-FI"/>
        </w:rPr>
        <w:t>itä</w:t>
      </w:r>
      <w:r w:rsidR="00F46A8A" w:rsidRPr="008F4FAC">
        <w:rPr>
          <w:rFonts w:ascii="Calibri" w:hAnsi="Calibri" w:cs="Calibri"/>
          <w:lang w:val="fi-FI"/>
        </w:rPr>
        <w:t xml:space="preserve">. Väylätarkastuksen </w:t>
      </w:r>
      <w:r w:rsidR="002457AF" w:rsidRPr="008F4FAC">
        <w:rPr>
          <w:rFonts w:ascii="Calibri" w:hAnsi="Calibri" w:cs="Calibri"/>
          <w:lang w:val="fi-FI"/>
        </w:rPr>
        <w:t>sisäl</w:t>
      </w:r>
      <w:r w:rsidR="00254BA2" w:rsidRPr="008F4FAC">
        <w:rPr>
          <w:rFonts w:ascii="Calibri" w:hAnsi="Calibri" w:cs="Calibri"/>
          <w:lang w:val="fi-FI"/>
        </w:rPr>
        <w:t>lön määrittelee tilaaja ja se</w:t>
      </w:r>
      <w:r w:rsidR="002457AF" w:rsidRPr="008F4FAC">
        <w:rPr>
          <w:rFonts w:ascii="Calibri" w:hAnsi="Calibri" w:cs="Calibri"/>
          <w:lang w:val="fi-FI"/>
        </w:rPr>
        <w:t xml:space="preserve"> sovitetaan</w:t>
      </w:r>
      <w:r w:rsidR="00F46A8A" w:rsidRPr="008F4FAC">
        <w:rPr>
          <w:rFonts w:ascii="Calibri" w:hAnsi="Calibri" w:cs="Calibri"/>
          <w:spacing w:val="-1"/>
          <w:lang w:val="fi-FI"/>
        </w:rPr>
        <w:t xml:space="preserve"> vuodenajan ja vallitsevien sääolosuhteiden mukaan. Työn yhteydessä </w:t>
      </w:r>
      <w:r w:rsidR="355AF3B2" w:rsidRPr="008F4FAC">
        <w:rPr>
          <w:rFonts w:ascii="Calibri" w:hAnsi="Calibri" w:cs="Calibri"/>
          <w:lang w:val="fi-FI"/>
        </w:rPr>
        <w:t>urakoitsija tekee</w:t>
      </w:r>
      <w:r w:rsidR="00F46A8A" w:rsidRPr="008F4FAC">
        <w:rPr>
          <w:rFonts w:ascii="Calibri" w:hAnsi="Calibri" w:cs="Calibri"/>
          <w:spacing w:val="-1"/>
          <w:lang w:val="fi-FI"/>
        </w:rPr>
        <w:t xml:space="preserve"> tarvittava</w:t>
      </w:r>
      <w:r w:rsidR="540D957D" w:rsidRPr="008F4FAC">
        <w:rPr>
          <w:rFonts w:ascii="Calibri" w:hAnsi="Calibri" w:cs="Calibri"/>
          <w:spacing w:val="-1"/>
          <w:lang w:val="fi-FI"/>
        </w:rPr>
        <w:t>n</w:t>
      </w:r>
      <w:r w:rsidR="00F46A8A" w:rsidRPr="008F4FAC">
        <w:rPr>
          <w:rFonts w:ascii="Calibri" w:hAnsi="Calibri" w:cs="Calibri"/>
          <w:spacing w:val="-1"/>
          <w:lang w:val="fi-FI"/>
        </w:rPr>
        <w:t xml:space="preserve"> määrä</w:t>
      </w:r>
      <w:r w:rsidR="00F46A8A" w:rsidRPr="008F4FAC">
        <w:rPr>
          <w:rFonts w:ascii="Calibri" w:hAnsi="Calibri" w:cs="Calibri"/>
          <w:lang w:val="fi-FI"/>
        </w:rPr>
        <w:t xml:space="preserve"> mittauksia talvihoitotyön laadun todentamiseksi (lumi- ja sohjosyvyys, väylän pinnan tasaisuus jne.). </w:t>
      </w:r>
      <w:r w:rsidR="002457AF" w:rsidRPr="008F4FAC">
        <w:rPr>
          <w:rFonts w:ascii="Calibri" w:hAnsi="Calibri" w:cs="Calibri"/>
          <w:lang w:val="fi-FI"/>
        </w:rPr>
        <w:t>Työn suorittaa</w:t>
      </w:r>
      <w:r w:rsidR="00F46A8A" w:rsidRPr="008F4FAC">
        <w:rPr>
          <w:rFonts w:ascii="Calibri" w:hAnsi="Calibri" w:cs="Calibri"/>
          <w:lang w:val="fi-FI"/>
        </w:rPr>
        <w:t xml:space="preserve"> urakan vastuullinen työnjohto.</w:t>
      </w:r>
      <w:r w:rsidR="225C3DA2" w:rsidRPr="008F4FAC">
        <w:rPr>
          <w:rFonts w:ascii="Calibri" w:hAnsi="Calibri" w:cs="Calibri"/>
          <w:lang w:val="fi-FI"/>
        </w:rPr>
        <w:t xml:space="preserve"> </w:t>
      </w:r>
    </w:p>
    <w:p w14:paraId="275C0338" w14:textId="77777777" w:rsidR="002457AF" w:rsidRPr="008F4FAC" w:rsidRDefault="002457AF" w:rsidP="002457AF">
      <w:pPr>
        <w:rPr>
          <w:rFonts w:ascii="Calibri" w:hAnsi="Calibri" w:cs="Calibri"/>
          <w:color w:val="010302"/>
          <w:lang w:val="fi-FI"/>
        </w:rPr>
      </w:pPr>
    </w:p>
    <w:p w14:paraId="2B412CE7" w14:textId="26A434F8" w:rsidR="000B1560" w:rsidRPr="008F4FAC" w:rsidRDefault="00F46A8A" w:rsidP="002457AF">
      <w:pPr>
        <w:rPr>
          <w:rFonts w:ascii="Calibri" w:hAnsi="Calibri" w:cs="Calibri"/>
          <w:color w:val="010302"/>
          <w:lang w:val="fi-FI"/>
        </w:rPr>
      </w:pPr>
      <w:r w:rsidRPr="008F4FAC">
        <w:rPr>
          <w:rFonts w:ascii="Calibri" w:hAnsi="Calibri" w:cs="Calibri"/>
          <w:lang w:val="fi-FI"/>
        </w:rPr>
        <w:t xml:space="preserve">Yksittäisen tarkastuksen pituus riippuu keliolosuhteista. Tarkastuksia suoritetaan kuitenkin vähintään </w:t>
      </w:r>
      <w:r w:rsidR="002457AF" w:rsidRPr="008F4FAC">
        <w:rPr>
          <w:rFonts w:ascii="Calibri" w:hAnsi="Calibri" w:cs="Calibri"/>
          <w:lang w:val="fi-FI"/>
        </w:rPr>
        <w:t>2 kertaa</w:t>
      </w:r>
      <w:r w:rsidRPr="008F4FAC">
        <w:rPr>
          <w:rFonts w:ascii="Calibri" w:hAnsi="Calibri" w:cs="Calibri"/>
          <w:lang w:val="fi-FI"/>
        </w:rPr>
        <w:t xml:space="preserve"> viikossa niin, että yksittäisen tarkastuskierroksen pituus on vähintään 10 väylä-km ja kaikki  </w:t>
      </w:r>
    </w:p>
    <w:p w14:paraId="123E812E" w14:textId="0A2C1EA4" w:rsidR="000B1560" w:rsidRPr="008F4FAC" w:rsidRDefault="00F46A8A" w:rsidP="002457AF">
      <w:pPr>
        <w:rPr>
          <w:rFonts w:ascii="Calibri" w:hAnsi="Calibri" w:cs="Calibri"/>
          <w:lang w:val="fi-FI"/>
        </w:rPr>
      </w:pPr>
      <w:r w:rsidRPr="008F4FAC">
        <w:rPr>
          <w:rFonts w:ascii="Calibri" w:hAnsi="Calibri" w:cs="Calibri"/>
          <w:lang w:val="fi-FI"/>
        </w:rPr>
        <w:t xml:space="preserve">urakkaan kuuluvat väylät on tarkastettu yhden kuukauden jaksovälillä. </w:t>
      </w:r>
    </w:p>
    <w:p w14:paraId="1C181237" w14:textId="77777777" w:rsidR="002457AF" w:rsidRPr="008F4FAC" w:rsidRDefault="002457AF" w:rsidP="002457AF">
      <w:pPr>
        <w:rPr>
          <w:rFonts w:ascii="Calibri" w:hAnsi="Calibri" w:cs="Calibri"/>
          <w:color w:val="010302"/>
          <w:lang w:val="fi-FI"/>
        </w:rPr>
      </w:pPr>
    </w:p>
    <w:p w14:paraId="2B412CE8" w14:textId="3B4DB5F9" w:rsidR="00345A5F" w:rsidRPr="008F4FAC" w:rsidRDefault="00345A5F" w:rsidP="002457AF">
      <w:pPr>
        <w:rPr>
          <w:rFonts w:ascii="Calibri" w:hAnsi="Calibri" w:cs="Calibri"/>
          <w:color w:val="010302"/>
          <w:lang w:val="fi-FI"/>
        </w:rPr>
        <w:sectPr w:rsidR="00345A5F" w:rsidRPr="008F4FAC">
          <w:type w:val="continuous"/>
          <w:pgSz w:w="11914" w:h="16848"/>
          <w:pgMar w:top="343" w:right="500" w:bottom="275" w:left="500" w:header="708" w:footer="708" w:gutter="0"/>
          <w:cols w:space="708"/>
          <w:docGrid w:linePitch="360"/>
        </w:sectPr>
      </w:pPr>
    </w:p>
    <w:p w14:paraId="1140820B" w14:textId="27601BB2" w:rsidR="002457AF" w:rsidRPr="008F4FAC" w:rsidRDefault="00F46A8A" w:rsidP="002457AF">
      <w:pPr>
        <w:rPr>
          <w:rFonts w:ascii="Calibri" w:hAnsi="Calibri" w:cs="Calibri"/>
          <w:lang w:val="fi-FI"/>
        </w:rPr>
      </w:pPr>
      <w:r w:rsidRPr="008F4FAC">
        <w:rPr>
          <w:rFonts w:ascii="Calibri" w:hAnsi="Calibri" w:cs="Calibri"/>
          <w:spacing w:val="-1"/>
          <w:lang w:val="fi-FI"/>
        </w:rPr>
        <w:t>Väylätarkastuksista osa tulee suorittaa polkupyörällä liikkuen. P</w:t>
      </w:r>
      <w:r w:rsidR="2CD0E0DB" w:rsidRPr="008F4FAC">
        <w:rPr>
          <w:rFonts w:ascii="Calibri" w:hAnsi="Calibri" w:cs="Calibri"/>
          <w:spacing w:val="-1"/>
          <w:lang w:val="fi-FI"/>
        </w:rPr>
        <w:t>olkup</w:t>
      </w:r>
      <w:r w:rsidRPr="008F4FAC">
        <w:rPr>
          <w:rFonts w:ascii="Calibri" w:hAnsi="Calibri" w:cs="Calibri"/>
          <w:spacing w:val="-1"/>
          <w:lang w:val="fi-FI"/>
        </w:rPr>
        <w:t>yörällä suoritettavia tarkastuksia tehdään</w:t>
      </w:r>
      <w:r w:rsidRPr="008F4FAC">
        <w:rPr>
          <w:rFonts w:ascii="Calibri" w:hAnsi="Calibri" w:cs="Calibri"/>
          <w:lang w:val="fi-FI"/>
        </w:rPr>
        <w:t xml:space="preserve"> vähintään </w:t>
      </w:r>
      <w:r w:rsidR="00345A5F" w:rsidRPr="008F4FAC">
        <w:rPr>
          <w:rFonts w:ascii="Calibri" w:hAnsi="Calibri" w:cs="Calibri"/>
          <w:lang w:val="fi-FI"/>
        </w:rPr>
        <w:t>neljä</w:t>
      </w:r>
      <w:r w:rsidRPr="008F4FAC">
        <w:rPr>
          <w:rFonts w:ascii="Calibri" w:hAnsi="Calibri" w:cs="Calibri"/>
          <w:lang w:val="fi-FI"/>
        </w:rPr>
        <w:t xml:space="preserve"> kertaa talven aikana jokaisella urakkaan kuuluvalla aurausreitillä. Yhdeksi </w:t>
      </w:r>
      <w:r w:rsidR="002457AF" w:rsidRPr="008F4FAC">
        <w:rPr>
          <w:rFonts w:ascii="Calibri" w:hAnsi="Calibri" w:cs="Calibri"/>
          <w:lang w:val="fi-FI"/>
        </w:rPr>
        <w:t>kerraksi lasketaan</w:t>
      </w:r>
      <w:r w:rsidRPr="008F4FAC">
        <w:rPr>
          <w:rFonts w:ascii="Calibri" w:hAnsi="Calibri" w:cs="Calibri"/>
          <w:lang w:val="fi-FI"/>
        </w:rPr>
        <w:t xml:space="preserve"> vähintään </w:t>
      </w:r>
      <w:r w:rsidR="00345A5F" w:rsidRPr="008F4FAC">
        <w:rPr>
          <w:rFonts w:ascii="Calibri" w:hAnsi="Calibri" w:cs="Calibri"/>
          <w:lang w:val="fi-FI"/>
        </w:rPr>
        <w:t>viiden</w:t>
      </w:r>
      <w:r w:rsidRPr="008F4FAC">
        <w:rPr>
          <w:rFonts w:ascii="Calibri" w:hAnsi="Calibri" w:cs="Calibri"/>
          <w:lang w:val="fi-FI"/>
        </w:rPr>
        <w:t xml:space="preserve"> </w:t>
      </w:r>
      <w:r w:rsidR="26BC8A29" w:rsidRPr="008F4FAC">
        <w:rPr>
          <w:rFonts w:ascii="Calibri" w:hAnsi="Calibri" w:cs="Calibri"/>
          <w:lang w:val="fi-FI"/>
        </w:rPr>
        <w:t>väylä</w:t>
      </w:r>
      <w:r w:rsidRPr="008F4FAC">
        <w:rPr>
          <w:rFonts w:ascii="Calibri" w:hAnsi="Calibri" w:cs="Calibri"/>
          <w:lang w:val="fi-FI"/>
        </w:rPr>
        <w:t>kilometrin pituinen lenkki yhden päivän aikana.</w:t>
      </w:r>
      <w:r w:rsidR="00345A5F" w:rsidRPr="008F4FAC">
        <w:rPr>
          <w:rFonts w:ascii="Calibri" w:hAnsi="Calibri" w:cs="Calibri"/>
          <w:lang w:val="fi-FI"/>
        </w:rPr>
        <w:t xml:space="preserve"> Kaikki pyöräilykerrat pitää todentaa esimerkiksi </w:t>
      </w:r>
      <w:proofErr w:type="spellStart"/>
      <w:r w:rsidR="00345A5F" w:rsidRPr="008F4FAC">
        <w:rPr>
          <w:rFonts w:ascii="Calibri" w:hAnsi="Calibri" w:cs="Calibri"/>
          <w:lang w:val="fi-FI"/>
        </w:rPr>
        <w:t>Strava</w:t>
      </w:r>
      <w:proofErr w:type="spellEnd"/>
      <w:r w:rsidR="00345A5F" w:rsidRPr="008F4FAC">
        <w:rPr>
          <w:rFonts w:ascii="Calibri" w:hAnsi="Calibri" w:cs="Calibri"/>
          <w:lang w:val="fi-FI"/>
        </w:rPr>
        <w:t xml:space="preserve">-jäljen kautta. </w:t>
      </w:r>
      <w:r w:rsidRPr="008F4FAC">
        <w:rPr>
          <w:rFonts w:ascii="Calibri" w:hAnsi="Calibri" w:cs="Calibri"/>
          <w:lang w:val="fi-FI"/>
        </w:rPr>
        <w:t xml:space="preserve"> </w:t>
      </w:r>
    </w:p>
    <w:p w14:paraId="2B412CEE" w14:textId="02EE7664" w:rsidR="000B1560" w:rsidRPr="008F4FAC" w:rsidRDefault="00F46A8A" w:rsidP="002457AF">
      <w:pPr>
        <w:rPr>
          <w:rFonts w:ascii="Calibri" w:hAnsi="Calibri" w:cs="Calibri"/>
          <w:color w:val="010302"/>
          <w:lang w:val="fi-FI"/>
        </w:rPr>
      </w:pPr>
      <w:r w:rsidRPr="008F4FAC">
        <w:rPr>
          <w:rFonts w:ascii="Calibri" w:hAnsi="Calibri" w:cs="Calibri"/>
          <w:lang w:val="fi-FI"/>
        </w:rPr>
        <w:t xml:space="preserve"> </w:t>
      </w:r>
    </w:p>
    <w:p w14:paraId="2B412CEF" w14:textId="72F587DF" w:rsidR="000B1560" w:rsidRPr="008F4FAC" w:rsidRDefault="00F46A8A" w:rsidP="002457AF">
      <w:pPr>
        <w:rPr>
          <w:rFonts w:ascii="Calibri" w:hAnsi="Calibri" w:cs="Calibri"/>
          <w:color w:val="010302"/>
          <w:lang w:val="fi-FI"/>
        </w:rPr>
      </w:pPr>
      <w:r w:rsidRPr="008F4FAC">
        <w:rPr>
          <w:rFonts w:ascii="Calibri" w:hAnsi="Calibri" w:cs="Calibri"/>
          <w:lang w:val="fi-FI"/>
        </w:rPr>
        <w:t>Tarkastuks</w:t>
      </w:r>
      <w:r w:rsidR="09EA1F9B" w:rsidRPr="008F4FAC">
        <w:rPr>
          <w:rFonts w:ascii="Calibri" w:hAnsi="Calibri" w:cs="Calibri"/>
          <w:lang w:val="fi-FI"/>
        </w:rPr>
        <w:t>i</w:t>
      </w:r>
      <w:r w:rsidRPr="008F4FAC">
        <w:rPr>
          <w:rFonts w:ascii="Calibri" w:hAnsi="Calibri" w:cs="Calibri"/>
          <w:lang w:val="fi-FI"/>
        </w:rPr>
        <w:t xml:space="preserve">en suorittaminen (ml. suoritustapa) ja tarkastusreitti raportoidaan tilaajalle viimeistään </w:t>
      </w:r>
      <w:r w:rsidR="002457AF" w:rsidRPr="008F4FAC">
        <w:rPr>
          <w:rFonts w:ascii="Calibri" w:hAnsi="Calibri" w:cs="Calibri"/>
          <w:lang w:val="fi-FI"/>
        </w:rPr>
        <w:t>1 vuorokauden</w:t>
      </w:r>
      <w:r w:rsidRPr="008F4FAC">
        <w:rPr>
          <w:rFonts w:ascii="Calibri" w:hAnsi="Calibri" w:cs="Calibri"/>
          <w:lang w:val="fi-FI"/>
        </w:rPr>
        <w:t xml:space="preserve"> kuluessa tarkastuksen suorittamisesta. Tehdyt havainnot dokumentoidaan tekstein </w:t>
      </w:r>
      <w:r w:rsidR="002457AF" w:rsidRPr="008F4FAC">
        <w:rPr>
          <w:rFonts w:ascii="Calibri" w:hAnsi="Calibri" w:cs="Calibri"/>
          <w:lang w:val="fi-FI"/>
        </w:rPr>
        <w:t>ja valokuvin</w:t>
      </w:r>
      <w:r w:rsidRPr="008F4FAC">
        <w:rPr>
          <w:rFonts w:ascii="Calibri" w:hAnsi="Calibri" w:cs="Calibri"/>
          <w:lang w:val="fi-FI"/>
        </w:rPr>
        <w:t xml:space="preserve"> aikaan ja paikkaan sidottuna.  </w:t>
      </w:r>
    </w:p>
    <w:p w14:paraId="2B412CF0" w14:textId="77777777" w:rsidR="000B1560" w:rsidRPr="008F4FAC" w:rsidRDefault="000B1560" w:rsidP="002457AF">
      <w:pPr>
        <w:rPr>
          <w:rFonts w:ascii="Calibri" w:hAnsi="Calibri" w:cs="Calibri"/>
          <w:color w:val="000000" w:themeColor="text1"/>
          <w:sz w:val="24"/>
          <w:szCs w:val="24"/>
          <w:lang w:val="fi-FI"/>
        </w:rPr>
      </w:pPr>
    </w:p>
    <w:p w14:paraId="2B412CF1" w14:textId="77777777" w:rsidR="000B1560" w:rsidRPr="008F4FAC" w:rsidRDefault="00F46A8A" w:rsidP="002457AF">
      <w:pPr>
        <w:pStyle w:val="Title"/>
        <w:rPr>
          <w:rFonts w:ascii="Calibri" w:hAnsi="Calibri" w:cs="Calibri"/>
          <w:color w:val="010302"/>
          <w:lang w:val="fi-FI"/>
        </w:rPr>
      </w:pPr>
      <w:r w:rsidRPr="008F4FAC">
        <w:rPr>
          <w:rFonts w:ascii="Calibri" w:hAnsi="Calibri" w:cs="Calibri"/>
          <w:lang w:val="fi-FI"/>
        </w:rPr>
        <w:t xml:space="preserve">SUORITUSAIKA   </w:t>
      </w:r>
    </w:p>
    <w:p w14:paraId="684CBF1E" w14:textId="3364CF41" w:rsidR="18F0803C" w:rsidRPr="008F4FAC" w:rsidRDefault="00C41AED" w:rsidP="5FB02E99">
      <w:pPr>
        <w:rPr>
          <w:rFonts w:ascii="Calibri" w:hAnsi="Calibri" w:cs="Calibri"/>
          <w:lang w:val="fi-FI"/>
        </w:rPr>
      </w:pPr>
      <w:r w:rsidRPr="008F4FAC">
        <w:rPr>
          <w:rFonts w:ascii="Calibri" w:hAnsi="Calibri" w:cs="Calibri"/>
          <w:lang w:val="fi-FI"/>
        </w:rPr>
        <w:t>Urakoitsija suorittaa kelitarkastuksia jatkuvasti talvikauden aikana.</w:t>
      </w:r>
    </w:p>
    <w:p w14:paraId="68986ED1" w14:textId="5A48C277" w:rsidR="5FB02E99" w:rsidRPr="008F4FAC" w:rsidRDefault="5FB02E99" w:rsidP="5FB02E99">
      <w:pPr>
        <w:rPr>
          <w:rFonts w:ascii="Calibri" w:hAnsi="Calibri" w:cs="Calibri"/>
          <w:lang w:val="fi-FI"/>
        </w:rPr>
      </w:pPr>
    </w:p>
    <w:p w14:paraId="2A199B80" w14:textId="7150AAA1" w:rsidR="00DD321E" w:rsidRPr="008F4FAC" w:rsidRDefault="0407BB59" w:rsidP="002457AF">
      <w:pPr>
        <w:rPr>
          <w:rFonts w:ascii="Calibri" w:hAnsi="Calibri" w:cs="Calibri"/>
          <w:lang w:val="fi-FI"/>
        </w:rPr>
      </w:pPr>
      <w:r w:rsidRPr="008F4FAC">
        <w:rPr>
          <w:rFonts w:ascii="Calibri" w:hAnsi="Calibri" w:cs="Calibri"/>
          <w:lang w:val="fi-FI"/>
        </w:rPr>
        <w:t>Urakoitsija</w:t>
      </w:r>
      <w:r w:rsidR="00F46A8A" w:rsidRPr="008F4FAC">
        <w:rPr>
          <w:rFonts w:ascii="Calibri" w:hAnsi="Calibri" w:cs="Calibri"/>
          <w:lang w:val="fi-FI"/>
        </w:rPr>
        <w:t xml:space="preserve"> suorittaa </w:t>
      </w:r>
      <w:r w:rsidRPr="008F4FAC">
        <w:rPr>
          <w:rFonts w:ascii="Calibri" w:hAnsi="Calibri" w:cs="Calibri"/>
          <w:lang w:val="fi-FI"/>
        </w:rPr>
        <w:t xml:space="preserve">väylätarkastuksia </w:t>
      </w:r>
      <w:r w:rsidR="00F46A8A" w:rsidRPr="008F4FAC">
        <w:rPr>
          <w:rFonts w:ascii="Calibri" w:hAnsi="Calibri" w:cs="Calibri"/>
          <w:lang w:val="fi-FI"/>
        </w:rPr>
        <w:t xml:space="preserve">keliolosuhteet huomioiden </w:t>
      </w:r>
      <w:r w:rsidR="56ED7B85" w:rsidRPr="008F4FAC">
        <w:rPr>
          <w:rFonts w:ascii="Calibri" w:hAnsi="Calibri" w:cs="Calibri"/>
          <w:lang w:val="fi-FI"/>
        </w:rPr>
        <w:t xml:space="preserve">tarvittaessa </w:t>
      </w:r>
      <w:r w:rsidR="00F46A8A" w:rsidRPr="008F4FAC">
        <w:rPr>
          <w:rFonts w:ascii="Calibri" w:hAnsi="Calibri" w:cs="Calibri"/>
          <w:lang w:val="fi-FI"/>
        </w:rPr>
        <w:t xml:space="preserve">päivittäin (ajalla </w:t>
      </w:r>
      <w:r w:rsidR="002457AF" w:rsidRPr="008F4FAC">
        <w:rPr>
          <w:rFonts w:ascii="Calibri" w:hAnsi="Calibri" w:cs="Calibri"/>
          <w:lang w:val="fi-FI"/>
        </w:rPr>
        <w:t>1</w:t>
      </w:r>
      <w:r w:rsidR="00DD321E" w:rsidRPr="008F4FAC">
        <w:rPr>
          <w:rFonts w:ascii="Calibri" w:hAnsi="Calibri" w:cs="Calibri"/>
          <w:lang w:val="fi-FI"/>
        </w:rPr>
        <w:t>5</w:t>
      </w:r>
      <w:r w:rsidR="002457AF" w:rsidRPr="008F4FAC">
        <w:rPr>
          <w:rFonts w:ascii="Calibri" w:hAnsi="Calibri" w:cs="Calibri"/>
          <w:lang w:val="fi-FI"/>
        </w:rPr>
        <w:t>.10.–</w:t>
      </w:r>
      <w:r w:rsidR="00345A5F" w:rsidRPr="008F4FAC">
        <w:rPr>
          <w:rFonts w:ascii="Calibri" w:hAnsi="Calibri" w:cs="Calibri"/>
          <w:lang w:val="fi-FI"/>
        </w:rPr>
        <w:t>30</w:t>
      </w:r>
      <w:r w:rsidR="002457AF" w:rsidRPr="008F4FAC">
        <w:rPr>
          <w:rFonts w:ascii="Calibri" w:hAnsi="Calibri" w:cs="Calibri"/>
          <w:lang w:val="fi-FI"/>
        </w:rPr>
        <w:t>.</w:t>
      </w:r>
      <w:r w:rsidR="00DD321E" w:rsidRPr="008F4FAC">
        <w:rPr>
          <w:rFonts w:ascii="Calibri" w:hAnsi="Calibri" w:cs="Calibri"/>
          <w:lang w:val="fi-FI"/>
        </w:rPr>
        <w:t>4</w:t>
      </w:r>
      <w:r w:rsidR="002457AF" w:rsidRPr="008F4FAC">
        <w:rPr>
          <w:rFonts w:ascii="Calibri" w:hAnsi="Calibri" w:cs="Calibri"/>
          <w:lang w:val="fi-FI"/>
        </w:rPr>
        <w:t>.</w:t>
      </w:r>
      <w:r w:rsidR="00F46A8A" w:rsidRPr="008F4FAC">
        <w:rPr>
          <w:rFonts w:ascii="Calibri" w:hAnsi="Calibri" w:cs="Calibri"/>
          <w:lang w:val="fi-FI"/>
        </w:rPr>
        <w:t xml:space="preserve">). </w:t>
      </w:r>
      <w:r w:rsidR="00F46A8A" w:rsidRPr="008F4FAC">
        <w:rPr>
          <w:rFonts w:ascii="Calibri" w:hAnsi="Calibri" w:cs="Calibri"/>
          <w:spacing w:val="-1"/>
          <w:lang w:val="fi-FI"/>
        </w:rPr>
        <w:t>Em. lisäksi liukkauden torjuntamateriaalin poistotyön laatu tarkastetaan k</w:t>
      </w:r>
      <w:r w:rsidR="342A720B" w:rsidRPr="008F4FAC">
        <w:rPr>
          <w:rFonts w:ascii="Calibri" w:hAnsi="Calibri" w:cs="Calibri"/>
          <w:spacing w:val="-1"/>
          <w:lang w:val="fi-FI"/>
        </w:rPr>
        <w:t>aikilta</w:t>
      </w:r>
      <w:r w:rsidR="00F46A8A" w:rsidRPr="008F4FAC">
        <w:rPr>
          <w:rFonts w:ascii="Calibri" w:hAnsi="Calibri" w:cs="Calibri"/>
          <w:spacing w:val="-1"/>
          <w:lang w:val="fi-FI"/>
        </w:rPr>
        <w:t xml:space="preserve"> urakan </w:t>
      </w:r>
      <w:r w:rsidR="342A720B" w:rsidRPr="008F4FAC">
        <w:rPr>
          <w:rFonts w:ascii="Calibri" w:hAnsi="Calibri" w:cs="Calibri"/>
          <w:spacing w:val="-1"/>
          <w:lang w:val="fi-FI"/>
        </w:rPr>
        <w:t>väyliltä</w:t>
      </w:r>
      <w:r w:rsidR="00F46A8A" w:rsidRPr="008F4FAC">
        <w:rPr>
          <w:rFonts w:ascii="Calibri" w:hAnsi="Calibri" w:cs="Calibri"/>
          <w:spacing w:val="-1"/>
          <w:lang w:val="fi-FI"/>
        </w:rPr>
        <w:t xml:space="preserve"> työn</w:t>
      </w:r>
      <w:r w:rsidR="00F46A8A" w:rsidRPr="008F4FAC">
        <w:rPr>
          <w:rFonts w:ascii="Calibri" w:hAnsi="Calibri" w:cs="Calibri"/>
          <w:lang w:val="fi-FI"/>
        </w:rPr>
        <w:t xml:space="preserve"> valmistuttua.</w:t>
      </w:r>
    </w:p>
    <w:p w14:paraId="7B8C5261" w14:textId="77777777" w:rsidR="00DD321E" w:rsidRPr="008F4FAC" w:rsidRDefault="00DD321E" w:rsidP="002457AF">
      <w:pPr>
        <w:rPr>
          <w:rFonts w:ascii="Calibri" w:hAnsi="Calibri" w:cs="Calibri"/>
          <w:lang w:val="fi-FI"/>
        </w:rPr>
      </w:pPr>
    </w:p>
    <w:p w14:paraId="2B412CF3" w14:textId="3A15FE7D" w:rsidR="000B1560" w:rsidRPr="008F4FAC" w:rsidRDefault="00F46A8A" w:rsidP="00DD321E">
      <w:pPr>
        <w:pStyle w:val="Title"/>
        <w:rPr>
          <w:rFonts w:ascii="Calibri" w:hAnsi="Calibri" w:cs="Calibri"/>
          <w:lang w:val="fi-FI"/>
        </w:rPr>
      </w:pPr>
      <w:r w:rsidRPr="008F4FAC">
        <w:rPr>
          <w:rFonts w:ascii="Calibri" w:hAnsi="Calibri" w:cs="Calibri"/>
          <w:lang w:val="fi-FI"/>
        </w:rPr>
        <w:t>LAATUVAATIMUKSET</w:t>
      </w:r>
      <w:r w:rsidR="00345A5F" w:rsidRPr="008F4FAC">
        <w:rPr>
          <w:rFonts w:ascii="Calibri" w:hAnsi="Calibri" w:cs="Calibri"/>
          <w:lang w:val="fi-FI"/>
        </w:rPr>
        <w:t xml:space="preserve"> JA </w:t>
      </w:r>
      <w:r w:rsidR="5DB2EA85" w:rsidRPr="008F4FAC">
        <w:rPr>
          <w:rFonts w:ascii="Calibri" w:hAnsi="Calibri" w:cs="Calibri"/>
          <w:lang w:val="fi-FI"/>
        </w:rPr>
        <w:t xml:space="preserve">LAADUN </w:t>
      </w:r>
      <w:r w:rsidR="00345A5F" w:rsidRPr="008F4FAC">
        <w:rPr>
          <w:rFonts w:ascii="Calibri" w:hAnsi="Calibri" w:cs="Calibri"/>
          <w:lang w:val="fi-FI"/>
        </w:rPr>
        <w:t>TODENTAMINEN</w:t>
      </w:r>
      <w:r w:rsidRPr="008F4FAC">
        <w:rPr>
          <w:rFonts w:ascii="Calibri" w:hAnsi="Calibri" w:cs="Calibri"/>
          <w:lang w:val="fi-FI"/>
        </w:rPr>
        <w:t xml:space="preserve">  </w:t>
      </w:r>
    </w:p>
    <w:p w14:paraId="224A9811" w14:textId="44AB3BDA" w:rsidR="55B41E7F" w:rsidRPr="008F4FAC" w:rsidRDefault="55B41E7F" w:rsidP="3146B90C">
      <w:pPr>
        <w:rPr>
          <w:rFonts w:ascii="Calibri" w:eastAsia="Times New Roman" w:hAnsi="Calibri" w:cs="Calibri"/>
          <w:color w:val="FF0000"/>
          <w:lang w:val="fi-FI"/>
        </w:rPr>
      </w:pPr>
      <w:r w:rsidRPr="002C7E75">
        <w:rPr>
          <w:rFonts w:ascii="Calibri" w:eastAsia="Times New Roman" w:hAnsi="Calibri" w:cs="Calibri"/>
          <w:lang w:val="fi-FI"/>
        </w:rPr>
        <w:t>Laatuvaatimukset koskevat kaikkia väylätyyppejä.</w:t>
      </w:r>
    </w:p>
    <w:p w14:paraId="568811C4" w14:textId="51E846C0" w:rsidR="3146B90C" w:rsidRPr="008F4FAC" w:rsidRDefault="3146B90C" w:rsidP="3146B90C">
      <w:pPr>
        <w:rPr>
          <w:rFonts w:ascii="Calibri" w:hAnsi="Calibri" w:cs="Calibri"/>
          <w:lang w:val="fi-FI"/>
        </w:rPr>
      </w:pPr>
    </w:p>
    <w:tbl>
      <w:tblPr>
        <w:tblStyle w:val="TableGrid"/>
        <w:tblW w:w="9856" w:type="dxa"/>
        <w:tblInd w:w="851" w:type="dxa"/>
        <w:tblLook w:val="04A0" w:firstRow="1" w:lastRow="0" w:firstColumn="1" w:lastColumn="0" w:noHBand="0" w:noVBand="1"/>
      </w:tblPr>
      <w:tblGrid>
        <w:gridCol w:w="6435"/>
        <w:gridCol w:w="3421"/>
      </w:tblGrid>
      <w:tr w:rsidR="00DD321E" w:rsidRPr="00D438D7" w14:paraId="284E97DA" w14:textId="77777777" w:rsidTr="3146B90C">
        <w:tc>
          <w:tcPr>
            <w:tcW w:w="6435" w:type="dxa"/>
            <w:shd w:val="clear" w:color="auto" w:fill="BFBFBF" w:themeFill="background1" w:themeFillShade="BF"/>
          </w:tcPr>
          <w:p w14:paraId="3807DAC3" w14:textId="77777777" w:rsidR="00DD321E" w:rsidRPr="008F4FAC" w:rsidRDefault="00DD321E">
            <w:pPr>
              <w:pStyle w:val="TableParagraph"/>
              <w:rPr>
                <w:rFonts w:ascii="Calibri" w:hAnsi="Calibri" w:cs="Calibri"/>
                <w:b/>
                <w:bCs/>
                <w:lang w:val="fi-FI"/>
              </w:rPr>
            </w:pPr>
            <w:r w:rsidRPr="008F4FAC">
              <w:rPr>
                <w:rFonts w:ascii="Calibri" w:hAnsi="Calibri" w:cs="Calibri"/>
                <w:b/>
                <w:bCs/>
                <w:lang w:val="fi-FI"/>
              </w:rPr>
              <w:t>Laatuvaatimus</w:t>
            </w:r>
          </w:p>
        </w:tc>
        <w:tc>
          <w:tcPr>
            <w:tcW w:w="3421" w:type="dxa"/>
            <w:shd w:val="clear" w:color="auto" w:fill="BFBFBF" w:themeFill="background1" w:themeFillShade="BF"/>
          </w:tcPr>
          <w:p w14:paraId="20604548" w14:textId="73436707" w:rsidR="00DD321E" w:rsidRPr="008F4FAC" w:rsidRDefault="3144A408">
            <w:pPr>
              <w:pStyle w:val="TableParagraph"/>
              <w:rPr>
                <w:rFonts w:ascii="Calibri" w:hAnsi="Calibri" w:cs="Calibri"/>
                <w:b/>
                <w:bCs/>
                <w:lang w:val="fi-FI"/>
              </w:rPr>
            </w:pPr>
            <w:r w:rsidRPr="008F4FAC">
              <w:rPr>
                <w:rFonts w:ascii="Calibri" w:eastAsia="Times New Roman" w:hAnsi="Calibri" w:cs="Calibri"/>
                <w:b/>
                <w:bCs/>
                <w:sz w:val="22"/>
                <w:lang w:val="fi-FI"/>
              </w:rPr>
              <w:t>Laadun toteutumisen todentamisen lisävaatimus tai tarkennus</w:t>
            </w:r>
            <w:r w:rsidRPr="008F4FAC">
              <w:rPr>
                <w:rFonts w:ascii="Calibri" w:hAnsi="Calibri" w:cs="Calibri"/>
                <w:b/>
                <w:bCs/>
                <w:lang w:val="fi-FI"/>
              </w:rPr>
              <w:t xml:space="preserve"> </w:t>
            </w:r>
          </w:p>
        </w:tc>
      </w:tr>
      <w:tr w:rsidR="00DD321E" w:rsidRPr="008F4FAC" w14:paraId="0B8304A0" w14:textId="77777777" w:rsidTr="3146B90C">
        <w:tc>
          <w:tcPr>
            <w:tcW w:w="9856" w:type="dxa"/>
            <w:gridSpan w:val="2"/>
            <w:shd w:val="clear" w:color="auto" w:fill="D9D9D9" w:themeFill="background1" w:themeFillShade="D9"/>
          </w:tcPr>
          <w:p w14:paraId="6A243E9D" w14:textId="738B2B3D" w:rsidR="00DD321E" w:rsidRPr="008F4FAC" w:rsidRDefault="00DD321E">
            <w:pPr>
              <w:pStyle w:val="TableParagraph"/>
              <w:rPr>
                <w:rFonts w:ascii="Calibri" w:hAnsi="Calibri" w:cs="Calibri"/>
                <w:i/>
                <w:iCs/>
                <w:lang w:val="fi-FI"/>
              </w:rPr>
            </w:pPr>
            <w:r w:rsidRPr="008F4FAC">
              <w:rPr>
                <w:rFonts w:ascii="Calibri" w:hAnsi="Calibri" w:cs="Calibri"/>
                <w:i/>
                <w:iCs/>
                <w:lang w:val="fi-FI"/>
              </w:rPr>
              <w:t xml:space="preserve">Väylä- ja kelitarkastusten suorittaminen  </w:t>
            </w:r>
          </w:p>
        </w:tc>
      </w:tr>
      <w:tr w:rsidR="00DD321E" w:rsidRPr="008F4FAC" w14:paraId="3C131E79" w14:textId="77777777" w:rsidTr="3146B90C">
        <w:tc>
          <w:tcPr>
            <w:tcW w:w="6435" w:type="dxa"/>
          </w:tcPr>
          <w:p w14:paraId="3C551DB4" w14:textId="349D7DBB" w:rsidR="00DD321E" w:rsidRPr="008F4FAC" w:rsidRDefault="00DD321E">
            <w:pPr>
              <w:pStyle w:val="TableParagraph"/>
              <w:rPr>
                <w:rFonts w:ascii="Calibri" w:hAnsi="Calibri" w:cs="Calibri"/>
                <w:lang w:val="fi-FI"/>
              </w:rPr>
            </w:pPr>
            <w:r w:rsidRPr="008F4FAC">
              <w:rPr>
                <w:rFonts w:ascii="Calibri" w:hAnsi="Calibri" w:cs="Calibri"/>
                <w:lang w:val="fi-FI"/>
              </w:rPr>
              <w:t xml:space="preserve">Väylätarkastuksia suoritetaan </w:t>
            </w:r>
            <w:r w:rsidR="00DA4972" w:rsidRPr="008F4FAC">
              <w:rPr>
                <w:rFonts w:ascii="Calibri" w:hAnsi="Calibri" w:cs="Calibri"/>
                <w:lang w:val="fi-FI"/>
              </w:rPr>
              <w:t>vaatimusten mukaisesti.</w:t>
            </w:r>
          </w:p>
        </w:tc>
        <w:tc>
          <w:tcPr>
            <w:tcW w:w="3421" w:type="dxa"/>
            <w:vAlign w:val="center"/>
          </w:tcPr>
          <w:p w14:paraId="28616958" w14:textId="2542C14E" w:rsidR="00DD321E" w:rsidRPr="008F4FAC" w:rsidRDefault="5C2D462B">
            <w:pPr>
              <w:pStyle w:val="TableParagraph"/>
              <w:jc w:val="center"/>
              <w:rPr>
                <w:rFonts w:ascii="Calibri" w:hAnsi="Calibri" w:cs="Calibri"/>
                <w:lang w:val="fi-FI"/>
              </w:rPr>
            </w:pPr>
            <w:r w:rsidRPr="008F4FAC">
              <w:rPr>
                <w:rFonts w:ascii="Calibri" w:hAnsi="Calibri" w:cs="Calibri"/>
                <w:lang w:val="fi-FI"/>
              </w:rPr>
              <w:t>Ei lisävaatimuksia</w:t>
            </w:r>
          </w:p>
        </w:tc>
      </w:tr>
      <w:tr w:rsidR="00DD321E" w:rsidRPr="008F4FAC" w14:paraId="78BF9170" w14:textId="77777777" w:rsidTr="3146B90C">
        <w:tc>
          <w:tcPr>
            <w:tcW w:w="6435" w:type="dxa"/>
          </w:tcPr>
          <w:p w14:paraId="4484E910" w14:textId="506BEEE5" w:rsidR="00DD321E" w:rsidRPr="008F4FAC" w:rsidRDefault="00DD321E">
            <w:pPr>
              <w:pStyle w:val="TableParagraph"/>
              <w:rPr>
                <w:rFonts w:ascii="Calibri" w:hAnsi="Calibri" w:cs="Calibri"/>
                <w:lang w:val="fi-FI"/>
              </w:rPr>
            </w:pPr>
            <w:r w:rsidRPr="008F4FAC">
              <w:rPr>
                <w:rFonts w:ascii="Calibri" w:hAnsi="Calibri" w:cs="Calibri"/>
                <w:lang w:val="fi-FI"/>
              </w:rPr>
              <w:t xml:space="preserve">Kelitarkastuksia suoritetaan </w:t>
            </w:r>
            <w:r w:rsidR="00DA4972" w:rsidRPr="008F4FAC">
              <w:rPr>
                <w:rFonts w:ascii="Calibri" w:hAnsi="Calibri" w:cs="Calibri"/>
                <w:lang w:val="fi-FI"/>
              </w:rPr>
              <w:t xml:space="preserve">vaatimusten mukaisesti. </w:t>
            </w:r>
          </w:p>
        </w:tc>
        <w:tc>
          <w:tcPr>
            <w:tcW w:w="3421" w:type="dxa"/>
            <w:vAlign w:val="center"/>
          </w:tcPr>
          <w:p w14:paraId="39EDF43D" w14:textId="35CE4831" w:rsidR="00DD321E" w:rsidRPr="008F4FAC" w:rsidRDefault="7AAC5A37" w:rsidP="00DA4972">
            <w:pPr>
              <w:pStyle w:val="TableParagraph"/>
              <w:jc w:val="center"/>
              <w:rPr>
                <w:rFonts w:ascii="Calibri" w:hAnsi="Calibri" w:cs="Calibri"/>
                <w:lang w:val="fi-FI"/>
              </w:rPr>
            </w:pPr>
            <w:r w:rsidRPr="008F4FAC">
              <w:rPr>
                <w:rFonts w:ascii="Calibri" w:hAnsi="Calibri" w:cs="Calibri"/>
                <w:lang w:val="fi-FI"/>
              </w:rPr>
              <w:t>Ei lisävaatimuksia</w:t>
            </w:r>
          </w:p>
        </w:tc>
      </w:tr>
      <w:tr w:rsidR="00DD321E" w:rsidRPr="008F4FAC" w14:paraId="6B862F99" w14:textId="77777777" w:rsidTr="3146B90C">
        <w:tc>
          <w:tcPr>
            <w:tcW w:w="6435" w:type="dxa"/>
          </w:tcPr>
          <w:p w14:paraId="41020D78" w14:textId="547F07EB" w:rsidR="00DD321E" w:rsidRPr="008F4FAC" w:rsidRDefault="00DD321E" w:rsidP="00DD321E">
            <w:pPr>
              <w:pStyle w:val="TableParagraph"/>
              <w:rPr>
                <w:rFonts w:ascii="Calibri" w:hAnsi="Calibri" w:cs="Calibri"/>
                <w:lang w:val="fi-FI"/>
              </w:rPr>
            </w:pPr>
            <w:r w:rsidRPr="008F4FAC">
              <w:rPr>
                <w:rFonts w:ascii="Calibri" w:hAnsi="Calibri" w:cs="Calibri"/>
                <w:lang w:val="fi-FI"/>
              </w:rPr>
              <w:t>Kelitarkastu</w:t>
            </w:r>
            <w:r w:rsidR="2E480DC9" w:rsidRPr="008F4FAC">
              <w:rPr>
                <w:rFonts w:ascii="Calibri" w:hAnsi="Calibri" w:cs="Calibri"/>
                <w:lang w:val="fi-FI"/>
              </w:rPr>
              <w:t>kset</w:t>
            </w:r>
            <w:r w:rsidRPr="008F4FAC">
              <w:rPr>
                <w:rFonts w:ascii="Calibri" w:hAnsi="Calibri" w:cs="Calibri"/>
                <w:lang w:val="fi-FI"/>
              </w:rPr>
              <w:t xml:space="preserve"> suoritetaan sekä hyödyntämällä erilaisia järjestelmiä, että  </w:t>
            </w:r>
          </w:p>
          <w:p w14:paraId="7AB43096" w14:textId="2C6E1970" w:rsidR="00DD321E" w:rsidRPr="008F4FAC" w:rsidRDefault="00DD321E" w:rsidP="00DD321E">
            <w:pPr>
              <w:pStyle w:val="TableParagraph"/>
              <w:rPr>
                <w:rFonts w:ascii="Calibri" w:hAnsi="Calibri" w:cs="Calibri"/>
                <w:lang w:val="fi-FI"/>
              </w:rPr>
            </w:pPr>
            <w:r w:rsidRPr="008F4FAC">
              <w:rPr>
                <w:rFonts w:ascii="Calibri" w:hAnsi="Calibri" w:cs="Calibri"/>
                <w:lang w:val="fi-FI"/>
              </w:rPr>
              <w:t>urakka-alueen väyläverkolla havainnoimalla.</w:t>
            </w:r>
          </w:p>
        </w:tc>
        <w:tc>
          <w:tcPr>
            <w:tcW w:w="3421" w:type="dxa"/>
            <w:vAlign w:val="center"/>
          </w:tcPr>
          <w:p w14:paraId="6DB8F46F" w14:textId="41CCFB1A" w:rsidR="00DD321E" w:rsidRPr="008F4FAC" w:rsidRDefault="0FB06BC2">
            <w:pPr>
              <w:pStyle w:val="TableParagraph"/>
              <w:jc w:val="center"/>
              <w:rPr>
                <w:rFonts w:ascii="Calibri" w:hAnsi="Calibri" w:cs="Calibri"/>
                <w:lang w:val="fi-FI"/>
              </w:rPr>
            </w:pPr>
            <w:r w:rsidRPr="008F4FAC">
              <w:rPr>
                <w:rFonts w:ascii="Calibri" w:hAnsi="Calibri" w:cs="Calibri"/>
                <w:lang w:val="fi-FI"/>
              </w:rPr>
              <w:t>Ei lisävaatimuksia</w:t>
            </w:r>
          </w:p>
        </w:tc>
      </w:tr>
      <w:tr w:rsidR="00DD321E" w:rsidRPr="008F4FAC" w14:paraId="77C1335A" w14:textId="77777777" w:rsidTr="3146B90C">
        <w:tc>
          <w:tcPr>
            <w:tcW w:w="6435" w:type="dxa"/>
          </w:tcPr>
          <w:p w14:paraId="2CDFD5A6" w14:textId="5A08D18B" w:rsidR="00DD321E" w:rsidRPr="008F4FAC" w:rsidRDefault="00DD321E" w:rsidP="00DD321E">
            <w:pPr>
              <w:ind w:left="0"/>
              <w:rPr>
                <w:rFonts w:ascii="Calibri" w:hAnsi="Calibri" w:cs="Calibri"/>
                <w:sz w:val="20"/>
                <w:lang w:val="fi-FI"/>
              </w:rPr>
            </w:pPr>
            <w:r w:rsidRPr="008F4FAC">
              <w:rPr>
                <w:rFonts w:ascii="Calibri" w:hAnsi="Calibri" w:cs="Calibri"/>
                <w:sz w:val="20"/>
                <w:lang w:val="fi-FI"/>
              </w:rPr>
              <w:t xml:space="preserve">Kelitarkastuksia suorittavat kaikki urakan tehtäviin osallistuvat henkilöt.  </w:t>
            </w:r>
          </w:p>
        </w:tc>
        <w:tc>
          <w:tcPr>
            <w:tcW w:w="3421" w:type="dxa"/>
            <w:vAlign w:val="center"/>
          </w:tcPr>
          <w:p w14:paraId="221416F3" w14:textId="77B04CFD" w:rsidR="00DD321E" w:rsidRPr="008F4FAC" w:rsidRDefault="22F69CDF">
            <w:pPr>
              <w:pStyle w:val="TableParagraph"/>
              <w:jc w:val="center"/>
              <w:rPr>
                <w:rFonts w:ascii="Calibri" w:hAnsi="Calibri" w:cs="Calibri"/>
                <w:lang w:val="fi-FI"/>
              </w:rPr>
            </w:pPr>
            <w:r w:rsidRPr="008F4FAC">
              <w:rPr>
                <w:rFonts w:ascii="Calibri" w:hAnsi="Calibri" w:cs="Calibri"/>
                <w:lang w:val="fi-FI"/>
              </w:rPr>
              <w:t>Ei lisävaatimuksia</w:t>
            </w:r>
          </w:p>
        </w:tc>
      </w:tr>
      <w:tr w:rsidR="00DD321E" w:rsidRPr="008F4FAC" w14:paraId="4A1B551D" w14:textId="77777777" w:rsidTr="3146B90C">
        <w:tc>
          <w:tcPr>
            <w:tcW w:w="9856" w:type="dxa"/>
            <w:gridSpan w:val="2"/>
            <w:shd w:val="clear" w:color="auto" w:fill="D9D9D9" w:themeFill="background1" w:themeFillShade="D9"/>
          </w:tcPr>
          <w:p w14:paraId="683B6840" w14:textId="59C98530" w:rsidR="00DD321E" w:rsidRPr="008F4FAC" w:rsidRDefault="00DD321E" w:rsidP="00DD321E">
            <w:pPr>
              <w:ind w:left="0"/>
              <w:rPr>
                <w:rFonts w:ascii="Calibri" w:hAnsi="Calibri" w:cs="Calibri"/>
                <w:lang w:val="fi-FI"/>
              </w:rPr>
            </w:pPr>
            <w:r w:rsidRPr="008F4FAC">
              <w:rPr>
                <w:rFonts w:ascii="Calibri" w:hAnsi="Calibri" w:cs="Calibri"/>
                <w:i/>
                <w:iCs/>
                <w:sz w:val="20"/>
                <w:lang w:val="fi-FI"/>
              </w:rPr>
              <w:t xml:space="preserve">Väylä- ja kelitarkastusten raportointi  </w:t>
            </w:r>
          </w:p>
        </w:tc>
      </w:tr>
      <w:tr w:rsidR="00DD321E" w:rsidRPr="008F4FAC" w14:paraId="00C17CE3" w14:textId="77777777" w:rsidTr="3146B90C">
        <w:tc>
          <w:tcPr>
            <w:tcW w:w="6435" w:type="dxa"/>
          </w:tcPr>
          <w:p w14:paraId="159D08AA" w14:textId="3A240429" w:rsidR="00DD321E" w:rsidRPr="008F4FAC" w:rsidRDefault="00DD321E">
            <w:pPr>
              <w:pStyle w:val="TableParagraph"/>
              <w:rPr>
                <w:rFonts w:ascii="Calibri" w:hAnsi="Calibri" w:cs="Calibri"/>
                <w:lang w:val="fi-FI"/>
              </w:rPr>
            </w:pPr>
            <w:r w:rsidRPr="008F4FAC">
              <w:rPr>
                <w:rFonts w:ascii="Calibri" w:hAnsi="Calibri" w:cs="Calibri"/>
                <w:lang w:val="fi-FI"/>
              </w:rPr>
              <w:t xml:space="preserve">Kaikki tehdyt väylä- ja kelitarkastukset on dokumentoitu reaaliajassa urakoitsijan ajantasaiseen raportointijärjestelmään (reitti, ajankohta ja suorittaja). </w:t>
            </w:r>
            <w:r w:rsidR="72CF573C" w:rsidRPr="008F4FAC">
              <w:rPr>
                <w:rFonts w:ascii="Calibri" w:hAnsi="Calibri" w:cs="Calibri"/>
                <w:lang w:val="fi-FI"/>
              </w:rPr>
              <w:t>J</w:t>
            </w:r>
            <w:r w:rsidRPr="008F4FAC">
              <w:rPr>
                <w:rFonts w:ascii="Calibri" w:hAnsi="Calibri" w:cs="Calibri"/>
                <w:lang w:val="fi-FI"/>
              </w:rPr>
              <w:t xml:space="preserve">ärjestelmään tallentuu tieto myös </w:t>
            </w:r>
            <w:r w:rsidR="23AB32CC" w:rsidRPr="008F4FAC">
              <w:rPr>
                <w:rFonts w:ascii="Calibri" w:hAnsi="Calibri" w:cs="Calibri"/>
                <w:lang w:val="fi-FI"/>
              </w:rPr>
              <w:t>väylä</w:t>
            </w:r>
            <w:r w:rsidRPr="008F4FAC">
              <w:rPr>
                <w:rFonts w:ascii="Calibri" w:hAnsi="Calibri" w:cs="Calibri"/>
                <w:lang w:val="fi-FI"/>
              </w:rPr>
              <w:t xml:space="preserve">tarkastuksen </w:t>
            </w:r>
            <w:r w:rsidR="7DA85552" w:rsidRPr="008F4FAC">
              <w:rPr>
                <w:rFonts w:ascii="Calibri" w:hAnsi="Calibri" w:cs="Calibri"/>
                <w:lang w:val="fi-FI"/>
              </w:rPr>
              <w:t>kulku</w:t>
            </w:r>
            <w:r w:rsidRPr="008F4FAC">
              <w:rPr>
                <w:rFonts w:ascii="Calibri" w:hAnsi="Calibri" w:cs="Calibri"/>
                <w:lang w:val="fi-FI"/>
              </w:rPr>
              <w:t>välineestä</w:t>
            </w:r>
            <w:r w:rsidR="1E17798A" w:rsidRPr="008F4FAC">
              <w:rPr>
                <w:rFonts w:ascii="Calibri" w:hAnsi="Calibri" w:cs="Calibri"/>
                <w:lang w:val="fi-FI"/>
              </w:rPr>
              <w:t xml:space="preserve"> (esim. polkupyörä)</w:t>
            </w:r>
            <w:r w:rsidRPr="008F4FAC">
              <w:rPr>
                <w:rFonts w:ascii="Calibri" w:hAnsi="Calibri" w:cs="Calibri"/>
                <w:lang w:val="fi-FI"/>
              </w:rPr>
              <w:t>.</w:t>
            </w:r>
          </w:p>
        </w:tc>
        <w:tc>
          <w:tcPr>
            <w:tcW w:w="3421" w:type="dxa"/>
            <w:vAlign w:val="center"/>
          </w:tcPr>
          <w:p w14:paraId="44620E0A" w14:textId="0926FFFC" w:rsidR="00DD321E" w:rsidRPr="008F4FAC" w:rsidRDefault="489B928C">
            <w:pPr>
              <w:pStyle w:val="TableParagraph"/>
              <w:jc w:val="center"/>
              <w:rPr>
                <w:rFonts w:ascii="Calibri" w:hAnsi="Calibri" w:cs="Calibri"/>
                <w:lang w:val="fi-FI"/>
              </w:rPr>
            </w:pPr>
            <w:r w:rsidRPr="008F4FAC">
              <w:rPr>
                <w:rFonts w:ascii="Calibri" w:hAnsi="Calibri" w:cs="Calibri"/>
                <w:lang w:val="fi-FI"/>
              </w:rPr>
              <w:t>Ei lisävaatimuksia</w:t>
            </w:r>
          </w:p>
        </w:tc>
      </w:tr>
      <w:tr w:rsidR="00DD321E" w:rsidRPr="008F4FAC" w14:paraId="39E9D2B8" w14:textId="77777777" w:rsidTr="3146B90C">
        <w:tc>
          <w:tcPr>
            <w:tcW w:w="6435" w:type="dxa"/>
          </w:tcPr>
          <w:p w14:paraId="6084724E" w14:textId="3E89D263" w:rsidR="00DD321E" w:rsidRPr="008F4FAC" w:rsidRDefault="00DD321E">
            <w:pPr>
              <w:pStyle w:val="TableParagraph"/>
              <w:rPr>
                <w:rFonts w:ascii="Calibri" w:hAnsi="Calibri" w:cs="Calibri"/>
                <w:lang w:val="fi-FI"/>
              </w:rPr>
            </w:pPr>
            <w:r w:rsidRPr="008F4FAC">
              <w:rPr>
                <w:rFonts w:ascii="Calibri" w:hAnsi="Calibri" w:cs="Calibri"/>
                <w:lang w:val="fi-FI"/>
              </w:rPr>
              <w:t>Väylätarkastuksissa havaitut puutteet on dokumentoitu valokuvin ja raportoitu korjausehdotuksineen tilaajalle 1 vrk:n kuluessa puutteen havaitsemisesta</w:t>
            </w:r>
            <w:r w:rsidR="1D65A9E3" w:rsidRPr="008F4FAC">
              <w:rPr>
                <w:rFonts w:ascii="Calibri" w:hAnsi="Calibri" w:cs="Calibri"/>
                <w:lang w:val="fi-FI"/>
              </w:rPr>
              <w:t>.</w:t>
            </w:r>
          </w:p>
        </w:tc>
        <w:tc>
          <w:tcPr>
            <w:tcW w:w="3421" w:type="dxa"/>
            <w:vAlign w:val="center"/>
          </w:tcPr>
          <w:p w14:paraId="542210C2" w14:textId="74E869D4" w:rsidR="00DD321E" w:rsidRPr="008F4FAC" w:rsidRDefault="1480D5F3">
            <w:pPr>
              <w:pStyle w:val="TableParagraph"/>
              <w:jc w:val="center"/>
              <w:rPr>
                <w:rFonts w:ascii="Calibri" w:hAnsi="Calibri" w:cs="Calibri"/>
                <w:lang w:val="fi-FI"/>
              </w:rPr>
            </w:pPr>
            <w:r w:rsidRPr="008F4FAC">
              <w:rPr>
                <w:rFonts w:ascii="Calibri" w:hAnsi="Calibri" w:cs="Calibri"/>
                <w:lang w:val="fi-FI"/>
              </w:rPr>
              <w:t>Ei lisävaatimuksia</w:t>
            </w:r>
          </w:p>
        </w:tc>
      </w:tr>
      <w:tr w:rsidR="00DD321E" w:rsidRPr="008F4FAC" w14:paraId="6FC1DDCF" w14:textId="77777777" w:rsidTr="3146B90C">
        <w:tc>
          <w:tcPr>
            <w:tcW w:w="6435" w:type="dxa"/>
          </w:tcPr>
          <w:p w14:paraId="5A45BA6E" w14:textId="37075E8E" w:rsidR="00DD321E" w:rsidRPr="008F4FAC" w:rsidRDefault="00DD321E">
            <w:pPr>
              <w:ind w:left="0"/>
              <w:rPr>
                <w:rFonts w:ascii="Calibri" w:hAnsi="Calibri" w:cs="Calibri"/>
                <w:sz w:val="20"/>
                <w:szCs w:val="20"/>
                <w:lang w:val="fi-FI"/>
              </w:rPr>
            </w:pPr>
            <w:r w:rsidRPr="008F4FAC">
              <w:rPr>
                <w:rFonts w:ascii="Calibri" w:hAnsi="Calibri" w:cs="Calibri"/>
                <w:sz w:val="20"/>
                <w:szCs w:val="20"/>
                <w:lang w:val="fi-FI"/>
              </w:rPr>
              <w:t>Kaikki tehdyt kelitarkastukset sekä niiden perusteella tehdyt päätökset työn suorittamisessa dokumentoidaan työmaapäiväkirjaan.</w:t>
            </w:r>
          </w:p>
        </w:tc>
        <w:tc>
          <w:tcPr>
            <w:tcW w:w="3421" w:type="dxa"/>
            <w:vAlign w:val="center"/>
          </w:tcPr>
          <w:p w14:paraId="400DE2C8" w14:textId="212E0C7B" w:rsidR="00DD321E" w:rsidRPr="008F4FAC" w:rsidRDefault="109B854F">
            <w:pPr>
              <w:pStyle w:val="TableParagraph"/>
              <w:jc w:val="center"/>
              <w:rPr>
                <w:rFonts w:ascii="Calibri" w:hAnsi="Calibri" w:cs="Calibri"/>
                <w:lang w:val="fi-FI"/>
              </w:rPr>
            </w:pPr>
            <w:r w:rsidRPr="008F4FAC">
              <w:rPr>
                <w:rFonts w:ascii="Calibri" w:hAnsi="Calibri" w:cs="Calibri"/>
                <w:lang w:val="fi-FI"/>
              </w:rPr>
              <w:t>Ei lisävaatimuksia</w:t>
            </w:r>
          </w:p>
        </w:tc>
      </w:tr>
    </w:tbl>
    <w:p w14:paraId="6D75C380" w14:textId="77777777" w:rsidR="00DD321E" w:rsidRPr="008F4FAC" w:rsidRDefault="00DD321E" w:rsidP="00DD321E">
      <w:pPr>
        <w:rPr>
          <w:rFonts w:ascii="Calibri" w:hAnsi="Calibri" w:cs="Calibri"/>
          <w:lang w:val="fi-FI"/>
        </w:rPr>
        <w:sectPr w:rsidR="00DD321E" w:rsidRPr="008F4FAC">
          <w:type w:val="continuous"/>
          <w:pgSz w:w="11914" w:h="16848"/>
          <w:pgMar w:top="343" w:right="500" w:bottom="275" w:left="500" w:header="708" w:footer="708" w:gutter="0"/>
          <w:cols w:space="708"/>
          <w:docGrid w:linePitch="360"/>
        </w:sectPr>
      </w:pPr>
    </w:p>
    <w:p w14:paraId="2B412D5D" w14:textId="17CFA5F1" w:rsidR="000B1560" w:rsidRPr="008F4FAC" w:rsidRDefault="000B1560" w:rsidP="3146B90C">
      <w:pPr>
        <w:spacing w:after="120"/>
        <w:rPr>
          <w:rFonts w:ascii="Calibri" w:hAnsi="Calibri" w:cs="Calibri"/>
          <w:color w:val="000000" w:themeColor="text1"/>
          <w:sz w:val="24"/>
          <w:szCs w:val="24"/>
          <w:lang w:val="fi-FI"/>
        </w:rPr>
      </w:pPr>
    </w:p>
    <w:p w14:paraId="2B412D5E" w14:textId="77777777" w:rsidR="000B1560" w:rsidRPr="008F4FAC" w:rsidRDefault="00F46A8A" w:rsidP="00DD321E">
      <w:pPr>
        <w:pStyle w:val="Title"/>
        <w:rPr>
          <w:rFonts w:ascii="Calibri" w:hAnsi="Calibri" w:cs="Calibri"/>
          <w:color w:val="010302"/>
          <w:lang w:val="fi-FI"/>
        </w:rPr>
      </w:pPr>
      <w:r w:rsidRPr="008F4FAC">
        <w:rPr>
          <w:rFonts w:ascii="Calibri" w:hAnsi="Calibri" w:cs="Calibri"/>
          <w:lang w:val="fi-FI"/>
        </w:rPr>
        <w:t xml:space="preserve">MÄÄRÄMITTAUSPERUSTEET </w:t>
      </w:r>
    </w:p>
    <w:p w14:paraId="588A1AC5" w14:textId="77777777" w:rsidR="00DD321E" w:rsidRPr="008F4FAC" w:rsidRDefault="00F46A8A" w:rsidP="00DD321E">
      <w:pPr>
        <w:rPr>
          <w:rFonts w:ascii="Calibri" w:hAnsi="Calibri" w:cs="Calibri"/>
          <w:lang w:val="fi-FI"/>
        </w:rPr>
      </w:pPr>
      <w:r w:rsidRPr="008F4FAC">
        <w:rPr>
          <w:rFonts w:ascii="Calibri" w:hAnsi="Calibri" w:cs="Calibri"/>
          <w:lang w:val="fi-FI"/>
        </w:rPr>
        <w:t xml:space="preserve">Väyläpituus: km  </w:t>
      </w:r>
    </w:p>
    <w:p w14:paraId="2B412D5F" w14:textId="5C26D36E" w:rsidR="000B1560" w:rsidRPr="008F4FAC" w:rsidRDefault="00F46A8A" w:rsidP="00DD321E">
      <w:pPr>
        <w:rPr>
          <w:rFonts w:ascii="Calibri" w:hAnsi="Calibri" w:cs="Calibri"/>
          <w:color w:val="010302"/>
          <w:lang w:val="fi-FI"/>
        </w:rPr>
        <w:sectPr w:rsidR="000B1560" w:rsidRPr="008F4FAC">
          <w:type w:val="continuous"/>
          <w:pgSz w:w="11914" w:h="16848"/>
          <w:pgMar w:top="343" w:right="500" w:bottom="275" w:left="500" w:header="708" w:footer="708" w:gutter="0"/>
          <w:cols w:space="708"/>
          <w:docGrid w:linePitch="360"/>
        </w:sectPr>
      </w:pPr>
      <w:r w:rsidRPr="008F4FAC">
        <w:rPr>
          <w:rFonts w:ascii="Calibri" w:hAnsi="Calibri" w:cs="Calibri"/>
          <w:lang w:val="fi-FI"/>
        </w:rPr>
        <w:t xml:space="preserve">Aika: vuosi  </w:t>
      </w:r>
      <w:r w:rsidRPr="008F4FAC">
        <w:rPr>
          <w:rFonts w:ascii="Calibri" w:hAnsi="Calibri" w:cs="Calibri"/>
          <w:lang w:val="fi-FI"/>
        </w:rPr>
        <w:br w:type="page"/>
      </w:r>
    </w:p>
    <w:p w14:paraId="2B412D65" w14:textId="1308DE4A" w:rsidR="000B1560" w:rsidRPr="008F4FAC" w:rsidRDefault="00F46A8A" w:rsidP="00DD321E">
      <w:pPr>
        <w:pStyle w:val="Heading1"/>
        <w:ind w:left="0"/>
        <w:rPr>
          <w:rFonts w:ascii="Calibri" w:hAnsi="Calibri" w:cs="Calibri"/>
          <w:color w:val="010302"/>
          <w:lang w:val="fi-FI"/>
        </w:rPr>
      </w:pPr>
      <w:r w:rsidRPr="008F4FAC">
        <w:rPr>
          <w:rFonts w:ascii="Calibri" w:hAnsi="Calibri" w:cs="Calibri"/>
          <w:sz w:val="16"/>
          <w:szCs w:val="16"/>
          <w:lang w:val="fi-FI"/>
        </w:rPr>
        <w:t xml:space="preserve"> </w:t>
      </w:r>
      <w:r w:rsidRPr="008F4FAC">
        <w:rPr>
          <w:rFonts w:ascii="Calibri" w:hAnsi="Calibri" w:cs="Calibri"/>
          <w:sz w:val="16"/>
          <w:szCs w:val="16"/>
          <w:lang w:val="fi-FI"/>
        </w:rPr>
        <w:tab/>
      </w:r>
      <w:bookmarkStart w:id="30" w:name="_Toc147144988"/>
      <w:r w:rsidRPr="008F4FAC">
        <w:rPr>
          <w:rFonts w:ascii="Calibri" w:hAnsi="Calibri" w:cs="Calibri"/>
          <w:lang w:val="fi-FI"/>
        </w:rPr>
        <w:t>12.</w:t>
      </w:r>
      <w:r w:rsidRPr="008F4FAC">
        <w:rPr>
          <w:rFonts w:ascii="Calibri" w:hAnsi="Calibri" w:cs="Calibri"/>
          <w:spacing w:val="20"/>
          <w:lang w:val="fi-FI"/>
        </w:rPr>
        <w:t xml:space="preserve"> </w:t>
      </w:r>
      <w:r w:rsidRPr="008F4FAC">
        <w:rPr>
          <w:rFonts w:ascii="Calibri" w:hAnsi="Calibri" w:cs="Calibri"/>
          <w:lang w:val="fi-FI"/>
        </w:rPr>
        <w:t>URAKKARAJOJEN DETALJIKUVAT</w:t>
      </w:r>
      <w:bookmarkEnd w:id="30"/>
      <w:r w:rsidRPr="008F4FAC">
        <w:rPr>
          <w:rFonts w:ascii="Calibri" w:hAnsi="Calibri" w:cs="Calibri"/>
          <w:lang w:val="fi-FI"/>
        </w:rPr>
        <w:t xml:space="preserve">   </w:t>
      </w:r>
    </w:p>
    <w:p w14:paraId="2B412D66" w14:textId="4F24DDF8" w:rsidR="000B1560" w:rsidRPr="008F4FAC" w:rsidRDefault="00F46A8A" w:rsidP="00DD321E">
      <w:pPr>
        <w:pStyle w:val="Heading2"/>
        <w:rPr>
          <w:rFonts w:ascii="Calibri" w:hAnsi="Calibri" w:cs="Calibri"/>
          <w:color w:val="010302"/>
          <w:lang w:val="fi-FI"/>
        </w:rPr>
      </w:pPr>
      <w:bookmarkStart w:id="31" w:name="_Toc147144989"/>
      <w:r w:rsidRPr="008F4FAC">
        <w:rPr>
          <w:rFonts w:ascii="Calibri" w:hAnsi="Calibri" w:cs="Calibri"/>
          <w:lang w:val="fi-FI"/>
        </w:rPr>
        <w:t xml:space="preserve">12.1. </w:t>
      </w:r>
      <w:r w:rsidRPr="008F4FAC">
        <w:rPr>
          <w:rFonts w:ascii="Calibri" w:hAnsi="Calibri" w:cs="Calibri"/>
          <w:lang w:val="fi-FI"/>
        </w:rPr>
        <w:tab/>
        <w:t>Urakkarajat risteävien väylien kohdalla</w:t>
      </w:r>
      <w:bookmarkEnd w:id="31"/>
      <w:r w:rsidRPr="008F4FAC">
        <w:rPr>
          <w:rFonts w:ascii="Calibri" w:hAnsi="Calibri" w:cs="Calibri"/>
          <w:lang w:val="fi-FI"/>
        </w:rPr>
        <w:t xml:space="preserve"> </w:t>
      </w:r>
    </w:p>
    <w:p w14:paraId="2B412D67" w14:textId="053B9779" w:rsidR="000B1560" w:rsidRPr="008F4FAC" w:rsidRDefault="000B1560">
      <w:pPr>
        <w:rPr>
          <w:rFonts w:ascii="Calibri" w:hAnsi="Calibri" w:cs="Calibri"/>
          <w:color w:val="000000" w:themeColor="text1"/>
          <w:sz w:val="24"/>
          <w:szCs w:val="24"/>
          <w:lang w:val="fi-FI"/>
        </w:rPr>
      </w:pPr>
    </w:p>
    <w:p w14:paraId="2B412D68" w14:textId="7750AFC7" w:rsidR="000B1560" w:rsidRPr="008F4FAC" w:rsidRDefault="000B1560">
      <w:pPr>
        <w:rPr>
          <w:rFonts w:ascii="Calibri" w:hAnsi="Calibri" w:cs="Calibri"/>
          <w:color w:val="000000" w:themeColor="text1"/>
          <w:sz w:val="24"/>
          <w:szCs w:val="24"/>
          <w:lang w:val="fi-FI"/>
        </w:rPr>
      </w:pPr>
    </w:p>
    <w:p w14:paraId="2B412D69" w14:textId="616FE8F9" w:rsidR="000B1560" w:rsidRPr="008F4FAC" w:rsidRDefault="000B1560">
      <w:pPr>
        <w:rPr>
          <w:rFonts w:ascii="Calibri" w:hAnsi="Calibri" w:cs="Calibri"/>
          <w:color w:val="000000" w:themeColor="text1"/>
          <w:sz w:val="24"/>
          <w:szCs w:val="24"/>
          <w:lang w:val="fi-FI"/>
        </w:rPr>
      </w:pPr>
    </w:p>
    <w:p w14:paraId="2B412D6A" w14:textId="25EB00F7" w:rsidR="000B1560" w:rsidRPr="008F4FAC" w:rsidRDefault="000B1560">
      <w:pPr>
        <w:rPr>
          <w:rFonts w:ascii="Calibri" w:hAnsi="Calibri" w:cs="Calibri"/>
          <w:color w:val="000000" w:themeColor="text1"/>
          <w:sz w:val="24"/>
          <w:szCs w:val="24"/>
          <w:lang w:val="fi-FI"/>
        </w:rPr>
      </w:pPr>
    </w:p>
    <w:p w14:paraId="2B412D6B" w14:textId="5D7B92D2" w:rsidR="000B1560" w:rsidRPr="008F4FAC" w:rsidRDefault="00513ADC">
      <w:pPr>
        <w:rPr>
          <w:rFonts w:ascii="Calibri" w:hAnsi="Calibri" w:cs="Calibri"/>
          <w:color w:val="000000" w:themeColor="text1"/>
          <w:sz w:val="24"/>
          <w:szCs w:val="24"/>
          <w:lang w:val="fi-FI"/>
        </w:rPr>
      </w:pPr>
      <w:r w:rsidRPr="008F4FAC">
        <w:rPr>
          <w:rFonts w:ascii="Calibri" w:hAnsi="Calibri" w:cs="Calibri"/>
          <w:noProof/>
          <w:color w:val="000000" w:themeColor="text1"/>
          <w:sz w:val="24"/>
          <w:szCs w:val="24"/>
          <w:lang w:val="fi-FI"/>
        </w:rPr>
        <mc:AlternateContent>
          <mc:Choice Requires="wps">
            <w:drawing>
              <wp:anchor distT="0" distB="0" distL="114300" distR="114300" simplePos="0" relativeHeight="251658254" behindDoc="0" locked="0" layoutInCell="1" allowOverlap="1" wp14:anchorId="39472D88" wp14:editId="1E214469">
                <wp:simplePos x="0" y="0"/>
                <wp:positionH relativeFrom="column">
                  <wp:posOffset>3135384</wp:posOffset>
                </wp:positionH>
                <wp:positionV relativeFrom="paragraph">
                  <wp:posOffset>53900</wp:posOffset>
                </wp:positionV>
                <wp:extent cx="1207826" cy="681810"/>
                <wp:effectExtent l="0" t="0" r="0" b="4445"/>
                <wp:wrapNone/>
                <wp:docPr id="1351348954" name="Rectangle 1351348954"/>
                <wp:cNvGraphicFramePr/>
                <a:graphic xmlns:a="http://schemas.openxmlformats.org/drawingml/2006/main">
                  <a:graphicData uri="http://schemas.microsoft.com/office/word/2010/wordprocessingShape">
                    <wps:wsp>
                      <wps:cNvSpPr/>
                      <wps:spPr>
                        <a:xfrm>
                          <a:off x="0" y="0"/>
                          <a:ext cx="1207826" cy="681810"/>
                        </a:xfrm>
                        <a:prstGeom prst="rect">
                          <a:avLst/>
                        </a:prstGeom>
                        <a:solidFill>
                          <a:schemeClr val="bg1">
                            <a:lumMod val="85000"/>
                          </a:scheme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733D2D98" w14:textId="77777777" w:rsidR="00513ADC" w:rsidRPr="00513ADC" w:rsidRDefault="00513ADC" w:rsidP="00513ADC">
                            <w:pPr>
                              <w:ind w:left="0" w:right="0"/>
                              <w:jc w:val="left"/>
                              <w:rPr>
                                <w:color w:val="000000" w:themeColor="text1"/>
                                <w:sz w:val="18"/>
                                <w:szCs w:val="18"/>
                              </w:rPr>
                            </w:pPr>
                            <w:proofErr w:type="spellStart"/>
                            <w:r w:rsidRPr="00513ADC">
                              <w:rPr>
                                <w:color w:val="000000" w:themeColor="text1"/>
                                <w:sz w:val="18"/>
                                <w:szCs w:val="18"/>
                              </w:rPr>
                              <w:t>Vaasan</w:t>
                            </w:r>
                            <w:proofErr w:type="spellEnd"/>
                            <w:r w:rsidRPr="00513ADC">
                              <w:rPr>
                                <w:color w:val="000000" w:themeColor="text1"/>
                                <w:sz w:val="18"/>
                                <w:szCs w:val="18"/>
                              </w:rPr>
                              <w:t xml:space="preserve"> </w:t>
                            </w:r>
                            <w:proofErr w:type="spellStart"/>
                            <w:r w:rsidRPr="00513ADC">
                              <w:rPr>
                                <w:color w:val="000000" w:themeColor="text1"/>
                                <w:sz w:val="18"/>
                                <w:szCs w:val="18"/>
                              </w:rPr>
                              <w:t>pääpyöräteiden</w:t>
                            </w:r>
                            <w:proofErr w:type="spellEnd"/>
                            <w:r w:rsidRPr="00513ADC">
                              <w:rPr>
                                <w:color w:val="000000" w:themeColor="text1"/>
                                <w:sz w:val="18"/>
                                <w:szCs w:val="18"/>
                              </w:rPr>
                              <w:t xml:space="preserve"> </w:t>
                            </w:r>
                            <w:proofErr w:type="spellStart"/>
                            <w:r w:rsidRPr="00513ADC">
                              <w:rPr>
                                <w:color w:val="000000" w:themeColor="text1"/>
                                <w:sz w:val="18"/>
                                <w:szCs w:val="18"/>
                              </w:rPr>
                              <w:t>talvihoitourakka</w:t>
                            </w:r>
                            <w:proofErr w:type="spellEnd"/>
                            <w:r w:rsidRPr="00513ADC">
                              <w:rPr>
                                <w:color w:val="000000" w:themeColor="text1"/>
                                <w:sz w:val="18"/>
                                <w:szCs w:val="18"/>
                              </w:rPr>
                              <w:t xml:space="preserve"> 2024-2029</w:t>
                            </w:r>
                          </w:p>
                          <w:p w14:paraId="6908744E" w14:textId="77777777" w:rsidR="00513ADC" w:rsidRDefault="00513ADC" w:rsidP="00513ADC">
                            <w:pPr>
                              <w:ind w:left="0" w:right="0"/>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471F4EE4">
              <v:rect id="Rectangle 1351348954" style="position:absolute;left:0;text-align:left;margin-left:246.9pt;margin-top:4.25pt;width:95.1pt;height:53.7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8" fillcolor="#d8d8d8 [2732]" stroked="f" strokeweight="2pt" w14:anchorId="39472D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Tc/kAIAAJQFAAAOAAAAZHJzL2Uyb0RvYy54bWysVEtv2zAMvg/YfxB0X20HfWRBnSJo0WFA&#10;1xZth54VWYoNyKImKbGzXz9Ksp2263YYdpElPj6Sn0meX/StIjthXQO6pMVRTonQHKpGb0r6/en6&#10;05wS55mumAItSroXjl4sP34478xCzKAGVQlLEES7RWdKWntvFlnmeC1a5o7ACI1KCbZlHp92k1WW&#10;dYjeqmyW56dZB7YyFrhwDqVXSUmXEV9Kwf2dlE54okqKufl42niuw5ktz9liY5mpGz6kwf4hi5Y1&#10;GoNOUFfMM7K1zW9QbcMtOJD+iEObgZQNF7EGrKbI31TzWDMjYi1IjjMTTe7/wfLb3aO5t0hDZ9zC&#10;4TVU0Uvbhi/mR/pI1n4iS/SecBQWs/xsPjulhKPudF7Mi8hmdvA21vkvAloSLiW1+DMiR2x34zxG&#10;RNPRJARzoJrqulEqPkIDiEtlyY7hr1tviuiqtu03qJJsfpLnY8jYL8E8or5CUjrgaQjIKWiQZIdy&#10;483vlQh2Sj8ISZoKC5zFiBNyCso4F9qnZFzNKpHExR9ziYABWWL8CXsAeF3kiJ2yHOyDq4iNPDnn&#10;f0ssOU8eMTJoPzm3jQb7HoDCqobIyX4kKVETWPL9ukduAjVoGSRrqPb3llhIg+UMv27wZ98w5++Z&#10;xUnCmcPt4O/wkAq6ksJwo6QG+/M9ebDHBkctJR1OZkndjy2zghL1VWPrfy6Oj8Mox8fxydkMH/al&#10;Zv1So7ftJWAHFbiHDI/XYO/VeJUW2mdcIqsQFVVMc4xdUu7t+Lj0aWPgGuJitYpmOL6G+Rv9aHgA&#10;DzyHZn7qn5k1Q8d7nJVbGKeYLd40frINnhpWWw+yiVNx4HX4Azj6sa2HNRV2y8t3tDos0+UvAAAA&#10;//8DAFBLAwQUAAYACAAAACEATsq/6OAAAAAJAQAADwAAAGRycy9kb3ducmV2LnhtbEyPQUvDQBSE&#10;74L/YXmCN7uJtiGN2ZQitCfBGhXx9pp9TYLZ3ZDdNrG/vs+THocZZr7JV5PpxIkG3zqrIJ5FIMhW&#10;Tre2VvD+trlLQfiAVmPnLCn4IQ+r4voqx0y70b7SqQy14BLrM1TQhNBnUvqqIYN+5nqy7B3cYDCw&#10;HGqpBxy53HTyPooSabC1vNBgT08NVd/l0Sg44Hm3brd0/ko+X7bxWHYfz+lGqdubaf0IItAU/sLw&#10;i8/oUDDT3h2t9qJTMF8+MHpQkC5AsJ+kc/6252C8WIIscvn/QXEBAAD//wMAUEsBAi0AFAAGAAgA&#10;AAAhALaDOJL+AAAA4QEAABMAAAAAAAAAAAAAAAAAAAAAAFtDb250ZW50X1R5cGVzXS54bWxQSwEC&#10;LQAUAAYACAAAACEAOP0h/9YAAACUAQAACwAAAAAAAAAAAAAAAAAvAQAAX3JlbHMvLnJlbHNQSwEC&#10;LQAUAAYACAAAACEAH2k3P5ACAACUBQAADgAAAAAAAAAAAAAAAAAuAgAAZHJzL2Uyb0RvYy54bWxQ&#10;SwECLQAUAAYACAAAACEATsq/6OAAAAAJAQAADwAAAAAAAAAAAAAAAADqBAAAZHJzL2Rvd25yZXYu&#10;eG1sUEsFBgAAAAAEAAQA8wAAAPcFAAAAAA==&#10;">
                <v:textbox>
                  <w:txbxContent>
                    <w:p w:rsidRPr="00513ADC" w:rsidR="00513ADC" w:rsidP="00513ADC" w:rsidRDefault="00513ADC" w14:paraId="6963FEDC" w14:textId="77777777">
                      <w:pPr>
                        <w:ind w:left="0" w:right="0"/>
                        <w:jc w:val="left"/>
                        <w:rPr>
                          <w:color w:val="000000" w:themeColor="text1"/>
                          <w:sz w:val="18"/>
                          <w:szCs w:val="18"/>
                        </w:rPr>
                      </w:pPr>
                      <w:proofErr w:type="spellStart"/>
                      <w:r w:rsidRPr="00513ADC">
                        <w:rPr>
                          <w:color w:val="000000" w:themeColor="text1"/>
                          <w:sz w:val="18"/>
                          <w:szCs w:val="18"/>
                        </w:rPr>
                        <w:t>Vaasan</w:t>
                      </w:r>
                      <w:proofErr w:type="spellEnd"/>
                      <w:r w:rsidRPr="00513ADC">
                        <w:rPr>
                          <w:color w:val="000000" w:themeColor="text1"/>
                          <w:sz w:val="18"/>
                          <w:szCs w:val="18"/>
                        </w:rPr>
                        <w:t xml:space="preserve"> </w:t>
                      </w:r>
                      <w:proofErr w:type="spellStart"/>
                      <w:r w:rsidRPr="00513ADC">
                        <w:rPr>
                          <w:color w:val="000000" w:themeColor="text1"/>
                          <w:sz w:val="18"/>
                          <w:szCs w:val="18"/>
                        </w:rPr>
                        <w:t>pääpyöräteiden</w:t>
                      </w:r>
                      <w:proofErr w:type="spellEnd"/>
                      <w:r w:rsidRPr="00513ADC">
                        <w:rPr>
                          <w:color w:val="000000" w:themeColor="text1"/>
                          <w:sz w:val="18"/>
                          <w:szCs w:val="18"/>
                        </w:rPr>
                        <w:t xml:space="preserve"> </w:t>
                      </w:r>
                      <w:proofErr w:type="spellStart"/>
                      <w:r w:rsidRPr="00513ADC">
                        <w:rPr>
                          <w:color w:val="000000" w:themeColor="text1"/>
                          <w:sz w:val="18"/>
                          <w:szCs w:val="18"/>
                        </w:rPr>
                        <w:t>talvihoitourakka</w:t>
                      </w:r>
                      <w:proofErr w:type="spellEnd"/>
                      <w:r w:rsidRPr="00513ADC">
                        <w:rPr>
                          <w:color w:val="000000" w:themeColor="text1"/>
                          <w:sz w:val="18"/>
                          <w:szCs w:val="18"/>
                        </w:rPr>
                        <w:t xml:space="preserve"> 2024-2029</w:t>
                      </w:r>
                    </w:p>
                    <w:p w:rsidR="00513ADC" w:rsidP="00513ADC" w:rsidRDefault="00513ADC" w14:paraId="672A6659" w14:textId="77777777">
                      <w:pPr>
                        <w:ind w:left="0" w:right="0"/>
                        <w:jc w:val="center"/>
                      </w:pPr>
                    </w:p>
                  </w:txbxContent>
                </v:textbox>
              </v:rect>
            </w:pict>
          </mc:Fallback>
        </mc:AlternateContent>
      </w:r>
    </w:p>
    <w:p w14:paraId="2B412D6C" w14:textId="5C8B8ECC" w:rsidR="000B1560" w:rsidRPr="008F4FAC" w:rsidRDefault="000B1560">
      <w:pPr>
        <w:rPr>
          <w:rFonts w:ascii="Calibri" w:hAnsi="Calibri" w:cs="Calibri"/>
          <w:color w:val="000000" w:themeColor="text1"/>
          <w:sz w:val="24"/>
          <w:szCs w:val="24"/>
          <w:lang w:val="fi-FI"/>
        </w:rPr>
      </w:pPr>
    </w:p>
    <w:p w14:paraId="2B412D6D" w14:textId="7F1C120F" w:rsidR="000B1560" w:rsidRPr="008F4FAC" w:rsidRDefault="000B1560">
      <w:pPr>
        <w:rPr>
          <w:rFonts w:ascii="Calibri" w:hAnsi="Calibri" w:cs="Calibri"/>
          <w:color w:val="000000" w:themeColor="text1"/>
          <w:sz w:val="24"/>
          <w:szCs w:val="24"/>
          <w:lang w:val="fi-FI"/>
        </w:rPr>
      </w:pPr>
    </w:p>
    <w:p w14:paraId="2B412D6E" w14:textId="77FD0C8E" w:rsidR="000B1560" w:rsidRPr="008F4FAC" w:rsidRDefault="007870BA">
      <w:pPr>
        <w:rPr>
          <w:rFonts w:ascii="Calibri" w:hAnsi="Calibri" w:cs="Calibri"/>
          <w:color w:val="000000" w:themeColor="text1"/>
          <w:sz w:val="24"/>
          <w:szCs w:val="24"/>
          <w:lang w:val="fi-FI"/>
        </w:rPr>
      </w:pPr>
      <w:r w:rsidRPr="008F4FAC">
        <w:rPr>
          <w:rFonts w:ascii="Calibri" w:hAnsi="Calibri" w:cs="Calibri"/>
          <w:noProof/>
          <w:lang w:val="fi-FI"/>
        </w:rPr>
        <mc:AlternateContent>
          <mc:Choice Requires="wps">
            <w:drawing>
              <wp:anchor distT="0" distB="0" distL="114300" distR="114300" simplePos="0" relativeHeight="251658260" behindDoc="0" locked="0" layoutInCell="1" allowOverlap="1" wp14:anchorId="41D7A536" wp14:editId="650F0478">
                <wp:simplePos x="0" y="0"/>
                <wp:positionH relativeFrom="column">
                  <wp:posOffset>831850</wp:posOffset>
                </wp:positionH>
                <wp:positionV relativeFrom="paragraph">
                  <wp:posOffset>4062095</wp:posOffset>
                </wp:positionV>
                <wp:extent cx="5429885" cy="266700"/>
                <wp:effectExtent l="0" t="0" r="0" b="0"/>
                <wp:wrapNone/>
                <wp:docPr id="2146302626" name="Text Box 2146302626"/>
                <wp:cNvGraphicFramePr/>
                <a:graphic xmlns:a="http://schemas.openxmlformats.org/drawingml/2006/main">
                  <a:graphicData uri="http://schemas.microsoft.com/office/word/2010/wordprocessingShape">
                    <wps:wsp>
                      <wps:cNvSpPr txBox="1"/>
                      <wps:spPr>
                        <a:xfrm>
                          <a:off x="0" y="0"/>
                          <a:ext cx="5429885" cy="266700"/>
                        </a:xfrm>
                        <a:prstGeom prst="rect">
                          <a:avLst/>
                        </a:prstGeom>
                        <a:solidFill>
                          <a:prstClr val="white"/>
                        </a:solidFill>
                        <a:ln>
                          <a:noFill/>
                        </a:ln>
                      </wps:spPr>
                      <wps:txbx>
                        <w:txbxContent>
                          <w:p w14:paraId="6C1FE324" w14:textId="7F854E3B" w:rsidR="007870BA" w:rsidRPr="007870BA" w:rsidRDefault="007870BA" w:rsidP="007870BA">
                            <w:pPr>
                              <w:pStyle w:val="Caption"/>
                              <w:rPr>
                                <w:b w:val="0"/>
                                <w:bCs/>
                                <w:noProof/>
                                <w:lang w:val="fi-FI"/>
                              </w:rPr>
                            </w:pPr>
                            <w:r w:rsidRPr="007870BA">
                              <w:rPr>
                                <w:i w:val="0"/>
                                <w:iCs w:val="0"/>
                                <w:lang w:val="fi-FI"/>
                              </w:rPr>
                              <w:t xml:space="preserve">Kuva </w:t>
                            </w:r>
                            <w:r w:rsidRPr="007870BA">
                              <w:rPr>
                                <w:i w:val="0"/>
                                <w:iCs w:val="0"/>
                              </w:rPr>
                              <w:fldChar w:fldCharType="begin"/>
                            </w:r>
                            <w:r w:rsidRPr="007870BA">
                              <w:rPr>
                                <w:i w:val="0"/>
                                <w:iCs w:val="0"/>
                                <w:lang w:val="fi-FI"/>
                              </w:rPr>
                              <w:instrText xml:space="preserve"> SEQ Kuva \* ARABIC </w:instrText>
                            </w:r>
                            <w:r w:rsidRPr="007870BA">
                              <w:rPr>
                                <w:i w:val="0"/>
                                <w:iCs w:val="0"/>
                              </w:rPr>
                              <w:fldChar w:fldCharType="separate"/>
                            </w:r>
                            <w:r w:rsidR="001F6459">
                              <w:rPr>
                                <w:i w:val="0"/>
                                <w:iCs w:val="0"/>
                                <w:noProof/>
                                <w:lang w:val="fi-FI"/>
                              </w:rPr>
                              <w:t>9</w:t>
                            </w:r>
                            <w:r w:rsidRPr="007870BA">
                              <w:rPr>
                                <w:i w:val="0"/>
                                <w:iCs w:val="0"/>
                              </w:rPr>
                              <w:fldChar w:fldCharType="end"/>
                            </w:r>
                            <w:r w:rsidRPr="007870BA">
                              <w:rPr>
                                <w:rFonts w:ascii="Calibri" w:hAnsi="Calibri" w:cs="Calibri"/>
                                <w:color w:val="000000"/>
                                <w:spacing w:val="-1"/>
                                <w:lang w:val="fi-FI"/>
                              </w:rPr>
                              <w:t xml:space="preserve"> </w:t>
                            </w:r>
                            <w:r w:rsidRPr="004F4E18">
                              <w:rPr>
                                <w:rFonts w:ascii="Times New Roman" w:hAnsi="Times New Roman" w:cs="Times New Roman"/>
                                <w:b w:val="0"/>
                                <w:bCs/>
                                <w:color w:val="000000"/>
                                <w:spacing w:val="-1"/>
                                <w:lang w:val="fi-FI"/>
                              </w:rPr>
                              <w:t>Urakkaraja risteävien katujen tai yleisten teiden kohdalla.</w:t>
                            </w:r>
                            <w:r w:rsidR="00E511F4">
                              <w:rPr>
                                <w:rFonts w:ascii="Times New Roman" w:hAnsi="Times New Roman" w:cs="Times New Roman"/>
                                <w:b w:val="0"/>
                                <w:bCs/>
                                <w:color w:val="000000"/>
                                <w:spacing w:val="-1"/>
                                <w:lang w:val="fi-FI"/>
                              </w:rPr>
                              <w:t xml:space="preserve"> </w:t>
                            </w:r>
                            <w:r w:rsidR="00E511F4">
                              <w:rPr>
                                <w:b w:val="0"/>
                                <w:bCs/>
                                <w:lang w:val="fi-FI"/>
                              </w:rPr>
                              <w:t>Urakoitsijalle kuuluu risteysalueiden aurausvallien poisto.</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38B609E3">
              <v:shape id="Text Box 2146302626" style="position:absolute;left:0;text-align:left;margin-left:65.5pt;margin-top:319.85pt;width:427.55pt;height:21pt;z-index:251658260;visibility:visible;mso-wrap-style:square;mso-wrap-distance-left:9pt;mso-wrap-distance-top:0;mso-wrap-distance-right:9pt;mso-wrap-distance-bottom:0;mso-position-horizontal:absolute;mso-position-horizontal-relative:text;mso-position-vertical:absolute;mso-position-vertical-relative:text;v-text-anchor:top" o:spid="_x0000_s1029"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1NLHIAIAAEIEAAAOAAAAZHJzL2Uyb0RvYy54bWysU02P2jAQvVfqf7B8LwHapTQirCgrqkqr&#10;3ZXYas/GcYglx+OODQn99R07BNptT1UvzsQzno/33ixuu8awo0KvwRZ8MhpzpqyEUtt9wb89b97N&#10;OfNB2FIYsKrgJ+X57fLtm0XrcjWFGkypkFES6/PWFbwOweVZ5mWtGuFH4JQlZwXYiEC/uM9KFC1l&#10;b0w2HY9nWQtYOgSpvKfbu97Jlyl/VSkZHqvKq8BMwam3kE5M5y6e2XIh8j0KV2t5bkP8QxeN0JaK&#10;XlLdiSDYAfUfqRotETxUYSShyaCqtFRpBppmMn41zbYWTqVZCBzvLjD5/5dWPhy37glZ6D5DRwRG&#10;QFrnc0+XcZ6uwiZ+qVNGfoLwdIFNdYFJurz5MP00n99wJsk3nc0+jhOu2fW1Qx++KGhYNAqOREtC&#10;SxzvfaCKFDqExGIejC432pj4Ex1rg+woiMK21kHFHunFb1HGxlgL8VXvjjfZdZRohW7XMV0W/P0w&#10;5g7KE02P0AvDO7nRVO9e+PAkkJRAA5O6wyMdlYG24HC2OKsBf/ztPsYTQeTlrCVlFdx/PwhUnJmv&#10;lqiLMhwMHIzdYNhDswaadEJ742Qy6QEGM5gVQvNCol/FKuQSVlKtgofBXIde37Q0Uq1WKYjE5kS4&#10;t1snY+oB1+fuRaA7sxKIzwcYNCfyV+T0sYketzoEQjoxF3HtUTzDTUJN9JyXKm7Cr/8p6rr6y58A&#10;AAD//wMAUEsDBBQABgAIAAAAIQCxp0Uw4gAAAAsBAAAPAAAAZHJzL2Rvd25yZXYueG1sTI/BTsMw&#10;EETvSPyDtUhcEHVCqjQNcaqqggNcKkIv3NzYjQPxOrKdNvw9ywmOMzuafVNtZjuws/ahdyggXSTA&#10;NLZO9dgJOLw/3xfAQpSo5OBQC/jWATb19VUlS+Uu+KbPTewYlWAopQAT41hyHlqjrQwLN2qk28l5&#10;KyNJ33Hl5YXK7cAfkiTnVvZIH4wc9c7o9quZrID98mNv7qbT0+t2mfmXw7TLP7tGiNubefsILOo5&#10;/oXhF5/QoSamo5tQBTaQzlLaEgXk2XoFjBLrIk+BHckp0hXwuuL/N9Q/AAAA//8DAFBLAQItABQA&#10;BgAIAAAAIQC2gziS/gAAAOEBAAATAAAAAAAAAAAAAAAAAAAAAABbQ29udGVudF9UeXBlc10ueG1s&#10;UEsBAi0AFAAGAAgAAAAhADj9If/WAAAAlAEAAAsAAAAAAAAAAAAAAAAALwEAAF9yZWxzLy5yZWxz&#10;UEsBAi0AFAAGAAgAAAAhAPfU0scgAgAAQgQAAA4AAAAAAAAAAAAAAAAALgIAAGRycy9lMm9Eb2Mu&#10;eG1sUEsBAi0AFAAGAAgAAAAhALGnRTDiAAAACwEAAA8AAAAAAAAAAAAAAAAAegQAAGRycy9kb3du&#10;cmV2LnhtbFBLBQYAAAAABAAEAPMAAACJBQAAAAA=&#10;" w14:anchorId="41D7A536">
                <v:textbox style="mso-fit-shape-to-text:t" inset="0,0,0,0">
                  <w:txbxContent>
                    <w:p w:rsidRPr="007870BA" w:rsidR="007870BA" w:rsidP="007870BA" w:rsidRDefault="007870BA" w14:paraId="541D2965" w14:textId="7F854E3B">
                      <w:pPr>
                        <w:pStyle w:val="Caption"/>
                        <w:rPr>
                          <w:b w:val="0"/>
                          <w:bCs/>
                          <w:noProof/>
                          <w:lang w:val="fi-FI"/>
                        </w:rPr>
                      </w:pPr>
                      <w:r w:rsidRPr="007870BA">
                        <w:rPr>
                          <w:i w:val="0"/>
                          <w:iCs w:val="0"/>
                          <w:lang w:val="fi-FI"/>
                        </w:rPr>
                        <w:t xml:space="preserve">Kuva </w:t>
                      </w:r>
                      <w:r w:rsidRPr="007870BA">
                        <w:rPr>
                          <w:i w:val="0"/>
                          <w:iCs w:val="0"/>
                        </w:rPr>
                        <w:fldChar w:fldCharType="begin"/>
                      </w:r>
                      <w:r w:rsidRPr="007870BA">
                        <w:rPr>
                          <w:i w:val="0"/>
                          <w:iCs w:val="0"/>
                          <w:lang w:val="fi-FI"/>
                        </w:rPr>
                        <w:instrText xml:space="preserve"> SEQ Kuva \* ARABIC </w:instrText>
                      </w:r>
                      <w:r w:rsidRPr="007870BA">
                        <w:rPr>
                          <w:i w:val="0"/>
                          <w:iCs w:val="0"/>
                        </w:rPr>
                        <w:fldChar w:fldCharType="separate"/>
                      </w:r>
                      <w:r w:rsidR="001F6459">
                        <w:rPr>
                          <w:i w:val="0"/>
                          <w:iCs w:val="0"/>
                          <w:noProof/>
                          <w:lang w:val="fi-FI"/>
                        </w:rPr>
                        <w:t>9</w:t>
                      </w:r>
                      <w:r w:rsidRPr="007870BA">
                        <w:rPr>
                          <w:i w:val="0"/>
                          <w:iCs w:val="0"/>
                        </w:rPr>
                        <w:fldChar w:fldCharType="end"/>
                      </w:r>
                      <w:r w:rsidRPr="007870BA">
                        <w:rPr>
                          <w:rFonts w:ascii="Calibri" w:hAnsi="Calibri" w:cs="Calibri"/>
                          <w:color w:val="000000"/>
                          <w:spacing w:val="-1"/>
                          <w:lang w:val="fi-FI"/>
                        </w:rPr>
                        <w:t xml:space="preserve"> </w:t>
                      </w:r>
                      <w:r w:rsidRPr="004F4E18">
                        <w:rPr>
                          <w:rFonts w:ascii="Times New Roman" w:hAnsi="Times New Roman" w:cs="Times New Roman"/>
                          <w:b w:val="0"/>
                          <w:bCs/>
                          <w:color w:val="000000"/>
                          <w:spacing w:val="-1"/>
                          <w:lang w:val="fi-FI"/>
                        </w:rPr>
                        <w:t>Urakkaraja risteävien katujen tai yleisten teiden kohdalla.</w:t>
                      </w:r>
                      <w:r w:rsidR="00E511F4">
                        <w:rPr>
                          <w:rFonts w:ascii="Times New Roman" w:hAnsi="Times New Roman" w:cs="Times New Roman"/>
                          <w:b w:val="0"/>
                          <w:bCs/>
                          <w:color w:val="000000"/>
                          <w:spacing w:val="-1"/>
                          <w:lang w:val="fi-FI"/>
                        </w:rPr>
                        <w:t xml:space="preserve"> </w:t>
                      </w:r>
                      <w:r w:rsidR="00E511F4">
                        <w:rPr>
                          <w:b w:val="0"/>
                          <w:bCs/>
                          <w:lang w:val="fi-FI"/>
                        </w:rPr>
                        <w:t>Urakoitsijalle kuuluu risteysalueiden aurausvallien poisto.</w:t>
                      </w:r>
                    </w:p>
                  </w:txbxContent>
                </v:textbox>
              </v:shape>
            </w:pict>
          </mc:Fallback>
        </mc:AlternateContent>
      </w:r>
      <w:r w:rsidR="00F46A8A" w:rsidRPr="008F4FAC">
        <w:rPr>
          <w:rFonts w:ascii="Calibri" w:hAnsi="Calibri" w:cs="Calibri"/>
          <w:noProof/>
          <w:lang w:val="fi-FI"/>
        </w:rPr>
        <w:drawing>
          <wp:anchor distT="0" distB="0" distL="114300" distR="114300" simplePos="0" relativeHeight="251658241" behindDoc="0" locked="0" layoutInCell="1" allowOverlap="1" wp14:anchorId="2B4137E2" wp14:editId="4419850C">
            <wp:simplePos x="0" y="0"/>
            <wp:positionH relativeFrom="page">
              <wp:posOffset>1151889</wp:posOffset>
            </wp:positionH>
            <wp:positionV relativeFrom="paragraph">
              <wp:posOffset>-987044</wp:posOffset>
            </wp:positionV>
            <wp:extent cx="5430265" cy="4993004"/>
            <wp:effectExtent l="0" t="0" r="0" b="0"/>
            <wp:wrapNone/>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 name="Picture 1317"/>
                    <pic:cNvPicPr>
                      <a:picLocks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5430265" cy="4993004"/>
                    </a:xfrm>
                    <a:prstGeom prst="rect">
                      <a:avLst/>
                    </a:prstGeom>
                    <a:noFill/>
                  </pic:spPr>
                </pic:pic>
              </a:graphicData>
            </a:graphic>
          </wp:anchor>
        </w:drawing>
      </w:r>
    </w:p>
    <w:p w14:paraId="2B412D6F" w14:textId="770DEF57" w:rsidR="000B1560" w:rsidRPr="008F4FAC" w:rsidRDefault="000B1560">
      <w:pPr>
        <w:rPr>
          <w:rFonts w:ascii="Calibri" w:hAnsi="Calibri" w:cs="Calibri"/>
          <w:color w:val="000000" w:themeColor="text1"/>
          <w:sz w:val="24"/>
          <w:szCs w:val="24"/>
          <w:lang w:val="fi-FI"/>
        </w:rPr>
      </w:pPr>
    </w:p>
    <w:p w14:paraId="2B412D70" w14:textId="4F3957DB" w:rsidR="000B1560" w:rsidRPr="008F4FAC" w:rsidRDefault="00DD321E">
      <w:pPr>
        <w:rPr>
          <w:rFonts w:ascii="Calibri" w:hAnsi="Calibri" w:cs="Calibri"/>
          <w:color w:val="000000" w:themeColor="text1"/>
          <w:sz w:val="24"/>
          <w:szCs w:val="24"/>
          <w:lang w:val="fi-FI"/>
        </w:rPr>
      </w:pPr>
      <w:r w:rsidRPr="008F4FAC">
        <w:rPr>
          <w:rFonts w:ascii="Calibri" w:hAnsi="Calibri" w:cs="Calibri"/>
          <w:noProof/>
          <w:color w:val="000000" w:themeColor="text1"/>
          <w:sz w:val="24"/>
          <w:szCs w:val="24"/>
          <w:lang w:val="fi-FI"/>
        </w:rPr>
        <mc:AlternateContent>
          <mc:Choice Requires="wps">
            <w:drawing>
              <wp:anchor distT="0" distB="0" distL="114300" distR="114300" simplePos="0" relativeHeight="251658252" behindDoc="0" locked="0" layoutInCell="1" allowOverlap="1" wp14:anchorId="32CFC277" wp14:editId="345E2857">
                <wp:simplePos x="0" y="0"/>
                <wp:positionH relativeFrom="column">
                  <wp:posOffset>4582046</wp:posOffset>
                </wp:positionH>
                <wp:positionV relativeFrom="paragraph">
                  <wp:posOffset>90208</wp:posOffset>
                </wp:positionV>
                <wp:extent cx="1610436" cy="491319"/>
                <wp:effectExtent l="0" t="0" r="8890" b="4445"/>
                <wp:wrapNone/>
                <wp:docPr id="2115925536" name="Rectangle 2115925536"/>
                <wp:cNvGraphicFramePr/>
                <a:graphic xmlns:a="http://schemas.openxmlformats.org/drawingml/2006/main">
                  <a:graphicData uri="http://schemas.microsoft.com/office/word/2010/wordprocessingShape">
                    <wps:wsp>
                      <wps:cNvSpPr/>
                      <wps:spPr>
                        <a:xfrm>
                          <a:off x="0" y="0"/>
                          <a:ext cx="1610436" cy="491319"/>
                        </a:xfrm>
                        <a:prstGeom prst="rect">
                          <a:avLst/>
                        </a:prstGeom>
                        <a:solidFill>
                          <a:schemeClr val="bg1">
                            <a:lumMod val="65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537F6193">
              <v:rect id="Rectangle 2115925536" style="position:absolute;margin-left:360.8pt;margin-top:7.1pt;width:126.8pt;height:38.7pt;z-index:251658331;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a5a5a5 [2092]" stroked="f" strokeweight="2pt" w14:anchorId="773ED4F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gN7hwIAAIIFAAAOAAAAZHJzL2Uyb0RvYy54bWysVMFu2zAMvQ/YPwi6r7bTNFuDOkWQIsOA&#10;rg3WDj0rshQbkEVNUuJkXz9Kcpy263YYdpFFkXwkn0leXe9bRXbCugZ0SYuznBKhOVSN3pT0++Py&#10;wydKnGe6Ygq0KOlBOHo9e//uqjNTMYIaVCUsQRDtpp0pae29mWaZ47VomTsDIzQqJdiWeRTtJqss&#10;6xC9VdkozydZB7YyFrhwDl9vkpLOIr6Ugvt7KZ3wRJUUc/PxtPFchzObXbHpxjJTN7xPg/1DFi1r&#10;NAYdoG6YZ2Rrm9+g2oZbcCD9GYc2AykbLmINWE2Rv6rmoWZGxFqQHGcGmtz/g+V3uwezskhDZ9zU&#10;4TVUsZe2DV/Mj+wjWYeBLLH3hONjMSny8fmEEo668WVxXlwGNrOTt7HOfxbQknApqcWfETliu1vn&#10;k+nRJARzoJpq2SgVhdAAYqEs2TH8detNEV3Vtv0KVXqbXOR5/IEYMvZLMI8JvEBSOuBpCMgpaHjJ&#10;TuXGmz8oEeyU/iYkaSoscBQjDsgpKONcaJ+ScTWrRHou/phLBAzIEuMP2D3AyyKP2CnL3j64itjI&#10;g3P+t8SS8+ARI4P2g3PbaLBvASisqo+c7I8kJWoCS2uoDitLLKQxcoYvG/y1t8z5FbM4NzhhuAv8&#10;PR5SQVdS6G+U1GB/vvUe7LGdUUtJh3NYUvdjy6ygRH3R2OiXxXgcBjcK44uPIxTsc836uUZv2wVg&#10;vxS4dQyP12Dv1fEqLbRPuDLmISqqmOYYu6Tc26Ow8Gk/4NLhYj6PZjishvlb/WB4AA+shtZ93D8x&#10;a/r+9jgZd3CcWTZ91ebJNnhqmG89yCbOwInXnm8c9NjE/VIKm+S5HK1Oq3P2CwAA//8DAFBLAwQU&#10;AAYACAAAACEALERj+NwAAAAJAQAADwAAAGRycy9kb3ducmV2LnhtbEyPwU7DMBBE70j8g7VI3KhT&#10;C5oS4lSlElckWiTg5sZLEmGvo9hJQ7+e5QS3Wc3T7Ey5mb0TEw6xC6RhuchAINXBdtRoeD083axB&#10;xGTIGhcINXxjhE11eVGawoYTveC0T43gEIqF0dCm1BdSxrpFb+Ii9EjsfYbBm8Tn0Eg7mBOHeydV&#10;lq2kNx3xh9b0uGux/tqPXgN9qCnlZ/c+np/XW2VdeHzbBa2vr+btA4iEc/qD4bc+V4eKOx3DSDYK&#10;pyFXyxWjbNwqEAzc53csjizYkFUp/y+ofgAAAP//AwBQSwECLQAUAAYACAAAACEAtoM4kv4AAADh&#10;AQAAEwAAAAAAAAAAAAAAAAAAAAAAW0NvbnRlbnRfVHlwZXNdLnhtbFBLAQItABQABgAIAAAAIQA4&#10;/SH/1gAAAJQBAAALAAAAAAAAAAAAAAAAAC8BAABfcmVscy8ucmVsc1BLAQItABQABgAIAAAAIQCH&#10;tgN7hwIAAIIFAAAOAAAAAAAAAAAAAAAAAC4CAABkcnMvZTJvRG9jLnhtbFBLAQItABQABgAIAAAA&#10;IQAsRGP43AAAAAkBAAAPAAAAAAAAAAAAAAAAAOEEAABkcnMvZG93bnJldi54bWxQSwUGAAAAAAQA&#10;BADzAAAA6gUAAAAA&#10;"/>
            </w:pict>
          </mc:Fallback>
        </mc:AlternateContent>
      </w:r>
    </w:p>
    <w:p w14:paraId="2B412D71" w14:textId="161811C5" w:rsidR="000B1560" w:rsidRPr="008F4FAC" w:rsidRDefault="000B1560">
      <w:pPr>
        <w:rPr>
          <w:rFonts w:ascii="Calibri" w:hAnsi="Calibri" w:cs="Calibri"/>
          <w:color w:val="000000" w:themeColor="text1"/>
          <w:sz w:val="24"/>
          <w:szCs w:val="24"/>
          <w:lang w:val="fi-FI"/>
        </w:rPr>
      </w:pPr>
    </w:p>
    <w:p w14:paraId="2B412D72" w14:textId="1D42D56A" w:rsidR="000B1560" w:rsidRPr="008F4FAC" w:rsidRDefault="000B1560">
      <w:pPr>
        <w:rPr>
          <w:rFonts w:ascii="Calibri" w:hAnsi="Calibri" w:cs="Calibri"/>
          <w:color w:val="000000" w:themeColor="text1"/>
          <w:sz w:val="24"/>
          <w:szCs w:val="24"/>
          <w:lang w:val="fi-FI"/>
        </w:rPr>
      </w:pPr>
    </w:p>
    <w:p w14:paraId="2B412D73" w14:textId="51E4886F" w:rsidR="000B1560" w:rsidRPr="008F4FAC" w:rsidRDefault="00DD321E">
      <w:pPr>
        <w:rPr>
          <w:rFonts w:ascii="Calibri" w:hAnsi="Calibri" w:cs="Calibri"/>
          <w:color w:val="000000" w:themeColor="text1"/>
          <w:sz w:val="24"/>
          <w:szCs w:val="24"/>
          <w:lang w:val="fi-FI"/>
        </w:rPr>
      </w:pPr>
      <w:r w:rsidRPr="008F4FAC">
        <w:rPr>
          <w:rFonts w:ascii="Calibri" w:hAnsi="Calibri" w:cs="Calibri"/>
          <w:noProof/>
          <w:color w:val="000000" w:themeColor="text1"/>
          <w:sz w:val="24"/>
          <w:szCs w:val="24"/>
          <w:lang w:val="fi-FI"/>
        </w:rPr>
        <mc:AlternateContent>
          <mc:Choice Requires="wps">
            <w:drawing>
              <wp:anchor distT="0" distB="0" distL="114300" distR="114300" simplePos="0" relativeHeight="251658253" behindDoc="0" locked="0" layoutInCell="1" allowOverlap="1" wp14:anchorId="0B8EED7A" wp14:editId="53C57CE2">
                <wp:simplePos x="0" y="0"/>
                <wp:positionH relativeFrom="column">
                  <wp:posOffset>1369047</wp:posOffset>
                </wp:positionH>
                <wp:positionV relativeFrom="paragraph">
                  <wp:posOffset>157428</wp:posOffset>
                </wp:positionV>
                <wp:extent cx="1610436" cy="491319"/>
                <wp:effectExtent l="7302" t="0" r="0" b="0"/>
                <wp:wrapNone/>
                <wp:docPr id="521360879" name="Rectangle 521360879"/>
                <wp:cNvGraphicFramePr/>
                <a:graphic xmlns:a="http://schemas.openxmlformats.org/drawingml/2006/main">
                  <a:graphicData uri="http://schemas.microsoft.com/office/word/2010/wordprocessingShape">
                    <wps:wsp>
                      <wps:cNvSpPr/>
                      <wps:spPr>
                        <a:xfrm rot="16200000">
                          <a:off x="0" y="0"/>
                          <a:ext cx="1610436" cy="491319"/>
                        </a:xfrm>
                        <a:prstGeom prst="rect">
                          <a:avLst/>
                        </a:prstGeom>
                        <a:solidFill>
                          <a:schemeClr val="bg1">
                            <a:lumMod val="65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134FB2C4">
              <v:rect id="Rectangle 521360879" style="position:absolute;margin-left:107.8pt;margin-top:12.4pt;width:126.8pt;height:38.7pt;rotation:-90;z-index:251658332;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a5a5a5 [2092]" stroked="f" strokeweight="2pt" w14:anchorId="03A69C6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UGjgIAAJEFAAAOAAAAZHJzL2Uyb0RvYy54bWysVN9P2zAQfp+0/8Hy+0hTSjeqpqgCMU1i&#10;gAYTz65jN5Ycn2e7Tbu/fmc7DYXBy7Q8WPb9+O7uy93NL3atJlvhvAJT0fJkRIkwHGpl1hX9+Xj9&#10;6QslPjBTMw1GVHQvPL1YfPww7+xMjKEBXQtHEMT4WWcr2oRgZ0XheSNa5k/ACoNKCa5lAZ9uXdSO&#10;dYje6mI8Gk2LDlxtHXDhPUqvspIuEr6Ugoc7Kb0IRFcUcwvpdOlcxbNYzNls7ZhtFO/TYP+QRcuU&#10;waAD1BULjGyc+guqVdyBBxlOOLQFSKm4SDVgNeXoVTUPDbMi1YLkeDvQ5P8fLL/dPth7hzR01s88&#10;XmMVO+la4gDZKqfIMn6pOEyX7BJ3+4E7sQuEo7CclqPJ6ZQSjrrJeXlankdyiwwWQa3z4auAlsRL&#10;RR3+m4TKtjc+ZNODSTT3oFV9rbROj9gP4lI7smX4J1frMrnqTfsd6iybnsU0M05qn2ieEniBpE3E&#10;MxCRs3GUFM/Vp1vYaxHttPkhJFE1FjhOEQfkHJRxLkzIyfiG1SKLy3dzSYARWWL8AbsHeFnkATtn&#10;2dtHV5H6enDO/+adxLLz4JEigwmDc6sMuLcq01hVHznbH0jK1ESWVlDv713uE5wtb/m1wl97w3y4&#10;Zw7HCIW4GsIdHlJDV1Hob5Q04H6/JY/22N2opaTDsayo/7VhTlCivxns+/NyMolznB6Ts89jfLhj&#10;zepYYzbtJWC/lCm7dI32QR+u0kH7hBtkGaOiihmOsSvKgzs8LkNeF7iDuFgukxnOrmXhxjxYHsEj&#10;q7F1H3dPzNm+vwNOxi0cRpjNXrV5to2eBpabAFKlGXjmtecb5z41cb+j4mI5fier5026+AMAAP//&#10;AwBQSwMEFAAGAAgAAAAhALCAUrjgAAAACwEAAA8AAABkcnMvZG93bnJldi54bWxMj1FLwzAUhd8F&#10;/0O4gi9lS7rA3GrTMQRljzoV9C1rrm0xuSlNutZ/b3xyj5fzcc53y93sLDvjEDpPCvKlAIZUe9NR&#10;o+Dt9XGxARaiJqOtJ1TwgwF21fVVqQvjJ3rB8zE2LJVQKLSCNsa+4DzULTodlr5HStmXH5yO6Rwa&#10;bgY9pXJn+UqINXe6o7TQ6h4fWqy/j6NTYN8/P+xqfKqnmJlsO2cHet4flLq9mff3wCLO8R+GP/2k&#10;DlVyOvmRTGBWgRTyLqEKFmspgSVCbvIc2CmhWyGBVyW//KH6BQAA//8DAFBLAQItABQABgAIAAAA&#10;IQC2gziS/gAAAOEBAAATAAAAAAAAAAAAAAAAAAAAAABbQ29udGVudF9UeXBlc10ueG1sUEsBAi0A&#10;FAAGAAgAAAAhADj9If/WAAAAlAEAAAsAAAAAAAAAAAAAAAAALwEAAF9yZWxzLy5yZWxzUEsBAi0A&#10;FAAGAAgAAAAhAP4t1QaOAgAAkQUAAA4AAAAAAAAAAAAAAAAALgIAAGRycy9lMm9Eb2MueG1sUEsB&#10;Ai0AFAAGAAgAAAAhALCAUrjgAAAACwEAAA8AAAAAAAAAAAAAAAAA6AQAAGRycy9kb3ducmV2Lnht&#10;bFBLBQYAAAAABAAEAPMAAAD1BQAAAAA=&#10;"/>
            </w:pict>
          </mc:Fallback>
        </mc:AlternateContent>
      </w:r>
    </w:p>
    <w:p w14:paraId="2B412D74" w14:textId="187E0F51" w:rsidR="000B1560" w:rsidRPr="008F4FAC" w:rsidRDefault="000B1560">
      <w:pPr>
        <w:rPr>
          <w:rFonts w:ascii="Calibri" w:hAnsi="Calibri" w:cs="Calibri"/>
          <w:color w:val="000000" w:themeColor="text1"/>
          <w:sz w:val="24"/>
          <w:szCs w:val="24"/>
          <w:lang w:val="fi-FI"/>
        </w:rPr>
      </w:pPr>
    </w:p>
    <w:p w14:paraId="2B412D75" w14:textId="77777777" w:rsidR="000B1560" w:rsidRPr="008F4FAC" w:rsidRDefault="000B1560">
      <w:pPr>
        <w:rPr>
          <w:rFonts w:ascii="Calibri" w:hAnsi="Calibri" w:cs="Calibri"/>
          <w:color w:val="000000" w:themeColor="text1"/>
          <w:sz w:val="24"/>
          <w:szCs w:val="24"/>
          <w:lang w:val="fi-FI"/>
        </w:rPr>
      </w:pPr>
    </w:p>
    <w:p w14:paraId="2B412D76" w14:textId="61E7D554" w:rsidR="000B1560" w:rsidRPr="008F4FAC" w:rsidRDefault="000B1560">
      <w:pPr>
        <w:rPr>
          <w:rFonts w:ascii="Calibri" w:hAnsi="Calibri" w:cs="Calibri"/>
          <w:color w:val="000000" w:themeColor="text1"/>
          <w:sz w:val="24"/>
          <w:szCs w:val="24"/>
          <w:lang w:val="fi-FI"/>
        </w:rPr>
      </w:pPr>
    </w:p>
    <w:p w14:paraId="2B412D77" w14:textId="01839329" w:rsidR="000B1560" w:rsidRPr="008F4FAC" w:rsidRDefault="000B1560">
      <w:pPr>
        <w:rPr>
          <w:rFonts w:ascii="Calibri" w:hAnsi="Calibri" w:cs="Calibri"/>
          <w:color w:val="000000" w:themeColor="text1"/>
          <w:sz w:val="24"/>
          <w:szCs w:val="24"/>
          <w:lang w:val="fi-FI"/>
        </w:rPr>
      </w:pPr>
    </w:p>
    <w:p w14:paraId="2B412D78" w14:textId="5D5D0E8C" w:rsidR="000B1560" w:rsidRPr="008F4FAC" w:rsidRDefault="000B1560">
      <w:pPr>
        <w:rPr>
          <w:rFonts w:ascii="Calibri" w:hAnsi="Calibri" w:cs="Calibri"/>
          <w:color w:val="000000" w:themeColor="text1"/>
          <w:sz w:val="24"/>
          <w:szCs w:val="24"/>
          <w:lang w:val="fi-FI"/>
        </w:rPr>
      </w:pPr>
    </w:p>
    <w:p w14:paraId="2B412D79" w14:textId="77777777" w:rsidR="000B1560" w:rsidRPr="008F4FAC" w:rsidRDefault="000B1560">
      <w:pPr>
        <w:rPr>
          <w:rFonts w:ascii="Calibri" w:hAnsi="Calibri" w:cs="Calibri"/>
          <w:color w:val="000000" w:themeColor="text1"/>
          <w:sz w:val="24"/>
          <w:szCs w:val="24"/>
          <w:lang w:val="fi-FI"/>
        </w:rPr>
      </w:pPr>
    </w:p>
    <w:p w14:paraId="2B412D7A" w14:textId="6214EDC3" w:rsidR="000B1560" w:rsidRPr="008F4FAC" w:rsidRDefault="000B1560">
      <w:pPr>
        <w:rPr>
          <w:rFonts w:ascii="Calibri" w:hAnsi="Calibri" w:cs="Calibri"/>
          <w:color w:val="000000" w:themeColor="text1"/>
          <w:sz w:val="24"/>
          <w:szCs w:val="24"/>
          <w:lang w:val="fi-FI"/>
        </w:rPr>
      </w:pPr>
    </w:p>
    <w:p w14:paraId="2B412D7B" w14:textId="75D80AB4" w:rsidR="000B1560" w:rsidRPr="008F4FAC" w:rsidRDefault="000B1560">
      <w:pPr>
        <w:rPr>
          <w:rFonts w:ascii="Calibri" w:hAnsi="Calibri" w:cs="Calibri"/>
          <w:color w:val="000000" w:themeColor="text1"/>
          <w:sz w:val="24"/>
          <w:szCs w:val="24"/>
          <w:lang w:val="fi-FI"/>
        </w:rPr>
      </w:pPr>
    </w:p>
    <w:p w14:paraId="2B412D7C" w14:textId="5C47FD6D" w:rsidR="000B1560" w:rsidRPr="008F4FAC" w:rsidRDefault="000B1560">
      <w:pPr>
        <w:rPr>
          <w:rFonts w:ascii="Calibri" w:hAnsi="Calibri" w:cs="Calibri"/>
          <w:color w:val="000000" w:themeColor="text1"/>
          <w:sz w:val="24"/>
          <w:szCs w:val="24"/>
          <w:lang w:val="fi-FI"/>
        </w:rPr>
      </w:pPr>
    </w:p>
    <w:p w14:paraId="2B412D7D" w14:textId="77777777" w:rsidR="000B1560" w:rsidRPr="008F4FAC" w:rsidRDefault="000B1560">
      <w:pPr>
        <w:rPr>
          <w:rFonts w:ascii="Calibri" w:hAnsi="Calibri" w:cs="Calibri"/>
          <w:color w:val="000000" w:themeColor="text1"/>
          <w:sz w:val="24"/>
          <w:szCs w:val="24"/>
          <w:lang w:val="fi-FI"/>
        </w:rPr>
      </w:pPr>
    </w:p>
    <w:p w14:paraId="2B412D7E" w14:textId="77777777" w:rsidR="000B1560" w:rsidRPr="008F4FAC" w:rsidRDefault="000B1560">
      <w:pPr>
        <w:rPr>
          <w:rFonts w:ascii="Calibri" w:hAnsi="Calibri" w:cs="Calibri"/>
          <w:color w:val="000000" w:themeColor="text1"/>
          <w:sz w:val="24"/>
          <w:szCs w:val="24"/>
          <w:lang w:val="fi-FI"/>
        </w:rPr>
      </w:pPr>
    </w:p>
    <w:p w14:paraId="2B412D7F" w14:textId="77777777" w:rsidR="000B1560" w:rsidRPr="008F4FAC" w:rsidRDefault="000B1560">
      <w:pPr>
        <w:rPr>
          <w:rFonts w:ascii="Calibri" w:hAnsi="Calibri" w:cs="Calibri"/>
          <w:color w:val="000000" w:themeColor="text1"/>
          <w:sz w:val="24"/>
          <w:szCs w:val="24"/>
          <w:lang w:val="fi-FI"/>
        </w:rPr>
      </w:pPr>
    </w:p>
    <w:p w14:paraId="2B412D80" w14:textId="42CD86A6" w:rsidR="000B1560" w:rsidRPr="008F4FAC" w:rsidRDefault="000B1560">
      <w:pPr>
        <w:rPr>
          <w:rFonts w:ascii="Calibri" w:hAnsi="Calibri" w:cs="Calibri"/>
          <w:color w:val="000000" w:themeColor="text1"/>
          <w:sz w:val="24"/>
          <w:szCs w:val="24"/>
          <w:lang w:val="fi-FI"/>
        </w:rPr>
      </w:pPr>
    </w:p>
    <w:p w14:paraId="2B412D81" w14:textId="77777777" w:rsidR="000B1560" w:rsidRPr="008F4FAC" w:rsidRDefault="000B1560">
      <w:pPr>
        <w:rPr>
          <w:rFonts w:ascii="Calibri" w:hAnsi="Calibri" w:cs="Calibri"/>
          <w:color w:val="000000" w:themeColor="text1"/>
          <w:sz w:val="24"/>
          <w:szCs w:val="24"/>
          <w:lang w:val="fi-FI"/>
        </w:rPr>
      </w:pPr>
    </w:p>
    <w:p w14:paraId="07DC3D79" w14:textId="77777777" w:rsidR="007870BA" w:rsidRPr="008F4FAC" w:rsidRDefault="007870BA">
      <w:pPr>
        <w:spacing w:line="182" w:lineRule="exact"/>
        <w:ind w:left="1234" w:right="4815"/>
        <w:jc w:val="right"/>
        <w:rPr>
          <w:rFonts w:ascii="Calibri" w:hAnsi="Calibri" w:cs="Calibri"/>
          <w:b/>
          <w:bCs/>
          <w:color w:val="000000"/>
          <w:spacing w:val="-1"/>
          <w:sz w:val="18"/>
          <w:szCs w:val="18"/>
          <w:lang w:val="fi-FI"/>
        </w:rPr>
      </w:pPr>
    </w:p>
    <w:p w14:paraId="53D7B7FC" w14:textId="77777777" w:rsidR="007870BA" w:rsidRPr="008F4FAC" w:rsidRDefault="007870BA">
      <w:pPr>
        <w:spacing w:line="182" w:lineRule="exact"/>
        <w:ind w:left="1234" w:right="4815"/>
        <w:jc w:val="right"/>
        <w:rPr>
          <w:rFonts w:ascii="Calibri" w:hAnsi="Calibri" w:cs="Calibri"/>
          <w:b/>
          <w:bCs/>
          <w:color w:val="000000"/>
          <w:spacing w:val="-1"/>
          <w:sz w:val="18"/>
          <w:szCs w:val="18"/>
          <w:lang w:val="fi-FI"/>
        </w:rPr>
      </w:pPr>
    </w:p>
    <w:p w14:paraId="1DC25119" w14:textId="77777777" w:rsidR="007870BA" w:rsidRPr="008F4FAC" w:rsidRDefault="007870BA">
      <w:pPr>
        <w:spacing w:line="182" w:lineRule="exact"/>
        <w:ind w:left="1234" w:right="4815"/>
        <w:jc w:val="right"/>
        <w:rPr>
          <w:rFonts w:ascii="Calibri" w:hAnsi="Calibri" w:cs="Calibri"/>
          <w:b/>
          <w:bCs/>
          <w:color w:val="000000"/>
          <w:spacing w:val="-1"/>
          <w:sz w:val="18"/>
          <w:szCs w:val="18"/>
          <w:lang w:val="fi-FI"/>
        </w:rPr>
      </w:pPr>
    </w:p>
    <w:p w14:paraId="2637C22A" w14:textId="77777777" w:rsidR="007870BA" w:rsidRPr="008F4FAC" w:rsidRDefault="007870BA">
      <w:pPr>
        <w:spacing w:line="182" w:lineRule="exact"/>
        <w:ind w:left="1234" w:right="4815"/>
        <w:jc w:val="right"/>
        <w:rPr>
          <w:rFonts w:ascii="Calibri" w:hAnsi="Calibri" w:cs="Calibri"/>
          <w:b/>
          <w:bCs/>
          <w:color w:val="000000"/>
          <w:spacing w:val="-1"/>
          <w:sz w:val="18"/>
          <w:szCs w:val="18"/>
          <w:lang w:val="fi-FI"/>
        </w:rPr>
      </w:pPr>
    </w:p>
    <w:p w14:paraId="49A4F2EE" w14:textId="77777777" w:rsidR="00047A64" w:rsidRPr="008F4FAC" w:rsidRDefault="00047A64">
      <w:pPr>
        <w:spacing w:line="182" w:lineRule="exact"/>
        <w:ind w:left="1234" w:right="4815"/>
        <w:jc w:val="right"/>
        <w:rPr>
          <w:rFonts w:ascii="Calibri" w:hAnsi="Calibri" w:cs="Calibri"/>
          <w:lang w:val="fi-FI"/>
        </w:rPr>
      </w:pPr>
    </w:p>
    <w:p w14:paraId="7E75AC41" w14:textId="19DBB91B" w:rsidR="007870BA" w:rsidRPr="008F4FAC" w:rsidRDefault="00F46A8A" w:rsidP="007870BA">
      <w:pPr>
        <w:keepNext/>
        <w:rPr>
          <w:rFonts w:ascii="Calibri" w:hAnsi="Calibri" w:cs="Calibri"/>
          <w:lang w:val="fi-FI"/>
        </w:rPr>
      </w:pPr>
      <w:r w:rsidRPr="008F4FAC">
        <w:rPr>
          <w:rFonts w:ascii="Calibri" w:hAnsi="Calibri" w:cs="Calibri"/>
          <w:lang w:val="fi-FI"/>
        </w:rPr>
        <w:br w:type="page"/>
      </w:r>
    </w:p>
    <w:p w14:paraId="5DADD657" w14:textId="20F57367" w:rsidR="00047A64" w:rsidRPr="008F4FAC" w:rsidRDefault="004B7599" w:rsidP="007870BA">
      <w:pPr>
        <w:pStyle w:val="Caption"/>
        <w:jc w:val="both"/>
        <w:rPr>
          <w:rFonts w:ascii="Calibri" w:hAnsi="Calibri" w:cs="Calibri"/>
          <w:b w:val="0"/>
          <w:bCs/>
          <w:lang w:val="fi-FI"/>
        </w:rPr>
      </w:pPr>
      <w:r w:rsidRPr="008F4FAC">
        <w:rPr>
          <w:rFonts w:ascii="Calibri" w:hAnsi="Calibri" w:cs="Calibri"/>
          <w:i w:val="0"/>
          <w:iCs w:val="0"/>
          <w:noProof/>
          <w:lang w:val="fi-FI"/>
        </w:rPr>
        <w:drawing>
          <wp:anchor distT="0" distB="0" distL="114300" distR="114300" simplePos="0" relativeHeight="251658266" behindDoc="0" locked="0" layoutInCell="1" allowOverlap="1" wp14:anchorId="4C10E1AF" wp14:editId="24B2D86B">
            <wp:simplePos x="858741" y="1025718"/>
            <wp:positionH relativeFrom="margin">
              <wp:align>center</wp:align>
            </wp:positionH>
            <wp:positionV relativeFrom="margin">
              <wp:align>top</wp:align>
            </wp:positionV>
            <wp:extent cx="6930390" cy="6009005"/>
            <wp:effectExtent l="0" t="0" r="3810" b="0"/>
            <wp:wrapSquare wrapText="bothSides"/>
            <wp:docPr id="1926400488" name="Picture 1926400488" descr="A diagram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6400488" name="Picture 1" descr="A diagram of a road&#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6930390" cy="6009005"/>
                    </a:xfrm>
                    <a:prstGeom prst="rect">
                      <a:avLst/>
                    </a:prstGeom>
                  </pic:spPr>
                </pic:pic>
              </a:graphicData>
            </a:graphic>
          </wp:anchor>
        </w:drawing>
      </w:r>
      <w:r w:rsidR="007870BA" w:rsidRPr="008F4FAC">
        <w:rPr>
          <w:rFonts w:ascii="Calibri" w:hAnsi="Calibri" w:cs="Calibri"/>
          <w:i w:val="0"/>
          <w:iCs w:val="0"/>
          <w:lang w:val="fi-FI"/>
        </w:rPr>
        <w:t xml:space="preserve">Kuva </w:t>
      </w:r>
      <w:r w:rsidR="007870BA" w:rsidRPr="008F4FAC">
        <w:rPr>
          <w:rFonts w:ascii="Calibri" w:hAnsi="Calibri" w:cs="Calibri"/>
          <w:i w:val="0"/>
          <w:iCs w:val="0"/>
          <w:lang w:val="fi-FI"/>
        </w:rPr>
        <w:fldChar w:fldCharType="begin"/>
      </w:r>
      <w:r w:rsidR="007870BA" w:rsidRPr="008F4FAC">
        <w:rPr>
          <w:rFonts w:ascii="Calibri" w:hAnsi="Calibri" w:cs="Calibri"/>
          <w:i w:val="0"/>
          <w:iCs w:val="0"/>
          <w:lang w:val="fi-FI"/>
        </w:rPr>
        <w:instrText xml:space="preserve"> SEQ Kuva \* ARABIC </w:instrText>
      </w:r>
      <w:r w:rsidR="007870BA" w:rsidRPr="008F4FAC">
        <w:rPr>
          <w:rFonts w:ascii="Calibri" w:hAnsi="Calibri" w:cs="Calibri"/>
          <w:i w:val="0"/>
          <w:iCs w:val="0"/>
          <w:lang w:val="fi-FI"/>
        </w:rPr>
        <w:fldChar w:fldCharType="separate"/>
      </w:r>
      <w:r w:rsidR="001F6459" w:rsidRPr="008F4FAC">
        <w:rPr>
          <w:rFonts w:ascii="Calibri" w:hAnsi="Calibri" w:cs="Calibri"/>
          <w:i w:val="0"/>
          <w:iCs w:val="0"/>
          <w:noProof/>
          <w:lang w:val="fi-FI"/>
        </w:rPr>
        <w:t>10</w:t>
      </w:r>
      <w:r w:rsidR="007870BA" w:rsidRPr="008F4FAC">
        <w:rPr>
          <w:rFonts w:ascii="Calibri" w:hAnsi="Calibri" w:cs="Calibri"/>
          <w:i w:val="0"/>
          <w:iCs w:val="0"/>
          <w:lang w:val="fi-FI"/>
        </w:rPr>
        <w:fldChar w:fldCharType="end"/>
      </w:r>
      <w:r w:rsidR="007870BA" w:rsidRPr="008F4FAC">
        <w:rPr>
          <w:rFonts w:ascii="Calibri" w:hAnsi="Calibri" w:cs="Calibri"/>
          <w:i w:val="0"/>
          <w:iCs w:val="0"/>
          <w:lang w:val="fi-FI"/>
        </w:rPr>
        <w:t xml:space="preserve"> </w:t>
      </w:r>
      <w:r w:rsidR="007870BA" w:rsidRPr="008F4FAC">
        <w:rPr>
          <w:rFonts w:ascii="Calibri" w:hAnsi="Calibri" w:cs="Calibri"/>
          <w:b w:val="0"/>
          <w:bCs/>
          <w:lang w:val="fi-FI"/>
        </w:rPr>
        <w:t>Urakkaraja urakka-alueen varrella ja vieressä olevien suojateiden, niiden liittymien ja keskisaarekkeiden risteävien suojateiden saarekkeiden kohdalla.</w:t>
      </w:r>
      <w:r w:rsidR="0021354A" w:rsidRPr="008F4FAC">
        <w:rPr>
          <w:rFonts w:ascii="Calibri" w:hAnsi="Calibri" w:cs="Calibri"/>
          <w:b w:val="0"/>
          <w:bCs/>
          <w:lang w:val="fi-FI"/>
        </w:rPr>
        <w:t xml:space="preserve"> Urakoitsijalle kuuluu risteysalueiden aurausvallien poisto.</w:t>
      </w:r>
    </w:p>
    <w:p w14:paraId="69393238" w14:textId="39B071D9" w:rsidR="007870BA" w:rsidRPr="008F4FAC" w:rsidRDefault="007870BA" w:rsidP="00047A64">
      <w:pPr>
        <w:keepNext/>
        <w:rPr>
          <w:rFonts w:ascii="Calibri" w:hAnsi="Calibri" w:cs="Calibri"/>
          <w:lang w:val="fi-FI"/>
        </w:rPr>
      </w:pPr>
    </w:p>
    <w:p w14:paraId="69DB20AA" w14:textId="448C0309" w:rsidR="007870BA" w:rsidRPr="008F4FAC" w:rsidRDefault="0021354A" w:rsidP="007870BA">
      <w:pPr>
        <w:keepNext/>
        <w:rPr>
          <w:rFonts w:ascii="Calibri" w:hAnsi="Calibri" w:cs="Calibri"/>
          <w:lang w:val="fi-FI"/>
        </w:rPr>
      </w:pPr>
      <w:r w:rsidRPr="008F4FAC">
        <w:rPr>
          <w:rFonts w:ascii="Calibri" w:hAnsi="Calibri" w:cs="Calibri"/>
          <w:noProof/>
          <w:color w:val="000000" w:themeColor="text1"/>
          <w:sz w:val="24"/>
          <w:szCs w:val="24"/>
          <w:lang w:val="fi-FI"/>
        </w:rPr>
        <mc:AlternateContent>
          <mc:Choice Requires="wps">
            <w:drawing>
              <wp:anchor distT="0" distB="0" distL="114300" distR="114300" simplePos="0" relativeHeight="251658265" behindDoc="0" locked="0" layoutInCell="1" allowOverlap="1" wp14:anchorId="3E2E3BF7" wp14:editId="7A0FF915">
                <wp:simplePos x="0" y="0"/>
                <wp:positionH relativeFrom="column">
                  <wp:posOffset>684364</wp:posOffset>
                </wp:positionH>
                <wp:positionV relativeFrom="paragraph">
                  <wp:posOffset>2221368</wp:posOffset>
                </wp:positionV>
                <wp:extent cx="1009319" cy="985907"/>
                <wp:effectExtent l="0" t="0" r="635" b="5080"/>
                <wp:wrapNone/>
                <wp:docPr id="543672206" name="Rectangle 543672206"/>
                <wp:cNvGraphicFramePr/>
                <a:graphic xmlns:a="http://schemas.openxmlformats.org/drawingml/2006/main">
                  <a:graphicData uri="http://schemas.microsoft.com/office/word/2010/wordprocessingShape">
                    <wps:wsp>
                      <wps:cNvSpPr/>
                      <wps:spPr>
                        <a:xfrm>
                          <a:off x="0" y="0"/>
                          <a:ext cx="1009319" cy="985907"/>
                        </a:xfrm>
                        <a:prstGeom prst="rect">
                          <a:avLst/>
                        </a:prstGeom>
                        <a:solidFill>
                          <a:schemeClr val="bg1">
                            <a:lumMod val="85000"/>
                          </a:scheme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17AB5A9D" w14:textId="7E5440DD" w:rsidR="0021354A" w:rsidRPr="0021354A" w:rsidRDefault="0021354A" w:rsidP="0021354A">
                            <w:pPr>
                              <w:ind w:left="0" w:right="0"/>
                              <w:jc w:val="left"/>
                              <w:rPr>
                                <w:color w:val="000000" w:themeColor="text1"/>
                                <w:sz w:val="18"/>
                                <w:szCs w:val="18"/>
                                <w:lang w:val="fi-FI"/>
                              </w:rPr>
                            </w:pPr>
                            <w:r w:rsidRPr="0021354A">
                              <w:rPr>
                                <w:color w:val="000000" w:themeColor="text1"/>
                                <w:sz w:val="18"/>
                                <w:szCs w:val="18"/>
                                <w:lang w:val="fi-FI"/>
                              </w:rPr>
                              <w:t>Urakoitsijalle kuuluu risteysalueiden aurausvallien poisto.</w:t>
                            </w:r>
                          </w:p>
                          <w:p w14:paraId="23C007C9" w14:textId="77777777" w:rsidR="0021354A" w:rsidRPr="0021354A" w:rsidRDefault="0021354A" w:rsidP="0021354A">
                            <w:pPr>
                              <w:ind w:left="0" w:right="0"/>
                              <w:jc w:val="center"/>
                              <w:rPr>
                                <w:lang w:val="fi-FI"/>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63C4C69F">
              <v:rect id="Rectangle 543672206" style="position:absolute;left:0;text-align:left;margin-left:53.9pt;margin-top:174.9pt;width:79.45pt;height:77.65pt;z-index:2516582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30" fillcolor="#d8d8d8 [2732]" stroked="f" strokeweight="2pt" w14:anchorId="3E2E3BF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5VOpkgIAAJQFAAAOAAAAZHJzL2Uyb0RvYy54bWysVE1v2zAMvQ/YfxB0X21n6ZoEdYqgRYcB&#10;XVusHXpWZCk2IIuapMTOfv0oyXHartth2MWW+PFIPpE8v+hbRXbCugZ0SYuTnBKhOVSN3pT0++P1&#10;hxklzjNdMQValHQvHL1Yvn933pmFmEANqhKWIIh2i86UtPbeLLLM8Vq0zJ2AERqVEmzLPF7tJqss&#10;6xC9Vdkkzz9lHdjKWODCOZReJSVdRnwpBfd3UjrhiSop5ubj18bvOnyz5TlbbCwzdcOHNNg/ZNGy&#10;RmPQEeqKeUa2tvkNqm24BQfSn3BoM5Cy4SLWgNUU+atqHmpmRKwFyXFmpMn9P1h+u3sw9xZp6Ixb&#10;ODyGKnpp2/DH/EgfydqPZIneE47CIs/nH4s5JRx189npPD8LbGZHb2Od/yygJeFQUouPETliuxvn&#10;k+nBJARzoJrqulEqXkIDiEtlyY7h0603RXRV2/YrVEk2O83z+IAYMvZLMI8JvEBSOuBpCMgpaJBk&#10;x3Ljye+VCHZKfxOSNBUWOIkRR+QUlHEutE/JuJpVIomLP+YSAQOyxPgj9gDwssgDdspysA+uIjby&#10;6Jz/LbHkPHrEyKD96Nw2GuxbAAqrGiIn+wNJiZrAku/XPXJT0mmwDJI1VPt7SyykwXKGXzf42DfM&#10;+XtmcZJw5nA7+Dv8SAVdSWE4UVKD/fmWPNhjg6OWkg4ns6Tux5ZZQYn6orH158V0GkY5XqanZxO8&#10;2Oea9XON3raXgB1U4B4yPB6DvVeHo7TQPuESWYWoqGKaY+yScm8Pl0ufNgauIS5Wq2iG42uYv9EP&#10;hgfwwHNo5sf+iVkzdLzHWbmFwxSzxavGT7bBU8Nq60E2cSqOvA4vgKMf23pYU2G3PL9Hq+MyXf4C&#10;AAD//wMAUEsDBBQABgAIAAAAIQBNCGfZ4gAAAAsBAAAPAAAAZHJzL2Rvd25yZXYueG1sTI/NTsMw&#10;EITvSLyDtUjcqJ1C0xLiVBVSe0KihFaImxtvkwj/RLHbhD49ywluM5rR7Lf5crSGnbEPrXcSkokA&#10;hq7yunW1hN37+m4BLETltDLeoYRvDLAsrq9ylWk/uDc8l7FmNOJCpiQ0MXYZ56Fq0Kow8R06yo6+&#10;tyqS7WuuezXQuDV8KkTKrWodXWhUh88NVl/lyUo4qst21W7w8pl+vG6SoTT7l8VaytubcfUELOIY&#10;/8rwi0/oUBDTwZ+cDsyQF3NCjxLuHx5JUGOapnNgBwkzMUuAFzn//0PxAwAA//8DAFBLAQItABQA&#10;BgAIAAAAIQC2gziS/gAAAOEBAAATAAAAAAAAAAAAAAAAAAAAAABbQ29udGVudF9UeXBlc10ueG1s&#10;UEsBAi0AFAAGAAgAAAAhADj9If/WAAAAlAEAAAsAAAAAAAAAAAAAAAAALwEAAF9yZWxzLy5yZWxz&#10;UEsBAi0AFAAGAAgAAAAhAAzlU6mSAgAAlAUAAA4AAAAAAAAAAAAAAAAALgIAAGRycy9lMm9Eb2Mu&#10;eG1sUEsBAi0AFAAGAAgAAAAhAE0IZ9niAAAACwEAAA8AAAAAAAAAAAAAAAAA7AQAAGRycy9kb3du&#10;cmV2LnhtbFBLBQYAAAAABAAEAPMAAAD7BQAAAAA=&#10;">
                <v:textbox>
                  <w:txbxContent>
                    <w:p w:rsidRPr="0021354A" w:rsidR="0021354A" w:rsidP="0021354A" w:rsidRDefault="0021354A" w14:paraId="7BEC0A83" w14:textId="7E5440DD">
                      <w:pPr>
                        <w:ind w:left="0" w:right="0"/>
                        <w:jc w:val="left"/>
                        <w:rPr>
                          <w:color w:val="000000" w:themeColor="text1"/>
                          <w:sz w:val="18"/>
                          <w:szCs w:val="18"/>
                          <w:lang w:val="fi-FI"/>
                        </w:rPr>
                      </w:pPr>
                      <w:r w:rsidRPr="0021354A">
                        <w:rPr>
                          <w:color w:val="000000" w:themeColor="text1"/>
                          <w:sz w:val="18"/>
                          <w:szCs w:val="18"/>
                          <w:lang w:val="fi-FI"/>
                        </w:rPr>
                        <w:t>Urakoitsijalle kuuluu risteysalueiden aurausvallien poisto.</w:t>
                      </w:r>
                    </w:p>
                    <w:p w:rsidRPr="0021354A" w:rsidR="0021354A" w:rsidP="0021354A" w:rsidRDefault="0021354A" w14:paraId="0A37501D" w14:textId="77777777">
                      <w:pPr>
                        <w:ind w:left="0" w:right="0"/>
                        <w:jc w:val="center"/>
                        <w:rPr>
                          <w:lang w:val="fi-FI"/>
                        </w:rPr>
                      </w:pPr>
                    </w:p>
                  </w:txbxContent>
                </v:textbox>
              </v:rect>
            </w:pict>
          </mc:Fallback>
        </mc:AlternateContent>
      </w:r>
      <w:r w:rsidR="00A732E7" w:rsidRPr="008F4FAC">
        <w:rPr>
          <w:rFonts w:ascii="Calibri" w:hAnsi="Calibri" w:cs="Calibri"/>
          <w:noProof/>
          <w:color w:val="000000" w:themeColor="text1"/>
          <w:sz w:val="24"/>
          <w:szCs w:val="24"/>
          <w:lang w:val="fi-FI"/>
        </w:rPr>
        <mc:AlternateContent>
          <mc:Choice Requires="wps">
            <w:drawing>
              <wp:anchor distT="0" distB="0" distL="114300" distR="114300" simplePos="0" relativeHeight="251658263" behindDoc="0" locked="0" layoutInCell="1" allowOverlap="1" wp14:anchorId="323FFAF4" wp14:editId="5065E783">
                <wp:simplePos x="0" y="0"/>
                <wp:positionH relativeFrom="column">
                  <wp:posOffset>4692650</wp:posOffset>
                </wp:positionH>
                <wp:positionV relativeFrom="paragraph">
                  <wp:posOffset>423545</wp:posOffset>
                </wp:positionV>
                <wp:extent cx="1263650" cy="681810"/>
                <wp:effectExtent l="0" t="0" r="0" b="4445"/>
                <wp:wrapNone/>
                <wp:docPr id="605632762" name="Rectangle 605632762"/>
                <wp:cNvGraphicFramePr/>
                <a:graphic xmlns:a="http://schemas.openxmlformats.org/drawingml/2006/main">
                  <a:graphicData uri="http://schemas.microsoft.com/office/word/2010/wordprocessingShape">
                    <wps:wsp>
                      <wps:cNvSpPr/>
                      <wps:spPr>
                        <a:xfrm>
                          <a:off x="0" y="0"/>
                          <a:ext cx="1263650" cy="681810"/>
                        </a:xfrm>
                        <a:prstGeom prst="rect">
                          <a:avLst/>
                        </a:prstGeom>
                        <a:solidFill>
                          <a:schemeClr val="bg1">
                            <a:lumMod val="85000"/>
                          </a:scheme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5792CC79" w14:textId="77777777" w:rsidR="00A732E7" w:rsidRPr="00513ADC" w:rsidRDefault="00A732E7" w:rsidP="00A732E7">
                            <w:pPr>
                              <w:ind w:left="0" w:right="0"/>
                              <w:jc w:val="left"/>
                              <w:rPr>
                                <w:color w:val="000000" w:themeColor="text1"/>
                                <w:sz w:val="18"/>
                                <w:szCs w:val="18"/>
                              </w:rPr>
                            </w:pPr>
                            <w:proofErr w:type="spellStart"/>
                            <w:r w:rsidRPr="00513ADC">
                              <w:rPr>
                                <w:color w:val="000000" w:themeColor="text1"/>
                                <w:sz w:val="18"/>
                                <w:szCs w:val="18"/>
                              </w:rPr>
                              <w:t>Vaasan</w:t>
                            </w:r>
                            <w:proofErr w:type="spellEnd"/>
                            <w:r w:rsidRPr="00513ADC">
                              <w:rPr>
                                <w:color w:val="000000" w:themeColor="text1"/>
                                <w:sz w:val="18"/>
                                <w:szCs w:val="18"/>
                              </w:rPr>
                              <w:t xml:space="preserve"> </w:t>
                            </w:r>
                            <w:proofErr w:type="spellStart"/>
                            <w:r w:rsidRPr="00513ADC">
                              <w:rPr>
                                <w:color w:val="000000" w:themeColor="text1"/>
                                <w:sz w:val="18"/>
                                <w:szCs w:val="18"/>
                              </w:rPr>
                              <w:t>pääpyöräteiden</w:t>
                            </w:r>
                            <w:proofErr w:type="spellEnd"/>
                            <w:r w:rsidRPr="00513ADC">
                              <w:rPr>
                                <w:color w:val="000000" w:themeColor="text1"/>
                                <w:sz w:val="18"/>
                                <w:szCs w:val="18"/>
                              </w:rPr>
                              <w:t xml:space="preserve"> </w:t>
                            </w:r>
                            <w:proofErr w:type="spellStart"/>
                            <w:r w:rsidRPr="00513ADC">
                              <w:rPr>
                                <w:color w:val="000000" w:themeColor="text1"/>
                                <w:sz w:val="18"/>
                                <w:szCs w:val="18"/>
                              </w:rPr>
                              <w:t>talvihoitourakka</w:t>
                            </w:r>
                            <w:proofErr w:type="spellEnd"/>
                            <w:r w:rsidRPr="00513ADC">
                              <w:rPr>
                                <w:color w:val="000000" w:themeColor="text1"/>
                                <w:sz w:val="18"/>
                                <w:szCs w:val="18"/>
                              </w:rPr>
                              <w:t xml:space="preserve"> 2024-2029</w:t>
                            </w:r>
                          </w:p>
                          <w:p w14:paraId="35BB188C" w14:textId="77777777" w:rsidR="00A732E7" w:rsidRDefault="00A732E7" w:rsidP="00A732E7">
                            <w:pPr>
                              <w:ind w:left="0" w:right="0"/>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3AA944BB">
              <v:rect id="Rectangle 605632762" style="position:absolute;left:0;text-align:left;margin-left:369.5pt;margin-top:33.35pt;width:99.5pt;height:53.7pt;z-index:2516582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31" fillcolor="#d8d8d8 [2732]" stroked="f" strokeweight="2pt" w14:anchorId="323FFAF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q0rkAIAAJQFAAAOAAAAZHJzL2Uyb0RvYy54bWysVEtv2zAMvg/YfxB0X21nSZYFdYogRYcB&#10;XVu0HXpWZCk2IIuapMTOfv0o+ZG263YYdpElPj6Sn0meX7S1IgdhXQU6p9lZSonQHIpK73L6/fHq&#10;w4IS55kumAItcnoUjl6s3r87b8xSTKAEVQhLEES7ZWNyWnpvlknieClq5s7ACI1KCbZmHp92lxSW&#10;NYheq2SSpvOkAVsYC1w4h9LLTklXEV9Kwf2tlE54onKKufl42nhuw5msztlyZ5kpK96nwf4hi5pV&#10;GoOOUJfMM7K31W9QdcUtOJD+jEOdgJQVF7EGrCZLX1XzUDIjYi1IjjMjTe7/wfKbw4O5s0hDY9zS&#10;4TVU0Upbhy/mR9pI1nEkS7SecBRmk/nH+Qw55aibL7JFFtlMTt7GOv9FQE3CJacWf0bkiB2unceI&#10;aDqYhGAOVFVcVUrFR2gAsVGWHBj+uu0ui65qX3+DopMtZmk6hIz9Eswj6gskpQOehoDcBQ2S5FRu&#10;vPmjEsFO6XshSVVggZMYcUTugjLOhfZdMq5khejE2R9ziYABWWL8EbsHeFnkgN1l2dsHVxEbeXRO&#10;/5ZY5zx6xMig/ehcVxrsWwAKq+ojd/YDSR01gSXfblvkJqezYBkkWyiOd5ZY6AbLGX5V4c++Zs7f&#10;MYuThP2B28Hf4iEVNDmF/kZJCfbnW/Jgjw2OWkoanMycuh97ZgUl6qvG1v+cTadhlONjOvs0wYd9&#10;rtk+1+h9vQHsoAz3kOHxGuy9Gq7SQv2ES2QdoqKKaY6xc8q9HR4b320MXENcrNfRDMfXMH+tHwwP&#10;4IHn0MyP7ROzpu94j7NyA8MUs+Wrxu9sg6eG9d6DrOJUnHjt/wCOfmzrfk2F3fL8Ha1Oy3T1CwAA&#10;//8DAFBLAwQUAAYACAAAACEA/jMYUOEAAAAKAQAADwAAAGRycy9kb3ducmV2LnhtbEyPwU6DQBCG&#10;7ya+w2ZMvNkFa4AiS9OYtCcTFTXG25SdApHdJey2YJ/e8aTHmfnyz/cX69n04kSj75xVEC8iEGRr&#10;pzvbKHh73d5kIHxAq7F3lhR8k4d1eXlRYK7dZF/oVIVGcIj1OSpoQxhyKX3dkkG/cANZvh3caDDw&#10;ODZSjzhxuOnlbRQl0mBn+UOLAz20VH9VR6PggOfnTbej82fy8bSLp6p/f8y2Sl1fzZt7EIHm8AfD&#10;rz6rQ8lOe3e02oteQbpccZegIElSEAyslhkv9kymdzHIspD/K5Q/AAAA//8DAFBLAQItABQABgAI&#10;AAAAIQC2gziS/gAAAOEBAAATAAAAAAAAAAAAAAAAAAAAAABbQ29udGVudF9UeXBlc10ueG1sUEsB&#10;Ai0AFAAGAAgAAAAhADj9If/WAAAAlAEAAAsAAAAAAAAAAAAAAAAALwEAAF9yZWxzLy5yZWxzUEsB&#10;Ai0AFAAGAAgAAAAhAGY2rSuQAgAAlAUAAA4AAAAAAAAAAAAAAAAALgIAAGRycy9lMm9Eb2MueG1s&#10;UEsBAi0AFAAGAAgAAAAhAP4zGFDhAAAACgEAAA8AAAAAAAAAAAAAAAAA6gQAAGRycy9kb3ducmV2&#10;LnhtbFBLBQYAAAAABAAEAPMAAAD4BQAAAAA=&#10;">
                <v:textbox>
                  <w:txbxContent>
                    <w:p w:rsidRPr="00513ADC" w:rsidR="00A732E7" w:rsidP="00A732E7" w:rsidRDefault="00A732E7" w14:paraId="4CD7490A" w14:textId="77777777">
                      <w:pPr>
                        <w:ind w:left="0" w:right="0"/>
                        <w:jc w:val="left"/>
                        <w:rPr>
                          <w:color w:val="000000" w:themeColor="text1"/>
                          <w:sz w:val="18"/>
                          <w:szCs w:val="18"/>
                        </w:rPr>
                      </w:pPr>
                      <w:proofErr w:type="spellStart"/>
                      <w:r w:rsidRPr="00513ADC">
                        <w:rPr>
                          <w:color w:val="000000" w:themeColor="text1"/>
                          <w:sz w:val="18"/>
                          <w:szCs w:val="18"/>
                        </w:rPr>
                        <w:t>Vaasan</w:t>
                      </w:r>
                      <w:proofErr w:type="spellEnd"/>
                      <w:r w:rsidRPr="00513ADC">
                        <w:rPr>
                          <w:color w:val="000000" w:themeColor="text1"/>
                          <w:sz w:val="18"/>
                          <w:szCs w:val="18"/>
                        </w:rPr>
                        <w:t xml:space="preserve"> </w:t>
                      </w:r>
                      <w:proofErr w:type="spellStart"/>
                      <w:r w:rsidRPr="00513ADC">
                        <w:rPr>
                          <w:color w:val="000000" w:themeColor="text1"/>
                          <w:sz w:val="18"/>
                          <w:szCs w:val="18"/>
                        </w:rPr>
                        <w:t>pääpyöräteiden</w:t>
                      </w:r>
                      <w:proofErr w:type="spellEnd"/>
                      <w:r w:rsidRPr="00513ADC">
                        <w:rPr>
                          <w:color w:val="000000" w:themeColor="text1"/>
                          <w:sz w:val="18"/>
                          <w:szCs w:val="18"/>
                        </w:rPr>
                        <w:t xml:space="preserve"> </w:t>
                      </w:r>
                      <w:proofErr w:type="spellStart"/>
                      <w:r w:rsidRPr="00513ADC">
                        <w:rPr>
                          <w:color w:val="000000" w:themeColor="text1"/>
                          <w:sz w:val="18"/>
                          <w:szCs w:val="18"/>
                        </w:rPr>
                        <w:t>talvihoitourakka</w:t>
                      </w:r>
                      <w:proofErr w:type="spellEnd"/>
                      <w:r w:rsidRPr="00513ADC">
                        <w:rPr>
                          <w:color w:val="000000" w:themeColor="text1"/>
                          <w:sz w:val="18"/>
                          <w:szCs w:val="18"/>
                        </w:rPr>
                        <w:t xml:space="preserve"> 2024-2029</w:t>
                      </w:r>
                    </w:p>
                    <w:p w:rsidR="00A732E7" w:rsidP="00A732E7" w:rsidRDefault="00A732E7" w14:paraId="5DAB6C7B" w14:textId="77777777">
                      <w:pPr>
                        <w:ind w:left="0" w:right="0"/>
                        <w:jc w:val="center"/>
                      </w:pPr>
                    </w:p>
                  </w:txbxContent>
                </v:textbox>
              </v:rect>
            </w:pict>
          </mc:Fallback>
        </mc:AlternateContent>
      </w:r>
      <w:r w:rsidR="007870BA" w:rsidRPr="008F4FAC">
        <w:rPr>
          <w:rFonts w:ascii="Calibri" w:hAnsi="Calibri" w:cs="Calibri"/>
          <w:noProof/>
          <w:lang w:val="fi-FI"/>
        </w:rPr>
        <w:drawing>
          <wp:inline distT="0" distB="0" distL="0" distR="0" wp14:anchorId="31E25F42" wp14:editId="1EB6AB42">
            <wp:extent cx="5612807" cy="4851400"/>
            <wp:effectExtent l="0" t="0" r="6985" b="6350"/>
            <wp:docPr id="20230942" name="Picture 20230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17693" cy="4855623"/>
                    </a:xfrm>
                    <a:prstGeom prst="rect">
                      <a:avLst/>
                    </a:prstGeom>
                    <a:noFill/>
                    <a:ln>
                      <a:noFill/>
                    </a:ln>
                  </pic:spPr>
                </pic:pic>
              </a:graphicData>
            </a:graphic>
          </wp:inline>
        </w:drawing>
      </w:r>
    </w:p>
    <w:p w14:paraId="6D605A6D" w14:textId="0554B5FB" w:rsidR="007870BA" w:rsidRPr="008F4FAC" w:rsidRDefault="007870BA" w:rsidP="007870BA">
      <w:pPr>
        <w:pStyle w:val="Caption"/>
        <w:jc w:val="both"/>
        <w:rPr>
          <w:rFonts w:ascii="Calibri" w:hAnsi="Calibri" w:cs="Calibri"/>
          <w:b w:val="0"/>
          <w:bCs/>
          <w:color w:val="000000"/>
          <w:spacing w:val="-1"/>
          <w:lang w:val="fi-FI"/>
        </w:rPr>
      </w:pPr>
      <w:r w:rsidRPr="008F4FAC">
        <w:rPr>
          <w:rFonts w:ascii="Calibri" w:hAnsi="Calibri" w:cs="Calibri"/>
          <w:i w:val="0"/>
          <w:iCs w:val="0"/>
          <w:lang w:val="fi-FI"/>
        </w:rPr>
        <w:t xml:space="preserve">Kuva </w:t>
      </w:r>
      <w:r w:rsidRPr="008F4FAC">
        <w:rPr>
          <w:rFonts w:ascii="Calibri" w:hAnsi="Calibri" w:cs="Calibri"/>
          <w:i w:val="0"/>
          <w:iCs w:val="0"/>
          <w:lang w:val="fi-FI"/>
        </w:rPr>
        <w:fldChar w:fldCharType="begin"/>
      </w:r>
      <w:r w:rsidRPr="008F4FAC">
        <w:rPr>
          <w:rFonts w:ascii="Calibri" w:hAnsi="Calibri" w:cs="Calibri"/>
          <w:i w:val="0"/>
          <w:iCs w:val="0"/>
          <w:lang w:val="fi-FI"/>
        </w:rPr>
        <w:instrText xml:space="preserve"> SEQ Kuva \* ARABIC </w:instrText>
      </w:r>
      <w:r w:rsidRPr="008F4FAC">
        <w:rPr>
          <w:rFonts w:ascii="Calibri" w:hAnsi="Calibri" w:cs="Calibri"/>
          <w:i w:val="0"/>
          <w:iCs w:val="0"/>
          <w:lang w:val="fi-FI"/>
        </w:rPr>
        <w:fldChar w:fldCharType="separate"/>
      </w:r>
      <w:r w:rsidR="001F6459" w:rsidRPr="008F4FAC">
        <w:rPr>
          <w:rFonts w:ascii="Calibri" w:hAnsi="Calibri" w:cs="Calibri"/>
          <w:i w:val="0"/>
          <w:iCs w:val="0"/>
          <w:noProof/>
          <w:lang w:val="fi-FI"/>
        </w:rPr>
        <w:t>11</w:t>
      </w:r>
      <w:r w:rsidRPr="008F4FAC">
        <w:rPr>
          <w:rFonts w:ascii="Calibri" w:hAnsi="Calibri" w:cs="Calibri"/>
          <w:i w:val="0"/>
          <w:iCs w:val="0"/>
          <w:lang w:val="fi-FI"/>
        </w:rPr>
        <w:fldChar w:fldCharType="end"/>
      </w:r>
      <w:r w:rsidRPr="008F4FAC">
        <w:rPr>
          <w:rFonts w:ascii="Calibri" w:hAnsi="Calibri" w:cs="Calibri"/>
          <w:i w:val="0"/>
          <w:iCs w:val="0"/>
          <w:lang w:val="fi-FI"/>
        </w:rPr>
        <w:t xml:space="preserve"> </w:t>
      </w:r>
      <w:r w:rsidRPr="008F4FAC">
        <w:rPr>
          <w:rFonts w:ascii="Calibri" w:hAnsi="Calibri" w:cs="Calibri"/>
          <w:b w:val="0"/>
          <w:bCs/>
          <w:color w:val="000000"/>
          <w:spacing w:val="-1"/>
          <w:lang w:val="fi-FI"/>
        </w:rPr>
        <w:t>Urakkaraja</w:t>
      </w:r>
      <w:r w:rsidRPr="008F4FAC">
        <w:rPr>
          <w:rFonts w:ascii="Calibri" w:hAnsi="Calibri" w:cs="Calibri"/>
          <w:lang w:val="fi-FI"/>
        </w:rPr>
        <w:t xml:space="preserve"> </w:t>
      </w:r>
      <w:r w:rsidRPr="008F4FAC">
        <w:rPr>
          <w:rFonts w:ascii="Calibri" w:hAnsi="Calibri" w:cs="Calibri"/>
          <w:b w:val="0"/>
          <w:bCs/>
          <w:lang w:val="fi-FI"/>
        </w:rPr>
        <w:t>u</w:t>
      </w:r>
      <w:r w:rsidRPr="008F4FAC">
        <w:rPr>
          <w:rFonts w:ascii="Calibri" w:hAnsi="Calibri" w:cs="Calibri"/>
          <w:b w:val="0"/>
          <w:bCs/>
          <w:color w:val="000000"/>
          <w:spacing w:val="-1"/>
          <w:lang w:val="fi-FI"/>
        </w:rPr>
        <w:t>rakka-alueen varrella ja vieressä olevien suojateiden, niiden liittymien ja keskisaarekkeiden risteävien suojateiden saarekkeiden kohdalla.</w:t>
      </w:r>
      <w:r w:rsidR="0021354A" w:rsidRPr="008F4FAC">
        <w:rPr>
          <w:rFonts w:ascii="Calibri" w:hAnsi="Calibri" w:cs="Calibri"/>
          <w:b w:val="0"/>
          <w:bCs/>
          <w:color w:val="000000"/>
          <w:spacing w:val="-1"/>
          <w:lang w:val="fi-FI"/>
        </w:rPr>
        <w:t xml:space="preserve"> </w:t>
      </w:r>
      <w:r w:rsidR="0021354A" w:rsidRPr="008F4FAC">
        <w:rPr>
          <w:rFonts w:ascii="Calibri" w:hAnsi="Calibri" w:cs="Calibri"/>
          <w:b w:val="0"/>
          <w:bCs/>
          <w:lang w:val="fi-FI"/>
        </w:rPr>
        <w:t>Urakoitsijalle kuuluu risteysalueiden aurausvallien poisto.</w:t>
      </w:r>
    </w:p>
    <w:p w14:paraId="27BD697F" w14:textId="0D6255C6" w:rsidR="007870BA" w:rsidRPr="008F4FAC" w:rsidRDefault="007870BA" w:rsidP="007870BA">
      <w:pPr>
        <w:rPr>
          <w:rFonts w:ascii="Calibri" w:hAnsi="Calibri" w:cs="Calibri"/>
          <w:lang w:val="fi-FI"/>
        </w:rPr>
      </w:pPr>
    </w:p>
    <w:p w14:paraId="4BD54D54" w14:textId="77777777" w:rsidR="007870BA" w:rsidRPr="008F4FAC" w:rsidRDefault="007870BA" w:rsidP="007870BA">
      <w:pPr>
        <w:rPr>
          <w:rFonts w:ascii="Calibri" w:hAnsi="Calibri" w:cs="Calibri"/>
          <w:lang w:val="fi-FI"/>
        </w:rPr>
      </w:pPr>
    </w:p>
    <w:p w14:paraId="445233C3" w14:textId="2479F8AB" w:rsidR="007870BA" w:rsidRPr="008F4FAC" w:rsidRDefault="007870BA" w:rsidP="007870BA">
      <w:pPr>
        <w:pStyle w:val="Caption"/>
        <w:jc w:val="both"/>
        <w:rPr>
          <w:rFonts w:ascii="Calibri" w:hAnsi="Calibri" w:cs="Calibri"/>
          <w:i w:val="0"/>
          <w:iCs w:val="0"/>
          <w:lang w:val="fi-FI"/>
        </w:rPr>
      </w:pPr>
    </w:p>
    <w:p w14:paraId="0045B2C5" w14:textId="77777777" w:rsidR="00A732E7" w:rsidRPr="008F4FAC" w:rsidRDefault="00A732E7" w:rsidP="00A732E7">
      <w:pPr>
        <w:rPr>
          <w:rFonts w:ascii="Calibri" w:hAnsi="Calibri" w:cs="Calibri"/>
          <w:lang w:val="fi-FI"/>
        </w:rPr>
      </w:pPr>
    </w:p>
    <w:p w14:paraId="3742EB91" w14:textId="77777777" w:rsidR="00A732E7" w:rsidRPr="008F4FAC" w:rsidRDefault="00A732E7" w:rsidP="00A732E7">
      <w:pPr>
        <w:rPr>
          <w:rFonts w:ascii="Calibri" w:hAnsi="Calibri" w:cs="Calibri"/>
          <w:lang w:val="fi-FI"/>
        </w:rPr>
      </w:pPr>
    </w:p>
    <w:p w14:paraId="377552D7" w14:textId="77777777" w:rsidR="00A732E7" w:rsidRPr="008F4FAC" w:rsidRDefault="00A732E7" w:rsidP="00A732E7">
      <w:pPr>
        <w:rPr>
          <w:rFonts w:ascii="Calibri" w:hAnsi="Calibri" w:cs="Calibri"/>
          <w:lang w:val="fi-FI"/>
        </w:rPr>
      </w:pPr>
    </w:p>
    <w:p w14:paraId="004DB525" w14:textId="77777777" w:rsidR="00A732E7" w:rsidRPr="008F4FAC" w:rsidRDefault="00A732E7" w:rsidP="00A732E7">
      <w:pPr>
        <w:rPr>
          <w:rFonts w:ascii="Calibri" w:hAnsi="Calibri" w:cs="Calibri"/>
          <w:lang w:val="fi-FI"/>
        </w:rPr>
      </w:pPr>
    </w:p>
    <w:p w14:paraId="4B277D60" w14:textId="77777777" w:rsidR="00A732E7" w:rsidRPr="008F4FAC" w:rsidRDefault="00A732E7" w:rsidP="00A732E7">
      <w:pPr>
        <w:rPr>
          <w:rFonts w:ascii="Calibri" w:hAnsi="Calibri" w:cs="Calibri"/>
          <w:lang w:val="fi-FI"/>
        </w:rPr>
      </w:pPr>
    </w:p>
    <w:p w14:paraId="69DABF30" w14:textId="77777777" w:rsidR="00A732E7" w:rsidRPr="008F4FAC" w:rsidRDefault="00A732E7" w:rsidP="00A732E7">
      <w:pPr>
        <w:rPr>
          <w:rFonts w:ascii="Calibri" w:hAnsi="Calibri" w:cs="Calibri"/>
          <w:lang w:val="fi-FI"/>
        </w:rPr>
      </w:pPr>
    </w:p>
    <w:p w14:paraId="098A9709" w14:textId="77777777" w:rsidR="00A732E7" w:rsidRPr="008F4FAC" w:rsidRDefault="00A732E7" w:rsidP="00A732E7">
      <w:pPr>
        <w:rPr>
          <w:rFonts w:ascii="Calibri" w:hAnsi="Calibri" w:cs="Calibri"/>
          <w:lang w:val="fi-FI"/>
        </w:rPr>
      </w:pPr>
    </w:p>
    <w:p w14:paraId="7D6E5B05" w14:textId="77777777" w:rsidR="00A732E7" w:rsidRPr="008F4FAC" w:rsidRDefault="00A732E7" w:rsidP="00A732E7">
      <w:pPr>
        <w:rPr>
          <w:rFonts w:ascii="Calibri" w:hAnsi="Calibri" w:cs="Calibri"/>
          <w:lang w:val="fi-FI"/>
        </w:rPr>
      </w:pPr>
    </w:p>
    <w:p w14:paraId="541E7C07" w14:textId="77777777" w:rsidR="00A732E7" w:rsidRPr="008F4FAC" w:rsidRDefault="00A732E7" w:rsidP="00A732E7">
      <w:pPr>
        <w:rPr>
          <w:rFonts w:ascii="Calibri" w:hAnsi="Calibri" w:cs="Calibri"/>
          <w:lang w:val="fi-FI"/>
        </w:rPr>
      </w:pPr>
    </w:p>
    <w:p w14:paraId="113D45F9" w14:textId="77777777" w:rsidR="00A732E7" w:rsidRPr="008F4FAC" w:rsidRDefault="00A732E7" w:rsidP="00A732E7">
      <w:pPr>
        <w:rPr>
          <w:rFonts w:ascii="Calibri" w:hAnsi="Calibri" w:cs="Calibri"/>
          <w:lang w:val="fi-FI"/>
        </w:rPr>
      </w:pPr>
    </w:p>
    <w:p w14:paraId="2C355FD4" w14:textId="77777777" w:rsidR="00A732E7" w:rsidRPr="008F4FAC" w:rsidRDefault="00A732E7" w:rsidP="00A732E7">
      <w:pPr>
        <w:rPr>
          <w:rFonts w:ascii="Calibri" w:hAnsi="Calibri" w:cs="Calibri"/>
          <w:lang w:val="fi-FI"/>
        </w:rPr>
      </w:pPr>
    </w:p>
    <w:p w14:paraId="1723E8C5" w14:textId="77777777" w:rsidR="00A732E7" w:rsidRPr="008F4FAC" w:rsidRDefault="00A732E7" w:rsidP="00A732E7">
      <w:pPr>
        <w:rPr>
          <w:rFonts w:ascii="Calibri" w:hAnsi="Calibri" w:cs="Calibri"/>
          <w:lang w:val="fi-FI"/>
        </w:rPr>
      </w:pPr>
    </w:p>
    <w:p w14:paraId="03C74F80" w14:textId="77777777" w:rsidR="00A732E7" w:rsidRPr="008F4FAC" w:rsidRDefault="00A732E7" w:rsidP="00A732E7">
      <w:pPr>
        <w:rPr>
          <w:rFonts w:ascii="Calibri" w:hAnsi="Calibri" w:cs="Calibri"/>
          <w:lang w:val="fi-FI"/>
        </w:rPr>
      </w:pPr>
    </w:p>
    <w:p w14:paraId="3D36E0ED" w14:textId="77777777" w:rsidR="00A732E7" w:rsidRPr="008F4FAC" w:rsidRDefault="00A732E7" w:rsidP="00A732E7">
      <w:pPr>
        <w:rPr>
          <w:rFonts w:ascii="Calibri" w:hAnsi="Calibri" w:cs="Calibri"/>
          <w:lang w:val="fi-FI"/>
        </w:rPr>
      </w:pPr>
    </w:p>
    <w:p w14:paraId="5CCCF472" w14:textId="77777777" w:rsidR="00A732E7" w:rsidRPr="008F4FAC" w:rsidRDefault="00A732E7" w:rsidP="00A732E7">
      <w:pPr>
        <w:rPr>
          <w:rFonts w:ascii="Calibri" w:hAnsi="Calibri" w:cs="Calibri"/>
          <w:lang w:val="fi-FI"/>
        </w:rPr>
      </w:pPr>
    </w:p>
    <w:p w14:paraId="60045D0D" w14:textId="30A3DCB7" w:rsidR="004B7599" w:rsidRPr="008F4FAC" w:rsidRDefault="008E2C51" w:rsidP="004B7599">
      <w:pPr>
        <w:keepNext/>
        <w:rPr>
          <w:rFonts w:ascii="Calibri" w:hAnsi="Calibri" w:cs="Calibri"/>
          <w:bCs/>
          <w:i/>
          <w:iCs/>
          <w:color w:val="000000"/>
          <w:spacing w:val="-1"/>
          <w:sz w:val="18"/>
          <w:szCs w:val="18"/>
          <w:lang w:val="fi-FI"/>
        </w:rPr>
      </w:pPr>
      <w:r w:rsidRPr="008F4FAC">
        <w:rPr>
          <w:rFonts w:ascii="Calibri" w:hAnsi="Calibri" w:cs="Calibri"/>
          <w:noProof/>
          <w:color w:val="000000" w:themeColor="text1"/>
          <w:sz w:val="18"/>
          <w:szCs w:val="18"/>
          <w:lang w:val="fi-FI"/>
        </w:rPr>
        <mc:AlternateContent>
          <mc:Choice Requires="wps">
            <w:drawing>
              <wp:anchor distT="0" distB="0" distL="114300" distR="114300" simplePos="0" relativeHeight="251658264" behindDoc="0" locked="0" layoutInCell="1" allowOverlap="1" wp14:anchorId="5E6A7FD3" wp14:editId="2AF8ECA6">
                <wp:simplePos x="0" y="0"/>
                <wp:positionH relativeFrom="column">
                  <wp:posOffset>1367956</wp:posOffset>
                </wp:positionH>
                <wp:positionV relativeFrom="paragraph">
                  <wp:posOffset>2011680</wp:posOffset>
                </wp:positionV>
                <wp:extent cx="1263650" cy="681810"/>
                <wp:effectExtent l="0" t="0" r="0" b="4445"/>
                <wp:wrapNone/>
                <wp:docPr id="701408145" name="Rectangle 701408145"/>
                <wp:cNvGraphicFramePr/>
                <a:graphic xmlns:a="http://schemas.openxmlformats.org/drawingml/2006/main">
                  <a:graphicData uri="http://schemas.microsoft.com/office/word/2010/wordprocessingShape">
                    <wps:wsp>
                      <wps:cNvSpPr/>
                      <wps:spPr>
                        <a:xfrm>
                          <a:off x="0" y="0"/>
                          <a:ext cx="1263650" cy="681810"/>
                        </a:xfrm>
                        <a:prstGeom prst="rect">
                          <a:avLst/>
                        </a:prstGeom>
                        <a:solidFill>
                          <a:schemeClr val="bg1">
                            <a:lumMod val="85000"/>
                          </a:scheme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E8DC912" w14:textId="55ED54A8" w:rsidR="008E2C51" w:rsidRDefault="008E2C51" w:rsidP="008E2C51">
                            <w:pPr>
                              <w:ind w:left="0" w:right="0"/>
                              <w:jc w:val="center"/>
                            </w:pPr>
                            <w:proofErr w:type="spellStart"/>
                            <w:r>
                              <w:rPr>
                                <w:color w:val="000000" w:themeColor="text1"/>
                                <w:sz w:val="18"/>
                                <w:szCs w:val="18"/>
                              </w:rPr>
                              <w:t>Alikulku</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66947E0E">
              <v:rect id="Rectangle 701408145" style="position:absolute;left:0;text-align:left;margin-left:107.7pt;margin-top:158.4pt;width:99.5pt;height:53.7pt;z-index:251658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32" fillcolor="#d8d8d8 [2732]" stroked="f" strokeweight="2pt" w14:anchorId="5E6A7FD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4RmkAIAAJQFAAAOAAAAZHJzL2Uyb0RvYy54bWysVEtv2zAMvg/YfxB0X21nbZYFdYqgRYcB&#10;3VqsHXpWZCk2IImapMTOfv0o+ZG263YYdrElPj6Sn0ieX3Rakb1wvgFT0uIkp0QYDlVjtiX9/nD9&#10;bkGJD8xUTIERJT0ITy9Wb9+ct3YpZlCDqoQjCGL8srUlrUOwyyzzvBaa+ROwwqBSgtMs4NVts8qx&#10;FtG1ymZ5Ps9acJV1wIX3KL3qlXSV8KUUPNxK6UUgqqSYW0hfl76b+M1W52y5dczWDR/SYP+QhWaN&#10;waAT1BULjOxc8xuUbrgDDzKccNAZSNlwkWrAaor8RTX3NbMi1YLkeDvR5P8fLP+6v7d3DmlorV96&#10;PMYqOul0/GN+pEtkHSayRBcIR2Exm7+fnyGnHHXzRbEoEpvZ0ds6Hz4J0CQeSurwMRJHbH/jA0ZE&#10;09EkBvOgmuq6USpdYgOIS+XInuHTbbZFclU7/QWqXrY4y/MxZOqXaJ5QnyEpE/EMROQ+aJRkx3LT&#10;KRyUiHbKfBOSNBUWOEsRJ+Q+KONcmNAn42tWiV5c/DGXBBiRJcafsAeA50WO2H2Wg310FamRJ+f8&#10;b4n1zpNHigwmTM66MeBeA1BY1RC5tx9J6qmJLIVu0yE3+NzRMko2UB3uHHHQD5a3/LrBx75hPtwx&#10;h5OE/YHbIdziRypoSwrDiZIa3M/X5NEeGxy1lLQ4mSX1P3bMCUrUZ4Ot/7E4PY2jnC6nZx9meHFP&#10;NZunGrPTl4AdVOAesjwdo31Q41E60I+4RNYxKqqY4Ri7pDy48XIZ+o2Ba4iL9TqZ4fhaFm7MveUR&#10;PPIcm/mhe2TODh0fcFa+wjjFbPmi8Xvb6GlgvQsgmzQVR16HF8DRT209rKm4W57ek9Vxma5+AQAA&#10;//8DAFBLAwQUAAYACAAAACEALa/ffOIAAAALAQAADwAAAGRycy9kb3ducmV2LnhtbEyPT0vDQBDF&#10;74LfYRnBm91sjKHEbEoR2pOgRkW8bbPTJLh/QnbbxH76Tk96m5n3ePN75Wq2hh1xDL13EsQiAYau&#10;8bp3rYSP983dEliIymllvEMJvxhgVV1flarQfnJveKxjyyjEhUJJ6GIcCs5D06FVYeEHdKTt/WhV&#10;pHVsuR7VROHW8DRJcm5V7+hDpwZ86rD5qQ9Wwl6dXtf9Fk/f+dfLVky1+XxebqS8vZnXj8AizvHP&#10;DBd8QoeKmHb+4HRgRkIqHjKySrgXOXUgRyYyuuxoSLMUeFXy/x2qMwAAAP//AwBQSwECLQAUAAYA&#10;CAAAACEAtoM4kv4AAADhAQAAEwAAAAAAAAAAAAAAAAAAAAAAW0NvbnRlbnRfVHlwZXNdLnhtbFBL&#10;AQItABQABgAIAAAAIQA4/SH/1gAAAJQBAAALAAAAAAAAAAAAAAAAAC8BAABfcmVscy8ucmVsc1BL&#10;AQItABQABgAIAAAAIQBdl4RmkAIAAJQFAAAOAAAAAAAAAAAAAAAAAC4CAABkcnMvZTJvRG9jLnht&#10;bFBLAQItABQABgAIAAAAIQAtr9984gAAAAsBAAAPAAAAAAAAAAAAAAAAAOoEAABkcnMvZG93bnJl&#10;di54bWxQSwUGAAAAAAQABADzAAAA+QUAAAAA&#10;">
                <v:textbox>
                  <w:txbxContent>
                    <w:p w:rsidR="008E2C51" w:rsidP="008E2C51" w:rsidRDefault="008E2C51" w14:paraId="0BA63D40" w14:textId="55ED54A8">
                      <w:pPr>
                        <w:ind w:left="0" w:right="0"/>
                        <w:jc w:val="center"/>
                      </w:pPr>
                      <w:proofErr w:type="spellStart"/>
                      <w:r>
                        <w:rPr>
                          <w:color w:val="000000" w:themeColor="text1"/>
                          <w:sz w:val="18"/>
                          <w:szCs w:val="18"/>
                        </w:rPr>
                        <w:t>Alikulku</w:t>
                      </w:r>
                      <w:proofErr w:type="spellEnd"/>
                    </w:p>
                  </w:txbxContent>
                </v:textbox>
              </v:rect>
            </w:pict>
          </mc:Fallback>
        </mc:AlternateContent>
      </w:r>
      <w:r w:rsidR="004B7599" w:rsidRPr="008F4FAC">
        <w:rPr>
          <w:rFonts w:ascii="Calibri" w:hAnsi="Calibri" w:cs="Calibri"/>
          <w:noProof/>
          <w:sz w:val="18"/>
          <w:szCs w:val="18"/>
          <w:lang w:val="fi-FI"/>
        </w:rPr>
        <w:drawing>
          <wp:anchor distT="0" distB="0" distL="114300" distR="114300" simplePos="0" relativeHeight="251658267" behindDoc="0" locked="0" layoutInCell="1" allowOverlap="1" wp14:anchorId="45B22243" wp14:editId="73259BD0">
            <wp:simplePos x="858520" y="770890"/>
            <wp:positionH relativeFrom="margin">
              <wp:align>center</wp:align>
            </wp:positionH>
            <wp:positionV relativeFrom="margin">
              <wp:align>top</wp:align>
            </wp:positionV>
            <wp:extent cx="6930390" cy="4515485"/>
            <wp:effectExtent l="0" t="0" r="3810" b="0"/>
            <wp:wrapSquare wrapText="bothSides"/>
            <wp:docPr id="663699783" name="Picture 663699783" descr="A grey rectangular object with 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699783" name="Picture 2" descr="A grey rectangular object with red lines&#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6930390" cy="4515485"/>
                    </a:xfrm>
                    <a:prstGeom prst="rect">
                      <a:avLst/>
                    </a:prstGeom>
                  </pic:spPr>
                </pic:pic>
              </a:graphicData>
            </a:graphic>
          </wp:anchor>
        </w:drawing>
      </w:r>
      <w:r w:rsidR="00A732E7" w:rsidRPr="008F4FAC">
        <w:rPr>
          <w:rFonts w:ascii="Calibri" w:hAnsi="Calibri" w:cs="Calibri"/>
          <w:sz w:val="18"/>
          <w:szCs w:val="18"/>
          <w:lang w:val="fi-FI"/>
        </w:rPr>
        <w:t xml:space="preserve">Kuva </w:t>
      </w:r>
      <w:r w:rsidR="00A732E7" w:rsidRPr="008F4FAC">
        <w:rPr>
          <w:rFonts w:ascii="Calibri" w:hAnsi="Calibri" w:cs="Calibri"/>
          <w:i/>
          <w:iCs/>
          <w:sz w:val="18"/>
          <w:szCs w:val="18"/>
          <w:lang w:val="fi-FI"/>
        </w:rPr>
        <w:fldChar w:fldCharType="begin"/>
      </w:r>
      <w:r w:rsidR="00A732E7" w:rsidRPr="008F4FAC">
        <w:rPr>
          <w:rFonts w:ascii="Calibri" w:hAnsi="Calibri" w:cs="Calibri"/>
          <w:sz w:val="18"/>
          <w:szCs w:val="18"/>
          <w:lang w:val="fi-FI"/>
        </w:rPr>
        <w:instrText xml:space="preserve"> SEQ Kuva \* ARABIC </w:instrText>
      </w:r>
      <w:r w:rsidR="00A732E7" w:rsidRPr="008F4FAC">
        <w:rPr>
          <w:rFonts w:ascii="Calibri" w:hAnsi="Calibri" w:cs="Calibri"/>
          <w:i/>
          <w:iCs/>
          <w:sz w:val="18"/>
          <w:szCs w:val="18"/>
          <w:lang w:val="fi-FI"/>
        </w:rPr>
        <w:fldChar w:fldCharType="separate"/>
      </w:r>
      <w:r w:rsidR="001F6459" w:rsidRPr="008F4FAC">
        <w:rPr>
          <w:rFonts w:ascii="Calibri" w:hAnsi="Calibri" w:cs="Calibri"/>
          <w:noProof/>
          <w:sz w:val="18"/>
          <w:szCs w:val="18"/>
          <w:lang w:val="fi-FI"/>
        </w:rPr>
        <w:t>12</w:t>
      </w:r>
      <w:r w:rsidR="00A732E7" w:rsidRPr="008F4FAC">
        <w:rPr>
          <w:rFonts w:ascii="Calibri" w:hAnsi="Calibri" w:cs="Calibri"/>
          <w:i/>
          <w:iCs/>
          <w:sz w:val="18"/>
          <w:szCs w:val="18"/>
          <w:lang w:val="fi-FI"/>
        </w:rPr>
        <w:fldChar w:fldCharType="end"/>
      </w:r>
      <w:r w:rsidR="00A732E7" w:rsidRPr="008F4FAC">
        <w:rPr>
          <w:rFonts w:ascii="Calibri" w:hAnsi="Calibri" w:cs="Calibri"/>
          <w:bCs/>
          <w:color w:val="000000"/>
          <w:spacing w:val="-1"/>
          <w:sz w:val="18"/>
          <w:szCs w:val="18"/>
          <w:lang w:val="fi-FI"/>
        </w:rPr>
        <w:t xml:space="preserve"> </w:t>
      </w:r>
      <w:r w:rsidR="00A732E7" w:rsidRPr="008F4FAC">
        <w:rPr>
          <w:rFonts w:ascii="Calibri" w:hAnsi="Calibri" w:cs="Calibri"/>
          <w:bCs/>
          <w:i/>
          <w:iCs/>
          <w:color w:val="000000"/>
          <w:spacing w:val="-1"/>
          <w:sz w:val="18"/>
          <w:szCs w:val="18"/>
          <w:lang w:val="fi-FI"/>
        </w:rPr>
        <w:t>Urakkaraja</w:t>
      </w:r>
      <w:r w:rsidR="00A732E7" w:rsidRPr="008F4FAC">
        <w:rPr>
          <w:rFonts w:ascii="Calibri" w:hAnsi="Calibri" w:cs="Calibri"/>
          <w:i/>
          <w:iCs/>
          <w:sz w:val="18"/>
          <w:szCs w:val="18"/>
          <w:lang w:val="fi-FI"/>
        </w:rPr>
        <w:t xml:space="preserve"> </w:t>
      </w:r>
      <w:r w:rsidR="00A732E7" w:rsidRPr="008F4FAC">
        <w:rPr>
          <w:rFonts w:ascii="Calibri" w:hAnsi="Calibri" w:cs="Calibri"/>
          <w:bCs/>
          <w:i/>
          <w:iCs/>
          <w:sz w:val="18"/>
          <w:szCs w:val="18"/>
          <w:lang w:val="fi-FI"/>
        </w:rPr>
        <w:t>u</w:t>
      </w:r>
      <w:r w:rsidR="00A732E7" w:rsidRPr="008F4FAC">
        <w:rPr>
          <w:rFonts w:ascii="Calibri" w:hAnsi="Calibri" w:cs="Calibri"/>
          <w:bCs/>
          <w:i/>
          <w:iCs/>
          <w:color w:val="000000"/>
          <w:spacing w:val="-1"/>
          <w:sz w:val="18"/>
          <w:szCs w:val="18"/>
          <w:lang w:val="fi-FI"/>
        </w:rPr>
        <w:t>rakka-alueen varrella ja vieressä olevien kohdalla.</w:t>
      </w:r>
      <w:r w:rsidR="004B7599" w:rsidRPr="008F4FAC">
        <w:rPr>
          <w:rFonts w:ascii="Calibri" w:hAnsi="Calibri" w:cs="Calibri"/>
          <w:bCs/>
          <w:i/>
          <w:iCs/>
          <w:color w:val="000000"/>
          <w:spacing w:val="-1"/>
          <w:sz w:val="18"/>
          <w:szCs w:val="18"/>
          <w:lang w:val="fi-FI"/>
        </w:rPr>
        <w:t xml:space="preserve"> Urakoitsijalle kuuluu risteysalueiden aurausvallien poisto.</w:t>
      </w:r>
    </w:p>
    <w:p w14:paraId="3A4C3027" w14:textId="77777777" w:rsidR="00047A64" w:rsidRPr="008F4FAC" w:rsidRDefault="00047A64" w:rsidP="00047A64">
      <w:pPr>
        <w:keepNext/>
        <w:rPr>
          <w:rFonts w:ascii="Calibri" w:hAnsi="Calibri" w:cs="Calibri"/>
          <w:lang w:val="fi-FI"/>
        </w:rPr>
      </w:pPr>
    </w:p>
    <w:p w14:paraId="348C924D" w14:textId="77777777" w:rsidR="00047A64" w:rsidRPr="008F4FAC" w:rsidRDefault="00047A64" w:rsidP="00047A64">
      <w:pPr>
        <w:keepNext/>
        <w:rPr>
          <w:rFonts w:ascii="Calibri" w:hAnsi="Calibri" w:cs="Calibri"/>
          <w:lang w:val="fi-FI"/>
        </w:rPr>
      </w:pPr>
    </w:p>
    <w:p w14:paraId="3D1B6F72" w14:textId="77777777" w:rsidR="004B7599" w:rsidRPr="008F4FAC" w:rsidRDefault="004B7599" w:rsidP="00047A64">
      <w:pPr>
        <w:keepNext/>
        <w:rPr>
          <w:rFonts w:ascii="Calibri" w:hAnsi="Calibri" w:cs="Calibri"/>
          <w:lang w:val="fi-FI"/>
        </w:rPr>
      </w:pPr>
    </w:p>
    <w:p w14:paraId="74633878" w14:textId="77777777" w:rsidR="004B7599" w:rsidRPr="008F4FAC" w:rsidRDefault="004B7599" w:rsidP="00047A64">
      <w:pPr>
        <w:keepNext/>
        <w:rPr>
          <w:rFonts w:ascii="Calibri" w:hAnsi="Calibri" w:cs="Calibri"/>
          <w:lang w:val="fi-FI"/>
        </w:rPr>
      </w:pPr>
    </w:p>
    <w:p w14:paraId="7910094D" w14:textId="77777777" w:rsidR="004B7599" w:rsidRPr="008F4FAC" w:rsidRDefault="004B7599" w:rsidP="00047A64">
      <w:pPr>
        <w:keepNext/>
        <w:rPr>
          <w:rFonts w:ascii="Calibri" w:hAnsi="Calibri" w:cs="Calibri"/>
          <w:lang w:val="fi-FI"/>
        </w:rPr>
      </w:pPr>
    </w:p>
    <w:p w14:paraId="32066B0F" w14:textId="77777777" w:rsidR="004B7599" w:rsidRPr="008F4FAC" w:rsidRDefault="004B7599" w:rsidP="00047A64">
      <w:pPr>
        <w:keepNext/>
        <w:rPr>
          <w:rFonts w:ascii="Calibri" w:hAnsi="Calibri" w:cs="Calibri"/>
          <w:lang w:val="fi-FI"/>
        </w:rPr>
      </w:pPr>
    </w:p>
    <w:p w14:paraId="05C906C4" w14:textId="77777777" w:rsidR="004B7599" w:rsidRPr="008F4FAC" w:rsidRDefault="004B7599" w:rsidP="00047A64">
      <w:pPr>
        <w:keepNext/>
        <w:rPr>
          <w:rFonts w:ascii="Calibri" w:hAnsi="Calibri" w:cs="Calibri"/>
          <w:lang w:val="fi-FI"/>
        </w:rPr>
      </w:pPr>
    </w:p>
    <w:p w14:paraId="2733DB51" w14:textId="77777777" w:rsidR="004B7599" w:rsidRPr="008F4FAC" w:rsidRDefault="004B7599" w:rsidP="00047A64">
      <w:pPr>
        <w:keepNext/>
        <w:rPr>
          <w:rFonts w:ascii="Calibri" w:hAnsi="Calibri" w:cs="Calibri"/>
          <w:lang w:val="fi-FI"/>
        </w:rPr>
      </w:pPr>
    </w:p>
    <w:p w14:paraId="18989E02" w14:textId="77777777" w:rsidR="004B7599" w:rsidRPr="008F4FAC" w:rsidRDefault="004B7599" w:rsidP="00047A64">
      <w:pPr>
        <w:keepNext/>
        <w:rPr>
          <w:rFonts w:ascii="Calibri" w:hAnsi="Calibri" w:cs="Calibri"/>
          <w:lang w:val="fi-FI"/>
        </w:rPr>
      </w:pPr>
    </w:p>
    <w:p w14:paraId="3A5BF52B" w14:textId="77777777" w:rsidR="004B7599" w:rsidRPr="008F4FAC" w:rsidRDefault="004B7599" w:rsidP="00047A64">
      <w:pPr>
        <w:keepNext/>
        <w:rPr>
          <w:rFonts w:ascii="Calibri" w:hAnsi="Calibri" w:cs="Calibri"/>
          <w:lang w:val="fi-FI"/>
        </w:rPr>
      </w:pPr>
    </w:p>
    <w:p w14:paraId="4E2C29FD" w14:textId="77777777" w:rsidR="004B7599" w:rsidRPr="008F4FAC" w:rsidRDefault="004B7599" w:rsidP="00047A64">
      <w:pPr>
        <w:keepNext/>
        <w:rPr>
          <w:rFonts w:ascii="Calibri" w:hAnsi="Calibri" w:cs="Calibri"/>
          <w:lang w:val="fi-FI"/>
        </w:rPr>
      </w:pPr>
    </w:p>
    <w:p w14:paraId="186F1490" w14:textId="77777777" w:rsidR="004B7599" w:rsidRPr="008F4FAC" w:rsidRDefault="004B7599" w:rsidP="00047A64">
      <w:pPr>
        <w:keepNext/>
        <w:rPr>
          <w:rFonts w:ascii="Calibri" w:hAnsi="Calibri" w:cs="Calibri"/>
          <w:lang w:val="fi-FI"/>
        </w:rPr>
      </w:pPr>
    </w:p>
    <w:p w14:paraId="29EFD862" w14:textId="77777777" w:rsidR="004B7599" w:rsidRPr="008F4FAC" w:rsidRDefault="004B7599" w:rsidP="00047A64">
      <w:pPr>
        <w:keepNext/>
        <w:rPr>
          <w:rFonts w:ascii="Calibri" w:hAnsi="Calibri" w:cs="Calibri"/>
          <w:lang w:val="fi-FI"/>
        </w:rPr>
      </w:pPr>
    </w:p>
    <w:p w14:paraId="31CA22E6" w14:textId="77777777" w:rsidR="004B7599" w:rsidRPr="008F4FAC" w:rsidRDefault="004B7599" w:rsidP="00047A64">
      <w:pPr>
        <w:keepNext/>
        <w:rPr>
          <w:rFonts w:ascii="Calibri" w:hAnsi="Calibri" w:cs="Calibri"/>
          <w:lang w:val="fi-FI"/>
        </w:rPr>
      </w:pPr>
    </w:p>
    <w:p w14:paraId="2E0AC270" w14:textId="77777777" w:rsidR="004B7599" w:rsidRPr="008F4FAC" w:rsidRDefault="004B7599" w:rsidP="00047A64">
      <w:pPr>
        <w:keepNext/>
        <w:rPr>
          <w:rFonts w:ascii="Calibri" w:hAnsi="Calibri" w:cs="Calibri"/>
          <w:lang w:val="fi-FI"/>
        </w:rPr>
      </w:pPr>
    </w:p>
    <w:p w14:paraId="312172C4" w14:textId="77777777" w:rsidR="004B7599" w:rsidRPr="008F4FAC" w:rsidRDefault="004B7599" w:rsidP="00047A64">
      <w:pPr>
        <w:keepNext/>
        <w:rPr>
          <w:rFonts w:ascii="Calibri" w:hAnsi="Calibri" w:cs="Calibri"/>
          <w:lang w:val="fi-FI"/>
        </w:rPr>
      </w:pPr>
    </w:p>
    <w:p w14:paraId="108CAB91" w14:textId="77777777" w:rsidR="004B7599" w:rsidRPr="008F4FAC" w:rsidRDefault="004B7599" w:rsidP="00047A64">
      <w:pPr>
        <w:keepNext/>
        <w:rPr>
          <w:rFonts w:ascii="Calibri" w:hAnsi="Calibri" w:cs="Calibri"/>
          <w:lang w:val="fi-FI"/>
        </w:rPr>
      </w:pPr>
    </w:p>
    <w:p w14:paraId="5F710F6C" w14:textId="77777777" w:rsidR="00E511F4" w:rsidRPr="008F4FAC" w:rsidRDefault="00E511F4" w:rsidP="00047A64">
      <w:pPr>
        <w:keepNext/>
        <w:rPr>
          <w:rFonts w:ascii="Calibri" w:hAnsi="Calibri" w:cs="Calibri"/>
          <w:lang w:val="fi-FI"/>
        </w:rPr>
      </w:pPr>
    </w:p>
    <w:p w14:paraId="18E9A018" w14:textId="77777777" w:rsidR="004B7599" w:rsidRPr="008F4FAC" w:rsidRDefault="004B7599" w:rsidP="00047A64">
      <w:pPr>
        <w:keepNext/>
        <w:rPr>
          <w:rFonts w:ascii="Calibri" w:hAnsi="Calibri" w:cs="Calibri"/>
          <w:lang w:val="fi-FI"/>
        </w:rPr>
      </w:pPr>
    </w:p>
    <w:p w14:paraId="2B412D8B" w14:textId="6ED5307F" w:rsidR="000B1560" w:rsidRPr="008F4FAC" w:rsidRDefault="00F46A8A" w:rsidP="00513ADC">
      <w:pPr>
        <w:pStyle w:val="Heading2"/>
        <w:ind w:left="0"/>
        <w:rPr>
          <w:rFonts w:ascii="Calibri" w:hAnsi="Calibri" w:cs="Calibri"/>
          <w:color w:val="010302"/>
          <w:lang w:val="fi-FI"/>
        </w:rPr>
      </w:pPr>
      <w:r w:rsidRPr="008F4FAC">
        <w:rPr>
          <w:rFonts w:ascii="Calibri" w:hAnsi="Calibri" w:cs="Calibri"/>
          <w:sz w:val="16"/>
          <w:szCs w:val="16"/>
          <w:lang w:val="fi-FI"/>
        </w:rPr>
        <w:tab/>
      </w:r>
      <w:bookmarkStart w:id="32" w:name="_Toc147144990"/>
      <w:r w:rsidRPr="008F4FAC">
        <w:rPr>
          <w:rFonts w:ascii="Calibri" w:hAnsi="Calibri" w:cs="Calibri"/>
          <w:lang w:val="fi-FI"/>
        </w:rPr>
        <w:t xml:space="preserve">12.2. </w:t>
      </w:r>
      <w:r w:rsidRPr="008F4FAC">
        <w:rPr>
          <w:rFonts w:ascii="Calibri" w:hAnsi="Calibri" w:cs="Calibri"/>
          <w:lang w:val="fi-FI"/>
        </w:rPr>
        <w:tab/>
        <w:t>Lumivallien madaltaminen</w:t>
      </w:r>
      <w:bookmarkEnd w:id="32"/>
      <w:r w:rsidRPr="008F4FAC">
        <w:rPr>
          <w:rFonts w:ascii="Calibri" w:hAnsi="Calibri" w:cs="Calibri"/>
          <w:lang w:val="fi-FI"/>
        </w:rPr>
        <w:t xml:space="preserve"> </w:t>
      </w:r>
    </w:p>
    <w:p w14:paraId="2B412D8C" w14:textId="77777777" w:rsidR="000B1560" w:rsidRPr="008F4FAC" w:rsidRDefault="000B1560">
      <w:pPr>
        <w:spacing w:after="90"/>
        <w:rPr>
          <w:rFonts w:ascii="Calibri" w:hAnsi="Calibri" w:cs="Calibri"/>
          <w:color w:val="000000" w:themeColor="text1"/>
          <w:sz w:val="24"/>
          <w:szCs w:val="24"/>
          <w:lang w:val="fi-FI"/>
        </w:rPr>
      </w:pPr>
    </w:p>
    <w:p w14:paraId="2B412D8D" w14:textId="77777777" w:rsidR="000B1560" w:rsidRPr="008F4FAC" w:rsidRDefault="00F46A8A" w:rsidP="00513ADC">
      <w:pPr>
        <w:rPr>
          <w:rFonts w:ascii="Calibri" w:hAnsi="Calibri" w:cs="Calibri"/>
          <w:color w:val="010302"/>
          <w:lang w:val="fi-FI"/>
        </w:rPr>
      </w:pPr>
      <w:r w:rsidRPr="008F4FAC">
        <w:rPr>
          <w:rFonts w:ascii="Calibri" w:hAnsi="Calibri" w:cs="Calibri"/>
          <w:lang w:val="fi-FI"/>
        </w:rPr>
        <w:t xml:space="preserve">Urakkaan kuuluu pääpyörätien reuna-alueen lumivallien madaltaminen 1,5 m etäisyydelle (poikittaissuunnassa) pääpyörätien päällysteen reunasta.  </w:t>
      </w:r>
    </w:p>
    <w:p w14:paraId="2B412D8E" w14:textId="77777777" w:rsidR="000B1560" w:rsidRPr="008F4FAC" w:rsidRDefault="000B1560">
      <w:pPr>
        <w:rPr>
          <w:rFonts w:ascii="Calibri" w:hAnsi="Calibri" w:cs="Calibri"/>
          <w:color w:val="000000" w:themeColor="text1"/>
          <w:sz w:val="24"/>
          <w:szCs w:val="24"/>
          <w:lang w:val="fi-FI"/>
        </w:rPr>
      </w:pPr>
    </w:p>
    <w:p w14:paraId="2B412D8F" w14:textId="77777777" w:rsidR="000B1560" w:rsidRPr="008F4FAC" w:rsidRDefault="000B1560">
      <w:pPr>
        <w:rPr>
          <w:rFonts w:ascii="Calibri" w:hAnsi="Calibri" w:cs="Calibri"/>
          <w:color w:val="000000" w:themeColor="text1"/>
          <w:sz w:val="24"/>
          <w:szCs w:val="24"/>
          <w:lang w:val="fi-FI"/>
        </w:rPr>
      </w:pPr>
    </w:p>
    <w:p w14:paraId="2B412D90" w14:textId="77777777" w:rsidR="000B1560" w:rsidRPr="008F4FAC" w:rsidRDefault="000B1560">
      <w:pPr>
        <w:rPr>
          <w:rFonts w:ascii="Calibri" w:hAnsi="Calibri" w:cs="Calibri"/>
          <w:color w:val="000000" w:themeColor="text1"/>
          <w:sz w:val="24"/>
          <w:szCs w:val="24"/>
          <w:lang w:val="fi-FI"/>
        </w:rPr>
      </w:pPr>
    </w:p>
    <w:p w14:paraId="2B412D91" w14:textId="77777777" w:rsidR="000B1560" w:rsidRPr="008F4FAC" w:rsidRDefault="000B1560">
      <w:pPr>
        <w:rPr>
          <w:rFonts w:ascii="Calibri" w:hAnsi="Calibri" w:cs="Calibri"/>
          <w:color w:val="000000" w:themeColor="text1"/>
          <w:sz w:val="24"/>
          <w:szCs w:val="24"/>
          <w:lang w:val="fi-FI"/>
        </w:rPr>
      </w:pPr>
    </w:p>
    <w:p w14:paraId="2B412D92" w14:textId="77777777" w:rsidR="000B1560" w:rsidRPr="008F4FAC" w:rsidRDefault="000B1560">
      <w:pPr>
        <w:rPr>
          <w:rFonts w:ascii="Calibri" w:hAnsi="Calibri" w:cs="Calibri"/>
          <w:color w:val="000000" w:themeColor="text1"/>
          <w:sz w:val="24"/>
          <w:szCs w:val="24"/>
          <w:lang w:val="fi-FI"/>
        </w:rPr>
      </w:pPr>
    </w:p>
    <w:p w14:paraId="2B412D93" w14:textId="77777777" w:rsidR="000B1560" w:rsidRPr="008F4FAC" w:rsidRDefault="000B1560">
      <w:pPr>
        <w:rPr>
          <w:rFonts w:ascii="Calibri" w:hAnsi="Calibri" w:cs="Calibri"/>
          <w:color w:val="000000" w:themeColor="text1"/>
          <w:sz w:val="24"/>
          <w:szCs w:val="24"/>
          <w:lang w:val="fi-FI"/>
        </w:rPr>
      </w:pPr>
    </w:p>
    <w:p w14:paraId="2B412D94" w14:textId="77777777" w:rsidR="000B1560" w:rsidRPr="008F4FAC" w:rsidRDefault="000B1560">
      <w:pPr>
        <w:rPr>
          <w:rFonts w:ascii="Calibri" w:hAnsi="Calibri" w:cs="Calibri"/>
          <w:color w:val="000000" w:themeColor="text1"/>
          <w:sz w:val="24"/>
          <w:szCs w:val="24"/>
          <w:lang w:val="fi-FI"/>
        </w:rPr>
      </w:pPr>
    </w:p>
    <w:p w14:paraId="2B412D95" w14:textId="3A36381F" w:rsidR="000B1560" w:rsidRPr="008F4FAC" w:rsidRDefault="005F1472">
      <w:pPr>
        <w:rPr>
          <w:rFonts w:ascii="Calibri" w:hAnsi="Calibri" w:cs="Calibri"/>
          <w:color w:val="000000" w:themeColor="text1"/>
          <w:sz w:val="24"/>
          <w:szCs w:val="24"/>
          <w:lang w:val="fi-FI"/>
        </w:rPr>
      </w:pPr>
      <w:r w:rsidRPr="008F4FAC">
        <w:rPr>
          <w:rFonts w:ascii="Calibri" w:hAnsi="Calibri" w:cs="Calibri"/>
          <w:noProof/>
          <w:lang w:val="fi-FI"/>
        </w:rPr>
        <mc:AlternateContent>
          <mc:Choice Requires="wps">
            <w:drawing>
              <wp:anchor distT="0" distB="0" distL="114300" distR="114300" simplePos="0" relativeHeight="251658261" behindDoc="0" locked="0" layoutInCell="1" allowOverlap="1" wp14:anchorId="4D13BF46" wp14:editId="2D86D996">
                <wp:simplePos x="0" y="0"/>
                <wp:positionH relativeFrom="column">
                  <wp:posOffset>833755</wp:posOffset>
                </wp:positionH>
                <wp:positionV relativeFrom="paragraph">
                  <wp:posOffset>4491990</wp:posOffset>
                </wp:positionV>
                <wp:extent cx="5420995" cy="635"/>
                <wp:effectExtent l="0" t="0" r="0" b="0"/>
                <wp:wrapNone/>
                <wp:docPr id="433106182" name="Text Box 433106182"/>
                <wp:cNvGraphicFramePr/>
                <a:graphic xmlns:a="http://schemas.openxmlformats.org/drawingml/2006/main">
                  <a:graphicData uri="http://schemas.microsoft.com/office/word/2010/wordprocessingShape">
                    <wps:wsp>
                      <wps:cNvSpPr txBox="1"/>
                      <wps:spPr>
                        <a:xfrm>
                          <a:off x="0" y="0"/>
                          <a:ext cx="5420995" cy="635"/>
                        </a:xfrm>
                        <a:prstGeom prst="rect">
                          <a:avLst/>
                        </a:prstGeom>
                        <a:solidFill>
                          <a:prstClr val="white"/>
                        </a:solidFill>
                        <a:ln>
                          <a:noFill/>
                        </a:ln>
                      </wps:spPr>
                      <wps:txbx>
                        <w:txbxContent>
                          <w:p w14:paraId="520AF27E" w14:textId="0CE9F938" w:rsidR="005F1472" w:rsidRPr="005F1472" w:rsidRDefault="005F1472" w:rsidP="005F1472">
                            <w:pPr>
                              <w:pStyle w:val="Caption"/>
                              <w:rPr>
                                <w:noProof/>
                                <w:lang w:val="fi-FI"/>
                              </w:rPr>
                            </w:pPr>
                            <w:r w:rsidRPr="005F1472">
                              <w:rPr>
                                <w:i w:val="0"/>
                                <w:iCs w:val="0"/>
                                <w:lang w:val="fi-FI"/>
                              </w:rPr>
                              <w:t xml:space="preserve">Kuva </w:t>
                            </w:r>
                            <w:r w:rsidRPr="005F1472">
                              <w:rPr>
                                <w:i w:val="0"/>
                                <w:iCs w:val="0"/>
                              </w:rPr>
                              <w:fldChar w:fldCharType="begin"/>
                            </w:r>
                            <w:r w:rsidRPr="005F1472">
                              <w:rPr>
                                <w:i w:val="0"/>
                                <w:iCs w:val="0"/>
                                <w:lang w:val="fi-FI"/>
                              </w:rPr>
                              <w:instrText xml:space="preserve"> SEQ Kuva \* ARABIC </w:instrText>
                            </w:r>
                            <w:r w:rsidRPr="005F1472">
                              <w:rPr>
                                <w:i w:val="0"/>
                                <w:iCs w:val="0"/>
                              </w:rPr>
                              <w:fldChar w:fldCharType="separate"/>
                            </w:r>
                            <w:r w:rsidR="001F6459">
                              <w:rPr>
                                <w:i w:val="0"/>
                                <w:iCs w:val="0"/>
                                <w:noProof/>
                                <w:lang w:val="fi-FI"/>
                              </w:rPr>
                              <w:t>13</w:t>
                            </w:r>
                            <w:r w:rsidRPr="005F1472">
                              <w:rPr>
                                <w:i w:val="0"/>
                                <w:iCs w:val="0"/>
                              </w:rPr>
                              <w:fldChar w:fldCharType="end"/>
                            </w:r>
                            <w:r w:rsidRPr="005F1472">
                              <w:rPr>
                                <w:rFonts w:ascii="Calibri" w:hAnsi="Calibri" w:cs="Calibri"/>
                                <w:color w:val="000000"/>
                                <w:spacing w:val="-1"/>
                                <w:lang w:val="fi-FI"/>
                              </w:rPr>
                              <w:t xml:space="preserve"> </w:t>
                            </w:r>
                            <w:r w:rsidRPr="004F4E18">
                              <w:rPr>
                                <w:rFonts w:cstheme="minorHAnsi"/>
                                <w:b w:val="0"/>
                                <w:bCs/>
                                <w:color w:val="000000"/>
                                <w:spacing w:val="-1"/>
                                <w:lang w:val="fi-FI"/>
                              </w:rPr>
                              <w:t>Lumivallien suurimmat sallitut korkeudet liittymäalueella.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74D5D111">
              <v:shape id="Text Box 433106182" style="position:absolute;left:0;text-align:left;margin-left:65.65pt;margin-top:353.7pt;width:426.85pt;height:.05pt;z-index:251658261;visibility:visible;mso-wrap-style:square;mso-wrap-distance-left:9pt;mso-wrap-distance-top:0;mso-wrap-distance-right:9pt;mso-wrap-distance-bottom:0;mso-position-horizontal:absolute;mso-position-horizontal-relative:text;mso-position-vertical:absolute;mso-position-vertical-relative:text;v-text-anchor:top" o:spid="_x0000_s1033"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234GwIAAD8EAAAOAAAAZHJzL2Uyb0RvYy54bWysU8Fu2zAMvQ/YPwi6L06ypVuDOEWWIsOA&#10;oC2QDj0rshwLkEWNUmJnXz9KtpOt22nYRaZJihTfe1zctbVhJ4Veg835ZDTmTFkJhbaHnH973rz7&#10;xJkPwhbCgFU5PyvP75Zv3ywaN1dTqMAUChkVsX7euJxXIbh5lnlZqVr4EThlKVgC1iLQLx6yAkVD&#10;1WuTTcfjm6wBLByCVN6T974L8mWqX5ZKhsey9Cowk3N6W0gnpnMfz2y5EPMDCldp2T9D/MMraqEt&#10;Nb2UuhdBsCPqP0rVWiJ4KMNIQp1BWWqp0gw0zWT8appdJZxKsxA43l1g8v+vrHw47dwTstB+hpYI&#10;jIA0zs89OeM8bYl1/NJLGcUJwvMFNtUGJsk5+zAd397OOJMUu3k/izWy61WHPnxRULNo5ByJkwSV&#10;OG196FKHlNjJg9HFRhsTf2JgbZCdBPHXVDqovvhvWcbGXAvxVlcwerLrHNEK7b5lusj5x2HGPRRn&#10;Gh2hU4V3cqOp31b48CSQZEDTkrTDIx2lgSbn0FucVYA//uaP+cQORTlrSFY599+PAhVn5qsl3qIG&#10;BwMHYz8Y9livgSad0NI4mUy6gMEMZolQv5DiV7ELhYSV1CvnYTDXoRM3bYxUq1VKIqU5EbZ252Qs&#10;PeD63L4IdD0rgch8gEFwYv6KnC430eNWx0BIJ+Yirh2KPdyk0sR9v1FxDX79T1nXvV/+BAAA//8D&#10;AFBLAwQUAAYACAAAACEAYyDg3OEAAAALAQAADwAAAGRycy9kb3ducmV2LnhtbEyPzU7DMBCE70i8&#10;g7VIXBB1StIfQpyqquAAl4q0l97c2I0D8TqynTa8PQsXOM7sp9mZYjXajp21D61DAdNJAkxj7VSL&#10;jYD97uV+CSxEiUp2DrWALx1gVV5fFTJX7oLv+lzFhlEIhlwKMDH2OeehNtrKMHG9RrqdnLcykvQN&#10;V15eKNx2/CFJ5tzKFumDkb3eGF1/VoMVsM0OW3M3nJ7f1lnqX/fDZv7RVELc3ozrJ2BRj/EPhp/6&#10;VB1K6nR0A6rAOtLpNCVUwCJZZMCIeFzOaN3x15kBLwv+f0P5DQAA//8DAFBLAQItABQABgAIAAAA&#10;IQC2gziS/gAAAOEBAAATAAAAAAAAAAAAAAAAAAAAAABbQ29udGVudF9UeXBlc10ueG1sUEsBAi0A&#10;FAAGAAgAAAAhADj9If/WAAAAlAEAAAsAAAAAAAAAAAAAAAAALwEAAF9yZWxzLy5yZWxzUEsBAi0A&#10;FAAGAAgAAAAhABUbbfgbAgAAPwQAAA4AAAAAAAAAAAAAAAAALgIAAGRycy9lMm9Eb2MueG1sUEsB&#10;Ai0AFAAGAAgAAAAhAGMg4NzhAAAACwEAAA8AAAAAAAAAAAAAAAAAdQQAAGRycy9kb3ducmV2Lnht&#10;bFBLBQYAAAAABAAEAPMAAACDBQAAAAA=&#10;" w14:anchorId="4D13BF46">
                <v:textbox style="mso-fit-shape-to-text:t" inset="0,0,0,0">
                  <w:txbxContent>
                    <w:p w:rsidRPr="005F1472" w:rsidR="005F1472" w:rsidP="005F1472" w:rsidRDefault="005F1472" w14:paraId="30521A9A" w14:textId="0CE9F938">
                      <w:pPr>
                        <w:pStyle w:val="Caption"/>
                        <w:rPr>
                          <w:noProof/>
                          <w:lang w:val="fi-FI"/>
                        </w:rPr>
                      </w:pPr>
                      <w:r w:rsidRPr="005F1472">
                        <w:rPr>
                          <w:i w:val="0"/>
                          <w:iCs w:val="0"/>
                          <w:lang w:val="fi-FI"/>
                        </w:rPr>
                        <w:t xml:space="preserve">Kuva </w:t>
                      </w:r>
                      <w:r w:rsidRPr="005F1472">
                        <w:rPr>
                          <w:i w:val="0"/>
                          <w:iCs w:val="0"/>
                        </w:rPr>
                        <w:fldChar w:fldCharType="begin"/>
                      </w:r>
                      <w:r w:rsidRPr="005F1472">
                        <w:rPr>
                          <w:i w:val="0"/>
                          <w:iCs w:val="0"/>
                          <w:lang w:val="fi-FI"/>
                        </w:rPr>
                        <w:instrText xml:space="preserve"> SEQ Kuva \* ARABIC </w:instrText>
                      </w:r>
                      <w:r w:rsidRPr="005F1472">
                        <w:rPr>
                          <w:i w:val="0"/>
                          <w:iCs w:val="0"/>
                        </w:rPr>
                        <w:fldChar w:fldCharType="separate"/>
                      </w:r>
                      <w:r w:rsidR="001F6459">
                        <w:rPr>
                          <w:i w:val="0"/>
                          <w:iCs w:val="0"/>
                          <w:noProof/>
                          <w:lang w:val="fi-FI"/>
                        </w:rPr>
                        <w:t>13</w:t>
                      </w:r>
                      <w:r w:rsidRPr="005F1472">
                        <w:rPr>
                          <w:i w:val="0"/>
                          <w:iCs w:val="0"/>
                        </w:rPr>
                        <w:fldChar w:fldCharType="end"/>
                      </w:r>
                      <w:r w:rsidRPr="005F1472">
                        <w:rPr>
                          <w:rFonts w:ascii="Calibri" w:hAnsi="Calibri" w:cs="Calibri"/>
                          <w:color w:val="000000"/>
                          <w:spacing w:val="-1"/>
                          <w:lang w:val="fi-FI"/>
                        </w:rPr>
                        <w:t xml:space="preserve"> </w:t>
                      </w:r>
                      <w:r w:rsidRPr="004F4E18">
                        <w:rPr>
                          <w:rFonts w:cstheme="minorHAnsi"/>
                          <w:b w:val="0"/>
                          <w:bCs/>
                          <w:color w:val="000000"/>
                          <w:spacing w:val="-1"/>
                          <w:lang w:val="fi-FI"/>
                        </w:rPr>
                        <w:t>Lumivallien suurimmat sallitut korkeudet liittymäalueella.</w:t>
                      </w:r>
                    </w:p>
                  </w:txbxContent>
                </v:textbox>
              </v:shape>
            </w:pict>
          </mc:Fallback>
        </mc:AlternateContent>
      </w:r>
      <w:r w:rsidR="00F46A8A" w:rsidRPr="008F4FAC">
        <w:rPr>
          <w:rFonts w:ascii="Calibri" w:hAnsi="Calibri" w:cs="Calibri"/>
          <w:noProof/>
          <w:lang w:val="fi-FI"/>
        </w:rPr>
        <w:drawing>
          <wp:anchor distT="0" distB="0" distL="114300" distR="114300" simplePos="0" relativeHeight="251658242" behindDoc="0" locked="0" layoutInCell="1" allowOverlap="1" wp14:anchorId="2B4137E4" wp14:editId="2B4137E5">
            <wp:simplePos x="0" y="0"/>
            <wp:positionH relativeFrom="page">
              <wp:posOffset>1151889</wp:posOffset>
            </wp:positionH>
            <wp:positionV relativeFrom="paragraph">
              <wp:posOffset>-900812</wp:posOffset>
            </wp:positionV>
            <wp:extent cx="5420995" cy="5335270"/>
            <wp:effectExtent l="0" t="0" r="0" b="0"/>
            <wp:wrapNone/>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 name="Picture 1318"/>
                    <pic:cNvPicPr>
                      <a:picLocks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5420995" cy="5335270"/>
                    </a:xfrm>
                    <a:prstGeom prst="rect">
                      <a:avLst/>
                    </a:prstGeom>
                    <a:noFill/>
                  </pic:spPr>
                </pic:pic>
              </a:graphicData>
            </a:graphic>
          </wp:anchor>
        </w:drawing>
      </w:r>
    </w:p>
    <w:p w14:paraId="2B412D96" w14:textId="77777777" w:rsidR="000B1560" w:rsidRPr="008F4FAC" w:rsidRDefault="000B1560">
      <w:pPr>
        <w:rPr>
          <w:rFonts w:ascii="Calibri" w:hAnsi="Calibri" w:cs="Calibri"/>
          <w:color w:val="000000" w:themeColor="text1"/>
          <w:sz w:val="24"/>
          <w:szCs w:val="24"/>
          <w:lang w:val="fi-FI"/>
        </w:rPr>
      </w:pPr>
    </w:p>
    <w:p w14:paraId="2B412D97" w14:textId="77777777" w:rsidR="000B1560" w:rsidRPr="008F4FAC" w:rsidRDefault="000B1560">
      <w:pPr>
        <w:rPr>
          <w:rFonts w:ascii="Calibri" w:hAnsi="Calibri" w:cs="Calibri"/>
          <w:color w:val="000000" w:themeColor="text1"/>
          <w:sz w:val="24"/>
          <w:szCs w:val="24"/>
          <w:lang w:val="fi-FI"/>
        </w:rPr>
      </w:pPr>
    </w:p>
    <w:p w14:paraId="2B412D98" w14:textId="77777777" w:rsidR="000B1560" w:rsidRPr="008F4FAC" w:rsidRDefault="000B1560">
      <w:pPr>
        <w:rPr>
          <w:rFonts w:ascii="Calibri" w:hAnsi="Calibri" w:cs="Calibri"/>
          <w:color w:val="000000" w:themeColor="text1"/>
          <w:sz w:val="24"/>
          <w:szCs w:val="24"/>
          <w:lang w:val="fi-FI"/>
        </w:rPr>
      </w:pPr>
    </w:p>
    <w:p w14:paraId="2B412D99" w14:textId="77777777" w:rsidR="000B1560" w:rsidRPr="008F4FAC" w:rsidRDefault="000B1560">
      <w:pPr>
        <w:rPr>
          <w:rFonts w:ascii="Calibri" w:hAnsi="Calibri" w:cs="Calibri"/>
          <w:color w:val="000000" w:themeColor="text1"/>
          <w:sz w:val="24"/>
          <w:szCs w:val="24"/>
          <w:lang w:val="fi-FI"/>
        </w:rPr>
      </w:pPr>
    </w:p>
    <w:p w14:paraId="2B412D9A" w14:textId="77777777" w:rsidR="000B1560" w:rsidRPr="008F4FAC" w:rsidRDefault="000B1560">
      <w:pPr>
        <w:rPr>
          <w:rFonts w:ascii="Calibri" w:hAnsi="Calibri" w:cs="Calibri"/>
          <w:color w:val="000000" w:themeColor="text1"/>
          <w:sz w:val="24"/>
          <w:szCs w:val="24"/>
          <w:lang w:val="fi-FI"/>
        </w:rPr>
      </w:pPr>
    </w:p>
    <w:p w14:paraId="2B412D9B" w14:textId="77777777" w:rsidR="000B1560" w:rsidRPr="008F4FAC" w:rsidRDefault="000B1560">
      <w:pPr>
        <w:rPr>
          <w:rFonts w:ascii="Calibri" w:hAnsi="Calibri" w:cs="Calibri"/>
          <w:color w:val="000000" w:themeColor="text1"/>
          <w:sz w:val="24"/>
          <w:szCs w:val="24"/>
          <w:lang w:val="fi-FI"/>
        </w:rPr>
      </w:pPr>
    </w:p>
    <w:p w14:paraId="2B412D9C" w14:textId="77777777" w:rsidR="000B1560" w:rsidRPr="008F4FAC" w:rsidRDefault="000B1560">
      <w:pPr>
        <w:rPr>
          <w:rFonts w:ascii="Calibri" w:hAnsi="Calibri" w:cs="Calibri"/>
          <w:color w:val="000000" w:themeColor="text1"/>
          <w:sz w:val="24"/>
          <w:szCs w:val="24"/>
          <w:lang w:val="fi-FI"/>
        </w:rPr>
      </w:pPr>
    </w:p>
    <w:p w14:paraId="2B412D9D" w14:textId="77777777" w:rsidR="000B1560" w:rsidRPr="008F4FAC" w:rsidRDefault="000B1560">
      <w:pPr>
        <w:rPr>
          <w:rFonts w:ascii="Calibri" w:hAnsi="Calibri" w:cs="Calibri"/>
          <w:color w:val="000000" w:themeColor="text1"/>
          <w:sz w:val="24"/>
          <w:szCs w:val="24"/>
          <w:lang w:val="fi-FI"/>
        </w:rPr>
      </w:pPr>
    </w:p>
    <w:p w14:paraId="2B412D9E" w14:textId="77777777" w:rsidR="000B1560" w:rsidRPr="008F4FAC" w:rsidRDefault="000B1560">
      <w:pPr>
        <w:rPr>
          <w:rFonts w:ascii="Calibri" w:hAnsi="Calibri" w:cs="Calibri"/>
          <w:color w:val="000000" w:themeColor="text1"/>
          <w:sz w:val="24"/>
          <w:szCs w:val="24"/>
          <w:lang w:val="fi-FI"/>
        </w:rPr>
      </w:pPr>
    </w:p>
    <w:p w14:paraId="2B412D9F" w14:textId="77777777" w:rsidR="000B1560" w:rsidRPr="008F4FAC" w:rsidRDefault="000B1560">
      <w:pPr>
        <w:rPr>
          <w:rFonts w:ascii="Calibri" w:hAnsi="Calibri" w:cs="Calibri"/>
          <w:color w:val="000000" w:themeColor="text1"/>
          <w:sz w:val="24"/>
          <w:szCs w:val="24"/>
          <w:lang w:val="fi-FI"/>
        </w:rPr>
      </w:pPr>
    </w:p>
    <w:p w14:paraId="2B412DA0" w14:textId="77777777" w:rsidR="000B1560" w:rsidRPr="008F4FAC" w:rsidRDefault="000B1560">
      <w:pPr>
        <w:rPr>
          <w:rFonts w:ascii="Calibri" w:hAnsi="Calibri" w:cs="Calibri"/>
          <w:color w:val="000000" w:themeColor="text1"/>
          <w:sz w:val="24"/>
          <w:szCs w:val="24"/>
          <w:lang w:val="fi-FI"/>
        </w:rPr>
      </w:pPr>
    </w:p>
    <w:p w14:paraId="2B412DA1" w14:textId="77777777" w:rsidR="000B1560" w:rsidRPr="008F4FAC" w:rsidRDefault="000B1560">
      <w:pPr>
        <w:rPr>
          <w:rFonts w:ascii="Calibri" w:hAnsi="Calibri" w:cs="Calibri"/>
          <w:color w:val="000000" w:themeColor="text1"/>
          <w:sz w:val="24"/>
          <w:szCs w:val="24"/>
          <w:lang w:val="fi-FI"/>
        </w:rPr>
      </w:pPr>
    </w:p>
    <w:p w14:paraId="2B412DA2" w14:textId="77777777" w:rsidR="000B1560" w:rsidRPr="008F4FAC" w:rsidRDefault="000B1560">
      <w:pPr>
        <w:rPr>
          <w:rFonts w:ascii="Calibri" w:hAnsi="Calibri" w:cs="Calibri"/>
          <w:color w:val="000000" w:themeColor="text1"/>
          <w:sz w:val="24"/>
          <w:szCs w:val="24"/>
          <w:lang w:val="fi-FI"/>
        </w:rPr>
      </w:pPr>
    </w:p>
    <w:p w14:paraId="2B412DA3" w14:textId="77777777" w:rsidR="000B1560" w:rsidRPr="008F4FAC" w:rsidRDefault="000B1560">
      <w:pPr>
        <w:rPr>
          <w:rFonts w:ascii="Calibri" w:hAnsi="Calibri" w:cs="Calibri"/>
          <w:color w:val="000000" w:themeColor="text1"/>
          <w:sz w:val="24"/>
          <w:szCs w:val="24"/>
          <w:lang w:val="fi-FI"/>
        </w:rPr>
      </w:pPr>
    </w:p>
    <w:p w14:paraId="2B412DA4" w14:textId="77777777" w:rsidR="000B1560" w:rsidRPr="008F4FAC" w:rsidRDefault="000B1560">
      <w:pPr>
        <w:rPr>
          <w:rFonts w:ascii="Calibri" w:hAnsi="Calibri" w:cs="Calibri"/>
          <w:color w:val="000000" w:themeColor="text1"/>
          <w:sz w:val="24"/>
          <w:szCs w:val="24"/>
          <w:lang w:val="fi-FI"/>
        </w:rPr>
      </w:pPr>
    </w:p>
    <w:p w14:paraId="2B412DA5" w14:textId="77777777" w:rsidR="000B1560" w:rsidRPr="008F4FAC" w:rsidRDefault="000B1560">
      <w:pPr>
        <w:rPr>
          <w:rFonts w:ascii="Calibri" w:hAnsi="Calibri" w:cs="Calibri"/>
          <w:color w:val="000000" w:themeColor="text1"/>
          <w:sz w:val="24"/>
          <w:szCs w:val="24"/>
          <w:lang w:val="fi-FI"/>
        </w:rPr>
      </w:pPr>
    </w:p>
    <w:p w14:paraId="2B412DA6" w14:textId="77777777" w:rsidR="000B1560" w:rsidRPr="008F4FAC" w:rsidRDefault="000B1560">
      <w:pPr>
        <w:rPr>
          <w:rFonts w:ascii="Calibri" w:hAnsi="Calibri" w:cs="Calibri"/>
          <w:color w:val="000000" w:themeColor="text1"/>
          <w:sz w:val="24"/>
          <w:szCs w:val="24"/>
          <w:lang w:val="fi-FI"/>
        </w:rPr>
      </w:pPr>
    </w:p>
    <w:p w14:paraId="2B412DA7" w14:textId="77777777" w:rsidR="000B1560" w:rsidRPr="008F4FAC" w:rsidRDefault="000B1560">
      <w:pPr>
        <w:rPr>
          <w:rFonts w:ascii="Calibri" w:hAnsi="Calibri" w:cs="Calibri"/>
          <w:color w:val="000000" w:themeColor="text1"/>
          <w:sz w:val="24"/>
          <w:szCs w:val="24"/>
          <w:lang w:val="fi-FI"/>
        </w:rPr>
      </w:pPr>
    </w:p>
    <w:p w14:paraId="2B412DA8" w14:textId="77777777" w:rsidR="000B1560" w:rsidRPr="008F4FAC" w:rsidRDefault="000B1560">
      <w:pPr>
        <w:rPr>
          <w:rFonts w:ascii="Calibri" w:hAnsi="Calibri" w:cs="Calibri"/>
          <w:color w:val="000000" w:themeColor="text1"/>
          <w:sz w:val="24"/>
          <w:szCs w:val="24"/>
          <w:lang w:val="fi-FI"/>
        </w:rPr>
      </w:pPr>
    </w:p>
    <w:p w14:paraId="2B412DA9" w14:textId="77777777" w:rsidR="000B1560" w:rsidRPr="008F4FAC" w:rsidRDefault="000B1560">
      <w:pPr>
        <w:rPr>
          <w:rFonts w:ascii="Calibri" w:hAnsi="Calibri" w:cs="Calibri"/>
          <w:color w:val="000000" w:themeColor="text1"/>
          <w:sz w:val="24"/>
          <w:szCs w:val="24"/>
          <w:lang w:val="fi-FI"/>
        </w:rPr>
      </w:pPr>
    </w:p>
    <w:p w14:paraId="2B412DAA" w14:textId="77777777" w:rsidR="000B1560" w:rsidRPr="008F4FAC" w:rsidRDefault="000B1560">
      <w:pPr>
        <w:rPr>
          <w:rFonts w:ascii="Calibri" w:hAnsi="Calibri" w:cs="Calibri"/>
          <w:color w:val="000000" w:themeColor="text1"/>
          <w:sz w:val="24"/>
          <w:szCs w:val="24"/>
          <w:lang w:val="fi-FI"/>
        </w:rPr>
      </w:pPr>
    </w:p>
    <w:p w14:paraId="2B412DAC" w14:textId="77777777" w:rsidR="000B1560" w:rsidRPr="008F4FAC" w:rsidRDefault="000B1560">
      <w:pPr>
        <w:rPr>
          <w:rFonts w:ascii="Calibri" w:hAnsi="Calibri" w:cs="Calibri"/>
          <w:color w:val="000000" w:themeColor="text1"/>
          <w:sz w:val="24"/>
          <w:szCs w:val="24"/>
          <w:lang w:val="fi-FI"/>
        </w:rPr>
      </w:pPr>
    </w:p>
    <w:p w14:paraId="02F8307F" w14:textId="77777777" w:rsidR="005F1472" w:rsidRPr="008F4FAC" w:rsidRDefault="005F1472">
      <w:pPr>
        <w:spacing w:line="182" w:lineRule="exact"/>
        <w:ind w:left="1234" w:right="4825"/>
        <w:jc w:val="right"/>
        <w:rPr>
          <w:rFonts w:ascii="Calibri" w:hAnsi="Calibri" w:cs="Calibri"/>
          <w:b/>
          <w:bCs/>
          <w:color w:val="000000"/>
          <w:spacing w:val="-1"/>
          <w:sz w:val="18"/>
          <w:szCs w:val="18"/>
          <w:lang w:val="fi-FI"/>
        </w:rPr>
      </w:pPr>
    </w:p>
    <w:p w14:paraId="09DDCD2E" w14:textId="77777777" w:rsidR="005F1472" w:rsidRPr="008F4FAC" w:rsidRDefault="005F1472">
      <w:pPr>
        <w:spacing w:line="182" w:lineRule="exact"/>
        <w:ind w:left="1234" w:right="4825"/>
        <w:jc w:val="right"/>
        <w:rPr>
          <w:rFonts w:ascii="Calibri" w:hAnsi="Calibri" w:cs="Calibri"/>
          <w:b/>
          <w:bCs/>
          <w:color w:val="000000"/>
          <w:spacing w:val="-1"/>
          <w:sz w:val="18"/>
          <w:szCs w:val="18"/>
          <w:lang w:val="fi-FI"/>
        </w:rPr>
      </w:pPr>
    </w:p>
    <w:p w14:paraId="43CBB5D6" w14:textId="77777777" w:rsidR="000B1560" w:rsidRPr="008F4FAC" w:rsidRDefault="000B1560">
      <w:pPr>
        <w:spacing w:line="182" w:lineRule="exact"/>
        <w:ind w:left="1234" w:right="4825"/>
        <w:jc w:val="right"/>
        <w:rPr>
          <w:rFonts w:ascii="Calibri" w:hAnsi="Calibri" w:cs="Calibri"/>
          <w:color w:val="010302"/>
          <w:lang w:val="fi-FI"/>
        </w:rPr>
      </w:pPr>
    </w:p>
    <w:p w14:paraId="506FBBB9" w14:textId="77777777" w:rsidR="005F1472" w:rsidRPr="008F4FAC" w:rsidRDefault="005F1472">
      <w:pPr>
        <w:spacing w:line="182" w:lineRule="exact"/>
        <w:ind w:left="1234" w:right="4825"/>
        <w:jc w:val="right"/>
        <w:rPr>
          <w:rFonts w:ascii="Calibri" w:hAnsi="Calibri" w:cs="Calibri"/>
          <w:color w:val="010302"/>
          <w:lang w:val="fi-FI"/>
        </w:rPr>
      </w:pPr>
    </w:p>
    <w:p w14:paraId="28109BEA" w14:textId="77777777" w:rsidR="005F1472" w:rsidRPr="008F4FAC" w:rsidRDefault="005F1472">
      <w:pPr>
        <w:spacing w:line="182" w:lineRule="exact"/>
        <w:ind w:left="1234" w:right="4825"/>
        <w:jc w:val="right"/>
        <w:rPr>
          <w:rFonts w:ascii="Calibri" w:hAnsi="Calibri" w:cs="Calibri"/>
          <w:color w:val="010302"/>
          <w:lang w:val="fi-FI"/>
        </w:rPr>
      </w:pPr>
    </w:p>
    <w:p w14:paraId="7040BFC0" w14:textId="77777777" w:rsidR="005F1472" w:rsidRPr="008F4FAC" w:rsidRDefault="005F1472">
      <w:pPr>
        <w:spacing w:line="182" w:lineRule="exact"/>
        <w:ind w:left="1234" w:right="4825"/>
        <w:jc w:val="right"/>
        <w:rPr>
          <w:rFonts w:ascii="Calibri" w:hAnsi="Calibri" w:cs="Calibri"/>
          <w:color w:val="010302"/>
          <w:lang w:val="fi-FI"/>
        </w:rPr>
      </w:pPr>
    </w:p>
    <w:p w14:paraId="19EE5300" w14:textId="77777777" w:rsidR="005F1472" w:rsidRPr="008F4FAC" w:rsidRDefault="005F1472">
      <w:pPr>
        <w:spacing w:line="182" w:lineRule="exact"/>
        <w:ind w:left="1234" w:right="4825"/>
        <w:jc w:val="right"/>
        <w:rPr>
          <w:rFonts w:ascii="Calibri" w:hAnsi="Calibri" w:cs="Calibri"/>
          <w:color w:val="010302"/>
          <w:lang w:val="fi-FI"/>
        </w:rPr>
      </w:pPr>
    </w:p>
    <w:p w14:paraId="0D249276" w14:textId="77777777" w:rsidR="005F1472" w:rsidRPr="008F4FAC" w:rsidRDefault="005F1472">
      <w:pPr>
        <w:spacing w:line="182" w:lineRule="exact"/>
        <w:ind w:left="1234" w:right="4825"/>
        <w:jc w:val="right"/>
        <w:rPr>
          <w:rFonts w:ascii="Calibri" w:hAnsi="Calibri" w:cs="Calibri"/>
          <w:color w:val="010302"/>
          <w:lang w:val="fi-FI"/>
        </w:rPr>
      </w:pPr>
    </w:p>
    <w:p w14:paraId="394125D8" w14:textId="77777777" w:rsidR="005F1472" w:rsidRPr="008F4FAC" w:rsidRDefault="005F1472">
      <w:pPr>
        <w:spacing w:line="182" w:lineRule="exact"/>
        <w:ind w:left="1234" w:right="4825"/>
        <w:jc w:val="right"/>
        <w:rPr>
          <w:rFonts w:ascii="Calibri" w:hAnsi="Calibri" w:cs="Calibri"/>
          <w:color w:val="010302"/>
          <w:lang w:val="fi-FI"/>
        </w:rPr>
      </w:pPr>
    </w:p>
    <w:p w14:paraId="5994BEA0" w14:textId="77777777" w:rsidR="005F1472" w:rsidRPr="008F4FAC" w:rsidRDefault="005F1472">
      <w:pPr>
        <w:spacing w:line="182" w:lineRule="exact"/>
        <w:ind w:left="1234" w:right="4825"/>
        <w:jc w:val="right"/>
        <w:rPr>
          <w:rFonts w:ascii="Calibri" w:hAnsi="Calibri" w:cs="Calibri"/>
          <w:color w:val="010302"/>
          <w:lang w:val="fi-FI"/>
        </w:rPr>
      </w:pPr>
    </w:p>
    <w:p w14:paraId="5B37F942" w14:textId="77777777" w:rsidR="005F1472" w:rsidRPr="008F4FAC" w:rsidRDefault="005F1472">
      <w:pPr>
        <w:spacing w:line="182" w:lineRule="exact"/>
        <w:ind w:left="1234" w:right="4825"/>
        <w:jc w:val="right"/>
        <w:rPr>
          <w:rFonts w:ascii="Calibri" w:hAnsi="Calibri" w:cs="Calibri"/>
          <w:color w:val="010302"/>
          <w:lang w:val="fi-FI"/>
        </w:rPr>
      </w:pPr>
    </w:p>
    <w:p w14:paraId="0C3B827B" w14:textId="77777777" w:rsidR="005F1472" w:rsidRPr="008F4FAC" w:rsidRDefault="005F1472">
      <w:pPr>
        <w:spacing w:line="182" w:lineRule="exact"/>
        <w:ind w:left="1234" w:right="4825"/>
        <w:jc w:val="right"/>
        <w:rPr>
          <w:rFonts w:ascii="Calibri" w:hAnsi="Calibri" w:cs="Calibri"/>
          <w:color w:val="010302"/>
          <w:lang w:val="fi-FI"/>
        </w:rPr>
      </w:pPr>
    </w:p>
    <w:p w14:paraId="1AB1731F" w14:textId="77777777" w:rsidR="005F1472" w:rsidRPr="008F4FAC" w:rsidRDefault="005F1472">
      <w:pPr>
        <w:spacing w:line="182" w:lineRule="exact"/>
        <w:ind w:left="1234" w:right="4825"/>
        <w:jc w:val="right"/>
        <w:rPr>
          <w:rFonts w:ascii="Calibri" w:hAnsi="Calibri" w:cs="Calibri"/>
          <w:color w:val="010302"/>
          <w:lang w:val="fi-FI"/>
        </w:rPr>
      </w:pPr>
    </w:p>
    <w:p w14:paraId="4BFEF672" w14:textId="77777777" w:rsidR="005F1472" w:rsidRPr="008F4FAC" w:rsidRDefault="005F1472">
      <w:pPr>
        <w:spacing w:line="182" w:lineRule="exact"/>
        <w:ind w:left="1234" w:right="4825"/>
        <w:jc w:val="right"/>
        <w:rPr>
          <w:rFonts w:ascii="Calibri" w:hAnsi="Calibri" w:cs="Calibri"/>
          <w:color w:val="010302"/>
          <w:lang w:val="fi-FI"/>
        </w:rPr>
      </w:pPr>
    </w:p>
    <w:p w14:paraId="5970EEF0" w14:textId="77777777" w:rsidR="005F1472" w:rsidRPr="008F4FAC" w:rsidRDefault="005F1472">
      <w:pPr>
        <w:spacing w:line="182" w:lineRule="exact"/>
        <w:ind w:left="1234" w:right="4825"/>
        <w:jc w:val="right"/>
        <w:rPr>
          <w:rFonts w:ascii="Calibri" w:hAnsi="Calibri" w:cs="Calibri"/>
          <w:color w:val="010302"/>
          <w:lang w:val="fi-FI"/>
        </w:rPr>
      </w:pPr>
    </w:p>
    <w:p w14:paraId="65CEED9C" w14:textId="77777777" w:rsidR="005F1472" w:rsidRPr="008F4FAC" w:rsidRDefault="005F1472">
      <w:pPr>
        <w:spacing w:line="182" w:lineRule="exact"/>
        <w:ind w:left="1234" w:right="4825"/>
        <w:jc w:val="right"/>
        <w:rPr>
          <w:rFonts w:ascii="Calibri" w:hAnsi="Calibri" w:cs="Calibri"/>
          <w:color w:val="010302"/>
          <w:lang w:val="fi-FI"/>
        </w:rPr>
      </w:pPr>
    </w:p>
    <w:p w14:paraId="63056FD7" w14:textId="77777777" w:rsidR="005F1472" w:rsidRPr="008F4FAC" w:rsidRDefault="005F1472">
      <w:pPr>
        <w:spacing w:line="182" w:lineRule="exact"/>
        <w:ind w:left="1234" w:right="4825"/>
        <w:jc w:val="right"/>
        <w:rPr>
          <w:rFonts w:ascii="Calibri" w:hAnsi="Calibri" w:cs="Calibri"/>
          <w:color w:val="010302"/>
          <w:lang w:val="fi-FI"/>
        </w:rPr>
      </w:pPr>
    </w:p>
    <w:p w14:paraId="2B412DAE" w14:textId="751EC391" w:rsidR="005F1472" w:rsidRPr="008F4FAC" w:rsidRDefault="005F1472">
      <w:pPr>
        <w:spacing w:line="182" w:lineRule="exact"/>
        <w:ind w:left="1234" w:right="4825"/>
        <w:jc w:val="right"/>
        <w:rPr>
          <w:rFonts w:ascii="Calibri" w:hAnsi="Calibri" w:cs="Calibri"/>
          <w:color w:val="010302"/>
          <w:lang w:val="fi-FI"/>
        </w:rPr>
        <w:sectPr w:rsidR="005F1472" w:rsidRPr="008F4FAC">
          <w:type w:val="continuous"/>
          <w:pgSz w:w="11914" w:h="16848"/>
          <w:pgMar w:top="343" w:right="500" w:bottom="275" w:left="500" w:header="708" w:footer="708" w:gutter="0"/>
          <w:cols w:space="708"/>
          <w:docGrid w:linePitch="360"/>
        </w:sectPr>
      </w:pPr>
    </w:p>
    <w:p w14:paraId="2B412DB3" w14:textId="5CDC8879" w:rsidR="000B1560" w:rsidRPr="008F4FAC" w:rsidRDefault="00F46A8A" w:rsidP="00513ADC">
      <w:pPr>
        <w:tabs>
          <w:tab w:val="left" w:pos="3431"/>
          <w:tab w:val="left" w:pos="9808"/>
        </w:tabs>
        <w:spacing w:line="158" w:lineRule="exact"/>
        <w:ind w:left="613"/>
        <w:rPr>
          <w:rFonts w:ascii="Calibri" w:hAnsi="Calibri" w:cs="Calibri"/>
          <w:color w:val="000000" w:themeColor="text1"/>
          <w:sz w:val="24"/>
          <w:szCs w:val="24"/>
          <w:lang w:val="fi-FI"/>
        </w:rPr>
      </w:pPr>
      <w:r w:rsidRPr="008F4FAC">
        <w:rPr>
          <w:rFonts w:ascii="Calibri" w:hAnsi="Calibri" w:cs="Calibri"/>
          <w:color w:val="000000"/>
          <w:sz w:val="16"/>
          <w:szCs w:val="16"/>
          <w:lang w:val="fi-FI"/>
        </w:rPr>
        <w:t xml:space="preserve"> </w:t>
      </w:r>
      <w:r w:rsidRPr="008F4FAC">
        <w:rPr>
          <w:rFonts w:ascii="Calibri" w:hAnsi="Calibri" w:cs="Calibri"/>
          <w:color w:val="000000"/>
          <w:sz w:val="16"/>
          <w:szCs w:val="16"/>
          <w:lang w:val="fi-FI"/>
        </w:rPr>
        <w:tab/>
      </w:r>
    </w:p>
    <w:p w14:paraId="2B412DB4" w14:textId="77777777" w:rsidR="000B1560" w:rsidRPr="008F4FAC" w:rsidRDefault="00F46A8A" w:rsidP="00513ADC">
      <w:pPr>
        <w:pStyle w:val="Heading2"/>
        <w:rPr>
          <w:rFonts w:ascii="Calibri" w:hAnsi="Calibri" w:cs="Calibri"/>
          <w:color w:val="010302"/>
          <w:lang w:val="fi-FI"/>
        </w:rPr>
      </w:pPr>
      <w:bookmarkStart w:id="33" w:name="_Toc147144991"/>
      <w:r w:rsidRPr="008F4FAC">
        <w:rPr>
          <w:rFonts w:ascii="Calibri" w:hAnsi="Calibri" w:cs="Calibri"/>
          <w:lang w:val="fi-FI"/>
        </w:rPr>
        <w:t xml:space="preserve">12.3. </w:t>
      </w:r>
      <w:r w:rsidRPr="008F4FAC">
        <w:rPr>
          <w:rFonts w:ascii="Calibri" w:hAnsi="Calibri" w:cs="Calibri"/>
          <w:lang w:val="fi-FI"/>
        </w:rPr>
        <w:tab/>
        <w:t>Pysäkkikatosalueiden talvihoito</w:t>
      </w:r>
      <w:bookmarkEnd w:id="33"/>
      <w:r w:rsidRPr="008F4FAC">
        <w:rPr>
          <w:rFonts w:ascii="Calibri" w:hAnsi="Calibri" w:cs="Calibri"/>
          <w:lang w:val="fi-FI"/>
        </w:rPr>
        <w:t xml:space="preserve">  </w:t>
      </w:r>
    </w:p>
    <w:p w14:paraId="2B412DB5" w14:textId="6DD3CBEF" w:rsidR="000B1560" w:rsidRPr="008F4FAC" w:rsidRDefault="00F46A8A" w:rsidP="00513ADC">
      <w:pPr>
        <w:rPr>
          <w:rFonts w:ascii="Calibri" w:hAnsi="Calibri" w:cs="Calibri"/>
          <w:lang w:val="fi-FI"/>
        </w:rPr>
      </w:pPr>
      <w:r w:rsidRPr="008F4FAC">
        <w:rPr>
          <w:rFonts w:ascii="Calibri" w:hAnsi="Calibri" w:cs="Calibri"/>
          <w:lang w:val="fi-FI"/>
        </w:rPr>
        <w:t xml:space="preserve">Koskee sopimuksen karttaliitteissä eriteltyjä </w:t>
      </w:r>
      <w:r w:rsidR="00744AB0" w:rsidRPr="008F4FAC">
        <w:rPr>
          <w:rFonts w:ascii="Calibri" w:hAnsi="Calibri" w:cs="Calibri"/>
          <w:lang w:val="fi-FI"/>
        </w:rPr>
        <w:t>linja-autoliikenteen pysäkkejä katoksella tai ilman</w:t>
      </w:r>
      <w:r w:rsidRPr="008F4FAC">
        <w:rPr>
          <w:rFonts w:ascii="Calibri" w:hAnsi="Calibri" w:cs="Calibri"/>
          <w:lang w:val="fi-FI"/>
        </w:rPr>
        <w:t xml:space="preserve">. </w:t>
      </w:r>
    </w:p>
    <w:p w14:paraId="309E02F9" w14:textId="77777777" w:rsidR="00744AB0" w:rsidRPr="008F4FAC" w:rsidRDefault="00744AB0" w:rsidP="00513ADC">
      <w:pPr>
        <w:rPr>
          <w:rFonts w:ascii="Calibri" w:hAnsi="Calibri" w:cs="Calibri"/>
          <w:lang w:val="fi-FI"/>
        </w:rPr>
      </w:pPr>
    </w:p>
    <w:p w14:paraId="2390294C" w14:textId="77777777" w:rsidR="005F1472" w:rsidRPr="008F4FAC" w:rsidRDefault="00744AB0" w:rsidP="005F1472">
      <w:pPr>
        <w:keepNext/>
        <w:rPr>
          <w:rFonts w:ascii="Calibri" w:hAnsi="Calibri" w:cs="Calibri"/>
          <w:lang w:val="fi-FI"/>
        </w:rPr>
      </w:pPr>
      <w:r w:rsidRPr="008F4FAC">
        <w:rPr>
          <w:rFonts w:ascii="Calibri" w:hAnsi="Calibri" w:cs="Calibri"/>
          <w:noProof/>
          <w:color w:val="000000" w:themeColor="text1"/>
          <w:sz w:val="24"/>
          <w:szCs w:val="24"/>
          <w:lang w:val="fi-FI"/>
        </w:rPr>
        <mc:AlternateContent>
          <mc:Choice Requires="wps">
            <w:drawing>
              <wp:anchor distT="0" distB="0" distL="114300" distR="114300" simplePos="0" relativeHeight="251658257" behindDoc="0" locked="0" layoutInCell="1" allowOverlap="1" wp14:anchorId="31610D6A" wp14:editId="4A1FA173">
                <wp:simplePos x="0" y="0"/>
                <wp:positionH relativeFrom="column">
                  <wp:posOffset>1451295</wp:posOffset>
                </wp:positionH>
                <wp:positionV relativeFrom="paragraph">
                  <wp:posOffset>2041206</wp:posOffset>
                </wp:positionV>
                <wp:extent cx="1610436" cy="1125857"/>
                <wp:effectExtent l="0" t="5398" r="3493" b="3492"/>
                <wp:wrapNone/>
                <wp:docPr id="1076784925" name="Rectangle 1076784925"/>
                <wp:cNvGraphicFramePr/>
                <a:graphic xmlns:a="http://schemas.openxmlformats.org/drawingml/2006/main">
                  <a:graphicData uri="http://schemas.microsoft.com/office/word/2010/wordprocessingShape">
                    <wps:wsp>
                      <wps:cNvSpPr/>
                      <wps:spPr>
                        <a:xfrm rot="16200000">
                          <a:off x="0" y="0"/>
                          <a:ext cx="1610436" cy="1125857"/>
                        </a:xfrm>
                        <a:prstGeom prst="rect">
                          <a:avLst/>
                        </a:prstGeom>
                        <a:solidFill>
                          <a:schemeClr val="bg1">
                            <a:lumMod val="65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70EBCAFC">
              <v:rect id="Rectangle 1076784925" style="position:absolute;margin-left:114.3pt;margin-top:160.7pt;width:126.8pt;height:88.65pt;rotation:-90;z-index:25165834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spid="_x0000_s1026" fillcolor="#a5a5a5 [2092]" stroked="f" strokeweight="2pt" w14:anchorId="030D7A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449jwIAAJIFAAAOAAAAZHJzL2Uyb0RvYy54bWysVEtv2zAMvg/YfxB0Xx1nSdoFdYqgRYcB&#10;XRusHXpWZCk2IImapMTJfv0oyXEfay/DfBAkPj6Sn0meX+y1IjvhfAumouXJiBJhONSt2VT058P1&#10;pzNKfGCmZgqMqOhBeHqx+PjhvLNzMYYGVC0cQRDj552taBOCnReF543QzJ+AFQaVEpxmAZ9uU9SO&#10;dYiuVTEejWZFB662DrjwHqVXWUkXCV9KwcOdlF4EoiqKuYV0unSu41ksztl845htWt6nwf4hC81a&#10;g0EHqCsWGNm69i8o3XIHHmQ44aALkLLlItWA1ZSjV9XcN8yKVAuS4+1Ak/9/sPx2d29XDmnorJ97&#10;vMYq9tJp4gDZKmfIMn6pOEyX7BN3h4E7sQ+Eo7CclaPJ5xklHHVlOZ6eTU8ju0VGi6jW+fBVgCbx&#10;UlGHPyfBst2ND9n0aBLNPai2vm6VSo/YEOJSObJj+CvXmzK5qq3+DnWWzaYxz4yT+ieapwReICkT&#10;8QxE5GwcJcVT+ekWDkpEO2V+CEnaGiscp4gDcg7KOBcm5GR8w2qRxeW7uSTAiCwx/oDdA7ws8oid&#10;s+zto6tIjT0455/zTmLZefBIkcGEwVm3BtxblSmsqo+c7Y8kZWoiS2uoDyuXGwWHy1t+3eKvvWE+&#10;rJjDOUIh7oZwh4dU0FUU+hslDbjfb8mjPbY3ainpcC4r6n9tmROUqG8GG/9LOZnEQU6PyfR0jA/3&#10;XLN+rjFbfQnYL2XKLl2jfVDHq3SgH3GFLGNUVDHDMXZFeXDHx2XI+wKXEBfLZTLD4bUs3Jh7yyN4&#10;ZDW27sP+kTnb93fA0biF4wyz+as2z7bR08ByG0C2aQaeeO35xsFPTdwvqbhZnr+T1dMqXfwBAAD/&#10;/wMAUEsDBBQABgAIAAAAIQDlr0gM4gAAAAsBAAAPAAAAZHJzL2Rvd25yZXYueG1sTI/BTsMwDIbv&#10;SHuHyJO4VCyl7cpWmk4TEmhH2ECCW9aEtiJxqiZdy9tjTnCz5U+/v7/czdawix5851DA7SoGprF2&#10;qsNGwOvp8WYDzAeJShqHWsC39rCrFlelLJSb8EVfjqFhFIK+kALaEPqCc1+32kq/cr1Gun26wcpA&#10;69BwNciJwq3hSRzn3MoO6UMre/3Q6vrrOFoB5u3j3STjUz2FSEXbOTrg8/4gxPVy3t8DC3oOfzD8&#10;6pM6VOR0diMqz4yAJM/vCKVhk6bAiMiyjNqdBazTfAu8Kvn/DtUPAAAA//8DAFBLAQItABQABgAI&#10;AAAAIQC2gziS/gAAAOEBAAATAAAAAAAAAAAAAAAAAAAAAABbQ29udGVudF9UeXBlc10ueG1sUEsB&#10;Ai0AFAAGAAgAAAAhADj9If/WAAAAlAEAAAsAAAAAAAAAAAAAAAAALwEAAF9yZWxzLy5yZWxzUEsB&#10;Ai0AFAAGAAgAAAAhACgrjj2PAgAAkgUAAA4AAAAAAAAAAAAAAAAALgIAAGRycy9lMm9Eb2MueG1s&#10;UEsBAi0AFAAGAAgAAAAhAOWvSAziAAAACwEAAA8AAAAAAAAAAAAAAAAA6QQAAGRycy9kb3ducmV2&#10;LnhtbFBLBQYAAAAABAAEAPMAAAD4BQAAAAA=&#10;"/>
            </w:pict>
          </mc:Fallback>
        </mc:AlternateContent>
      </w:r>
      <w:r w:rsidRPr="008F4FAC">
        <w:rPr>
          <w:rFonts w:ascii="Calibri" w:hAnsi="Calibri" w:cs="Calibri"/>
          <w:noProof/>
          <w:lang w:val="fi-FI"/>
        </w:rPr>
        <w:drawing>
          <wp:inline distT="0" distB="0" distL="0" distR="0" wp14:anchorId="3BFCAC1D" wp14:editId="2D95FD0C">
            <wp:extent cx="5518150" cy="6654240"/>
            <wp:effectExtent l="0" t="0" r="6350" b="0"/>
            <wp:docPr id="1143552951" name="Picture 114355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521594" cy="6658393"/>
                    </a:xfrm>
                    <a:prstGeom prst="rect">
                      <a:avLst/>
                    </a:prstGeom>
                    <a:noFill/>
                    <a:ln>
                      <a:noFill/>
                    </a:ln>
                  </pic:spPr>
                </pic:pic>
              </a:graphicData>
            </a:graphic>
          </wp:inline>
        </w:drawing>
      </w:r>
    </w:p>
    <w:p w14:paraId="3BB03BFA" w14:textId="32DA4471" w:rsidR="00744AB0" w:rsidRPr="008F4FAC" w:rsidRDefault="005F1472" w:rsidP="005F1472">
      <w:pPr>
        <w:pStyle w:val="Caption"/>
        <w:jc w:val="both"/>
        <w:rPr>
          <w:rFonts w:ascii="Calibri" w:hAnsi="Calibri" w:cs="Calibri"/>
          <w:color w:val="010302"/>
          <w:lang w:val="fi-FI"/>
        </w:rPr>
      </w:pPr>
      <w:r w:rsidRPr="008F4FAC">
        <w:rPr>
          <w:rFonts w:ascii="Calibri" w:hAnsi="Calibri" w:cs="Calibri"/>
          <w:i w:val="0"/>
          <w:iCs w:val="0"/>
          <w:lang w:val="fi-FI"/>
        </w:rPr>
        <w:t xml:space="preserve">Kuva </w:t>
      </w:r>
      <w:r w:rsidRPr="008F4FAC">
        <w:rPr>
          <w:rFonts w:ascii="Calibri" w:hAnsi="Calibri" w:cs="Calibri"/>
          <w:i w:val="0"/>
          <w:iCs w:val="0"/>
          <w:lang w:val="fi-FI"/>
        </w:rPr>
        <w:fldChar w:fldCharType="begin"/>
      </w:r>
      <w:r w:rsidRPr="008F4FAC">
        <w:rPr>
          <w:rFonts w:ascii="Calibri" w:hAnsi="Calibri" w:cs="Calibri"/>
          <w:i w:val="0"/>
          <w:iCs w:val="0"/>
          <w:lang w:val="fi-FI"/>
        </w:rPr>
        <w:instrText xml:space="preserve"> SEQ Kuva \* ARABIC </w:instrText>
      </w:r>
      <w:r w:rsidRPr="008F4FAC">
        <w:rPr>
          <w:rFonts w:ascii="Calibri" w:hAnsi="Calibri" w:cs="Calibri"/>
          <w:i w:val="0"/>
          <w:iCs w:val="0"/>
          <w:lang w:val="fi-FI"/>
        </w:rPr>
        <w:fldChar w:fldCharType="separate"/>
      </w:r>
      <w:r w:rsidR="001F6459" w:rsidRPr="008F4FAC">
        <w:rPr>
          <w:rFonts w:ascii="Calibri" w:hAnsi="Calibri" w:cs="Calibri"/>
          <w:i w:val="0"/>
          <w:iCs w:val="0"/>
          <w:noProof/>
          <w:lang w:val="fi-FI"/>
        </w:rPr>
        <w:t>14</w:t>
      </w:r>
      <w:r w:rsidRPr="008F4FAC">
        <w:rPr>
          <w:rFonts w:ascii="Calibri" w:hAnsi="Calibri" w:cs="Calibri"/>
          <w:i w:val="0"/>
          <w:iCs w:val="0"/>
          <w:lang w:val="fi-FI"/>
        </w:rPr>
        <w:fldChar w:fldCharType="end"/>
      </w:r>
      <w:r w:rsidRPr="008F4FAC">
        <w:rPr>
          <w:rFonts w:ascii="Calibri" w:hAnsi="Calibri" w:cs="Calibri"/>
          <w:color w:val="000000"/>
          <w:spacing w:val="-1"/>
          <w:lang w:val="fi-FI"/>
        </w:rPr>
        <w:t xml:space="preserve"> </w:t>
      </w:r>
      <w:r w:rsidRPr="008F4FAC">
        <w:rPr>
          <w:rFonts w:ascii="Calibri" w:hAnsi="Calibri" w:cs="Calibri"/>
          <w:b w:val="0"/>
          <w:bCs/>
          <w:color w:val="000000"/>
          <w:spacing w:val="-1"/>
          <w:lang w:val="fi-FI"/>
        </w:rPr>
        <w:t>Urakaan kuuluva pysäkkikatosalue sekä kulkuyhteys pysäkille.</w:t>
      </w:r>
    </w:p>
    <w:p w14:paraId="42A2F7AB" w14:textId="77777777" w:rsidR="005F1472" w:rsidRPr="008F4FAC" w:rsidRDefault="005F1472">
      <w:pPr>
        <w:spacing w:before="91" w:line="182" w:lineRule="exact"/>
        <w:ind w:left="1294"/>
        <w:rPr>
          <w:rFonts w:ascii="Calibri" w:hAnsi="Calibri" w:cs="Calibri"/>
          <w:b/>
          <w:bCs/>
          <w:color w:val="000000"/>
          <w:spacing w:val="-1"/>
          <w:sz w:val="18"/>
          <w:szCs w:val="18"/>
          <w:lang w:val="fi-FI"/>
        </w:rPr>
      </w:pPr>
    </w:p>
    <w:p w14:paraId="16B33299" w14:textId="77777777" w:rsidR="005F1472" w:rsidRPr="008F4FAC" w:rsidRDefault="005F1472">
      <w:pPr>
        <w:spacing w:before="91" w:line="182" w:lineRule="exact"/>
        <w:ind w:left="1294"/>
        <w:rPr>
          <w:rFonts w:ascii="Calibri" w:hAnsi="Calibri" w:cs="Calibri"/>
          <w:b/>
          <w:bCs/>
          <w:color w:val="000000"/>
          <w:spacing w:val="-1"/>
          <w:sz w:val="18"/>
          <w:szCs w:val="18"/>
          <w:lang w:val="fi-FI"/>
        </w:rPr>
      </w:pPr>
    </w:p>
    <w:p w14:paraId="2EA80E6F" w14:textId="77777777" w:rsidR="005F1472" w:rsidRPr="008F4FAC" w:rsidRDefault="005F1472">
      <w:pPr>
        <w:spacing w:before="91" w:line="182" w:lineRule="exact"/>
        <w:ind w:left="1294"/>
        <w:rPr>
          <w:rFonts w:ascii="Calibri" w:hAnsi="Calibri" w:cs="Calibri"/>
          <w:b/>
          <w:bCs/>
          <w:color w:val="000000"/>
          <w:spacing w:val="-1"/>
          <w:sz w:val="18"/>
          <w:szCs w:val="18"/>
          <w:lang w:val="fi-FI"/>
        </w:rPr>
      </w:pPr>
    </w:p>
    <w:p w14:paraId="781BCDB9" w14:textId="77777777" w:rsidR="005F1472" w:rsidRPr="008F4FAC" w:rsidRDefault="005F1472">
      <w:pPr>
        <w:spacing w:before="91" w:line="182" w:lineRule="exact"/>
        <w:ind w:left="1294"/>
        <w:rPr>
          <w:rFonts w:ascii="Calibri" w:hAnsi="Calibri" w:cs="Calibri"/>
          <w:b/>
          <w:bCs/>
          <w:color w:val="000000"/>
          <w:spacing w:val="-1"/>
          <w:sz w:val="18"/>
          <w:szCs w:val="18"/>
          <w:lang w:val="fi-FI"/>
        </w:rPr>
      </w:pPr>
    </w:p>
    <w:p w14:paraId="0A253795" w14:textId="77777777" w:rsidR="005F1472" w:rsidRPr="008F4FAC" w:rsidRDefault="005F1472" w:rsidP="00513ADC">
      <w:pPr>
        <w:pStyle w:val="Heading2"/>
        <w:ind w:left="0"/>
        <w:rPr>
          <w:rFonts w:ascii="Calibri" w:hAnsi="Calibri" w:cs="Calibri"/>
          <w:sz w:val="16"/>
          <w:szCs w:val="16"/>
          <w:lang w:val="fi-FI"/>
        </w:rPr>
      </w:pPr>
    </w:p>
    <w:p w14:paraId="2B412E3E" w14:textId="7004FB2F" w:rsidR="000B1560" w:rsidRPr="008F4FAC" w:rsidRDefault="00F46A8A" w:rsidP="00513ADC">
      <w:pPr>
        <w:pStyle w:val="Heading2"/>
        <w:ind w:left="0"/>
        <w:rPr>
          <w:rFonts w:ascii="Calibri" w:hAnsi="Calibri" w:cs="Calibri"/>
          <w:color w:val="010302"/>
          <w:lang w:val="fi-FI"/>
        </w:rPr>
      </w:pPr>
      <w:r w:rsidRPr="008F4FAC">
        <w:rPr>
          <w:rFonts w:ascii="Calibri" w:hAnsi="Calibri" w:cs="Calibri"/>
          <w:sz w:val="16"/>
          <w:szCs w:val="16"/>
          <w:lang w:val="fi-FI"/>
        </w:rPr>
        <w:t xml:space="preserve"> </w:t>
      </w:r>
      <w:r w:rsidRPr="008F4FAC">
        <w:rPr>
          <w:rFonts w:ascii="Calibri" w:hAnsi="Calibri" w:cs="Calibri"/>
          <w:sz w:val="16"/>
          <w:szCs w:val="16"/>
          <w:lang w:val="fi-FI"/>
        </w:rPr>
        <w:tab/>
      </w:r>
      <w:bookmarkStart w:id="34" w:name="_Toc147144992"/>
      <w:r w:rsidRPr="008F4FAC">
        <w:rPr>
          <w:rFonts w:ascii="Calibri" w:hAnsi="Calibri" w:cs="Calibri"/>
          <w:lang w:val="fi-FI"/>
        </w:rPr>
        <w:t xml:space="preserve">12.4. </w:t>
      </w:r>
      <w:r w:rsidRPr="008F4FAC">
        <w:rPr>
          <w:rFonts w:ascii="Calibri" w:hAnsi="Calibri" w:cs="Calibri"/>
          <w:lang w:val="fi-FI"/>
        </w:rPr>
        <w:tab/>
        <w:t>Liikennemerkkien puhdistaminen lumesta ja jäästä</w:t>
      </w:r>
      <w:bookmarkEnd w:id="34"/>
      <w:r w:rsidRPr="008F4FAC">
        <w:rPr>
          <w:rFonts w:ascii="Calibri" w:hAnsi="Calibri" w:cs="Calibri"/>
          <w:lang w:val="fi-FI"/>
        </w:rPr>
        <w:t xml:space="preserve">  </w:t>
      </w:r>
    </w:p>
    <w:p w14:paraId="2B412E40" w14:textId="65589A31" w:rsidR="000B1560" w:rsidRPr="008F4FAC" w:rsidRDefault="00F46A8A" w:rsidP="00513ADC">
      <w:pPr>
        <w:rPr>
          <w:rFonts w:ascii="Calibri" w:hAnsi="Calibri" w:cs="Calibri"/>
          <w:color w:val="010302"/>
          <w:lang w:val="fi-FI"/>
        </w:rPr>
      </w:pPr>
      <w:r w:rsidRPr="008F4FAC">
        <w:rPr>
          <w:rFonts w:ascii="Calibri" w:hAnsi="Calibri" w:cs="Calibri"/>
          <w:lang w:val="fi-FI"/>
        </w:rPr>
        <w:t xml:space="preserve">Urakkaan kuuluu pyörätiejärjestelyyn liittyvät ja pyörätien suuntaisten liikennemerkkien sekä muiden pyörätiehen liittyvien opasteiden ja viittojen puhdistaminen lumesta ja jäästä. Em. lisäksi </w:t>
      </w:r>
      <w:r w:rsidRPr="008F4FAC">
        <w:rPr>
          <w:rFonts w:ascii="Calibri" w:hAnsi="Calibri" w:cs="Calibri"/>
          <w:spacing w:val="-1"/>
          <w:lang w:val="fi-FI"/>
        </w:rPr>
        <w:t>urakkaan kuuluu urakassa määritettyjen linja-autopysäkkien pysäkkimerkkien sekä vuorotaulujen</w:t>
      </w:r>
      <w:r w:rsidRPr="008F4FAC">
        <w:rPr>
          <w:rFonts w:ascii="Calibri" w:hAnsi="Calibri" w:cs="Calibri"/>
          <w:lang w:val="fi-FI"/>
        </w:rPr>
        <w:t xml:space="preserve"> puhdistaminen.  </w:t>
      </w:r>
    </w:p>
    <w:p w14:paraId="2B412E41" w14:textId="77777777" w:rsidR="000B1560" w:rsidRPr="008F4FAC" w:rsidRDefault="000B1560">
      <w:pPr>
        <w:rPr>
          <w:rFonts w:ascii="Calibri" w:hAnsi="Calibri" w:cs="Calibri"/>
          <w:color w:val="000000" w:themeColor="text1"/>
          <w:sz w:val="24"/>
          <w:szCs w:val="24"/>
          <w:lang w:val="fi-FI"/>
        </w:rPr>
      </w:pPr>
    </w:p>
    <w:p w14:paraId="2B412E42" w14:textId="77777777" w:rsidR="000B1560" w:rsidRPr="008F4FAC" w:rsidRDefault="000B1560">
      <w:pPr>
        <w:rPr>
          <w:rFonts w:ascii="Calibri" w:hAnsi="Calibri" w:cs="Calibri"/>
          <w:color w:val="000000" w:themeColor="text1"/>
          <w:sz w:val="24"/>
          <w:szCs w:val="24"/>
          <w:lang w:val="fi-FI"/>
        </w:rPr>
      </w:pPr>
    </w:p>
    <w:p w14:paraId="2B412E43" w14:textId="77777777" w:rsidR="000B1560" w:rsidRPr="008F4FAC" w:rsidRDefault="000B1560">
      <w:pPr>
        <w:rPr>
          <w:rFonts w:ascii="Calibri" w:hAnsi="Calibri" w:cs="Calibri"/>
          <w:color w:val="000000" w:themeColor="text1"/>
          <w:sz w:val="24"/>
          <w:szCs w:val="24"/>
          <w:lang w:val="fi-FI"/>
        </w:rPr>
      </w:pPr>
    </w:p>
    <w:p w14:paraId="2B412E44" w14:textId="77777777" w:rsidR="000B1560" w:rsidRPr="008F4FAC" w:rsidRDefault="000B1560">
      <w:pPr>
        <w:rPr>
          <w:rFonts w:ascii="Calibri" w:hAnsi="Calibri" w:cs="Calibri"/>
          <w:color w:val="000000" w:themeColor="text1"/>
          <w:sz w:val="24"/>
          <w:szCs w:val="24"/>
          <w:lang w:val="fi-FI"/>
        </w:rPr>
      </w:pPr>
    </w:p>
    <w:p w14:paraId="2B412E45" w14:textId="77777777" w:rsidR="000B1560" w:rsidRPr="008F4FAC" w:rsidRDefault="000B1560">
      <w:pPr>
        <w:rPr>
          <w:rFonts w:ascii="Calibri" w:hAnsi="Calibri" w:cs="Calibri"/>
          <w:color w:val="000000" w:themeColor="text1"/>
          <w:sz w:val="24"/>
          <w:szCs w:val="24"/>
          <w:lang w:val="fi-FI"/>
        </w:rPr>
      </w:pPr>
    </w:p>
    <w:p w14:paraId="2B412E46" w14:textId="413A0445" w:rsidR="000B1560" w:rsidRPr="008F4FAC" w:rsidRDefault="00DB2977">
      <w:pPr>
        <w:rPr>
          <w:rFonts w:ascii="Calibri" w:hAnsi="Calibri" w:cs="Calibri"/>
          <w:color w:val="000000" w:themeColor="text1"/>
          <w:sz w:val="24"/>
          <w:szCs w:val="24"/>
          <w:lang w:val="fi-FI"/>
        </w:rPr>
      </w:pPr>
      <w:r w:rsidRPr="008F4FAC">
        <w:rPr>
          <w:rFonts w:ascii="Calibri" w:hAnsi="Calibri" w:cs="Calibri"/>
          <w:noProof/>
          <w:color w:val="000000" w:themeColor="text1"/>
          <w:sz w:val="24"/>
          <w:szCs w:val="24"/>
          <w:lang w:val="fi-FI"/>
        </w:rPr>
        <mc:AlternateContent>
          <mc:Choice Requires="wps">
            <w:drawing>
              <wp:anchor distT="0" distB="0" distL="114300" distR="114300" simplePos="0" relativeHeight="251658255" behindDoc="0" locked="0" layoutInCell="1" allowOverlap="1" wp14:anchorId="541D1D80" wp14:editId="756555BE">
                <wp:simplePos x="0" y="0"/>
                <wp:positionH relativeFrom="column">
                  <wp:posOffset>4319879</wp:posOffset>
                </wp:positionH>
                <wp:positionV relativeFrom="paragraph">
                  <wp:posOffset>94310</wp:posOffset>
                </wp:positionV>
                <wp:extent cx="360000" cy="392430"/>
                <wp:effectExtent l="19050" t="19050" r="21590" b="26670"/>
                <wp:wrapNone/>
                <wp:docPr id="1944316327" name="Rectangle 1944316327"/>
                <wp:cNvGraphicFramePr/>
                <a:graphic xmlns:a="http://schemas.openxmlformats.org/drawingml/2006/main">
                  <a:graphicData uri="http://schemas.microsoft.com/office/word/2010/wordprocessingShape">
                    <wps:wsp>
                      <wps:cNvSpPr/>
                      <wps:spPr>
                        <a:xfrm>
                          <a:off x="0" y="0"/>
                          <a:ext cx="360000" cy="392430"/>
                        </a:xfrm>
                        <a:prstGeom prst="rect">
                          <a:avLst/>
                        </a:prstGeom>
                        <a:noFill/>
                        <a:ln w="38100">
                          <a:solidFill>
                            <a:srgbClr val="92D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626E33E3">
              <v:rect id="Rectangle 1944316327" style="position:absolute;margin-left:340.15pt;margin-top:7.45pt;width:28.35pt;height:30.9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92d050" strokeweight="3pt" w14:anchorId="4AFC3FE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zeugwIAAGgFAAAOAAAAZHJzL2Uyb0RvYy54bWysVE1v2zAMvQ/YfxB0Xx0nadcGdYqgRYcB&#10;RVu0HXpWZCk2IIsapcTJfv0o2XGCLthhWA4KZZKP4uPH9c22MWyj0NdgC56fjThTVkJZ21XBf7zd&#10;f7nkzAdhS2HAqoLvlOc388+frls3U2OowJQKGYFYP2tdwasQ3CzLvKxUI/wZOGVJqQEbEeiKq6xE&#10;0RJ6Y7LxaHSRtYClQ5DKe/p61yn5POFrrWR40tqrwEzB6W0hnZjOZTyz+bWYrVC4qpb9M8Q/vKIR&#10;taWgA9SdCIKtsf4DqqklggcdziQ0GWhdS5VyoGzy0YdsXivhVMqFyPFuoMn/P1j5uHl1z0g0tM7P&#10;PIkxi63GJv7T+9g2kbUbyFLbwCR9nFyM6MeZJNXkajydJDKzg7NDH74paFgUCo5Ui0SR2Dz4QAHJ&#10;dG8SY1m4r41J9TCWtQR6mRN+VHkwdRm16YKr5a1BthFU0qvx3eh8H/jIjLCNpRCHpJIUdkZFDGNf&#10;lGZ1SWmMuwix39QAK6RUNuSdqhKl6qLl5zHj7umpQ6NHSiQBRmRNrxywe4DT2B1Mbx9dVWrXwblP&#10;/W/Og0eKDDYMzk1tAU9lZiirPnJnvyepoyaytIRy94wMoRsW7+R9TRV8ED48C6TpoKLTxIcnOrQB&#10;qhT0EmcV4K9T36M9NS1pOWtp2gruf64FKs7Md0vtfJVPp3E802V6/nVMFzzWLI81dt3cAlU/p93i&#10;ZBKjfTB7USM077QYFjEqqYSVFLvgMuD+chu6LUCrRarFIpnRSDoRHuyrkxE8sho79G37LtD1bRyo&#10;/x9hP5li9qGbO9voaWGxDqDr1OoHXnu+aZxT4/SrJ+6L43uyOizI+W8AAAD//wMAUEsDBBQABgAI&#10;AAAAIQA46nt93QAAAAkBAAAPAAAAZHJzL2Rvd25yZXYueG1sTI/NTsMwEITvSLyDtUjcqEODkjTE&#10;qaASNyqg5QHceLFT/BPFbhrenuVEbzuaT7MzzXp2lk04xj54AfeLDBj6LqjeawGf+5e7ClhM0itp&#10;g0cBPxhh3V5fNbJW4ew/cNolzSjEx1oKMCkNNeexM+hkXIQBPXlfYXQykRw1V6M8U7izfJllBXey&#10;9/TByAE3Brvv3ckJsKvn7X65zd9NNb1tSqyO+lUfhbi9mZ8egSWc0z8Mf/WpOrTU6RBOXkVmBRRV&#10;lhNKxsMKGAFlXtK4Ax1FCbxt+OWC9hcAAP//AwBQSwECLQAUAAYACAAAACEAtoM4kv4AAADhAQAA&#10;EwAAAAAAAAAAAAAAAAAAAAAAW0NvbnRlbnRfVHlwZXNdLnhtbFBLAQItABQABgAIAAAAIQA4/SH/&#10;1gAAAJQBAAALAAAAAAAAAAAAAAAAAC8BAABfcmVscy8ucmVsc1BLAQItABQABgAIAAAAIQAQCzeu&#10;gwIAAGgFAAAOAAAAAAAAAAAAAAAAAC4CAABkcnMvZTJvRG9jLnhtbFBLAQItABQABgAIAAAAIQA4&#10;6nt93QAAAAkBAAAPAAAAAAAAAAAAAAAAAN0EAABkcnMvZG93bnJldi54bWxQSwUGAAAAAAQABADz&#10;AAAA5wUAAAAA&#10;"/>
            </w:pict>
          </mc:Fallback>
        </mc:AlternateContent>
      </w:r>
    </w:p>
    <w:p w14:paraId="2B412E47" w14:textId="3B616D61" w:rsidR="000B1560" w:rsidRPr="008F4FAC" w:rsidRDefault="005F1472">
      <w:pPr>
        <w:rPr>
          <w:rFonts w:ascii="Calibri" w:hAnsi="Calibri" w:cs="Calibri"/>
          <w:color w:val="000000" w:themeColor="text1"/>
          <w:sz w:val="24"/>
          <w:szCs w:val="24"/>
          <w:lang w:val="fi-FI"/>
        </w:rPr>
      </w:pPr>
      <w:r w:rsidRPr="008F4FAC">
        <w:rPr>
          <w:rFonts w:ascii="Calibri" w:hAnsi="Calibri" w:cs="Calibri"/>
          <w:noProof/>
          <w:lang w:val="fi-FI"/>
        </w:rPr>
        <mc:AlternateContent>
          <mc:Choice Requires="wps">
            <w:drawing>
              <wp:anchor distT="0" distB="0" distL="114300" distR="114300" simplePos="0" relativeHeight="251658262" behindDoc="0" locked="0" layoutInCell="1" allowOverlap="1" wp14:anchorId="23ADF350" wp14:editId="26C8B8DB">
                <wp:simplePos x="0" y="0"/>
                <wp:positionH relativeFrom="column">
                  <wp:posOffset>833755</wp:posOffset>
                </wp:positionH>
                <wp:positionV relativeFrom="paragraph">
                  <wp:posOffset>4173855</wp:posOffset>
                </wp:positionV>
                <wp:extent cx="5288280" cy="635"/>
                <wp:effectExtent l="0" t="0" r="0" b="0"/>
                <wp:wrapNone/>
                <wp:docPr id="873104512" name="Text Box 873104512"/>
                <wp:cNvGraphicFramePr/>
                <a:graphic xmlns:a="http://schemas.openxmlformats.org/drawingml/2006/main">
                  <a:graphicData uri="http://schemas.microsoft.com/office/word/2010/wordprocessingShape">
                    <wps:wsp>
                      <wps:cNvSpPr txBox="1"/>
                      <wps:spPr>
                        <a:xfrm>
                          <a:off x="0" y="0"/>
                          <a:ext cx="5288280" cy="635"/>
                        </a:xfrm>
                        <a:prstGeom prst="rect">
                          <a:avLst/>
                        </a:prstGeom>
                        <a:solidFill>
                          <a:prstClr val="white"/>
                        </a:solidFill>
                        <a:ln>
                          <a:noFill/>
                        </a:ln>
                      </wps:spPr>
                      <wps:txbx>
                        <w:txbxContent>
                          <w:p w14:paraId="116E0887" w14:textId="7FBAF13F" w:rsidR="005F1472" w:rsidRPr="00B01510" w:rsidRDefault="005F1472" w:rsidP="005F1472">
                            <w:pPr>
                              <w:pStyle w:val="Caption"/>
                              <w:rPr>
                                <w:noProof/>
                              </w:rPr>
                            </w:pPr>
                            <w:r w:rsidRPr="005F1472">
                              <w:rPr>
                                <w:i w:val="0"/>
                                <w:iCs w:val="0"/>
                              </w:rPr>
                              <w:t xml:space="preserve">Kuva </w:t>
                            </w:r>
                            <w:r w:rsidRPr="005F1472">
                              <w:rPr>
                                <w:i w:val="0"/>
                                <w:iCs w:val="0"/>
                              </w:rPr>
                              <w:fldChar w:fldCharType="begin"/>
                            </w:r>
                            <w:r w:rsidRPr="005F1472">
                              <w:rPr>
                                <w:i w:val="0"/>
                                <w:iCs w:val="0"/>
                              </w:rPr>
                              <w:instrText xml:space="preserve"> SEQ Kuva \* ARABIC </w:instrText>
                            </w:r>
                            <w:r w:rsidRPr="005F1472">
                              <w:rPr>
                                <w:i w:val="0"/>
                                <w:iCs w:val="0"/>
                              </w:rPr>
                              <w:fldChar w:fldCharType="separate"/>
                            </w:r>
                            <w:r w:rsidR="001F6459">
                              <w:rPr>
                                <w:i w:val="0"/>
                                <w:iCs w:val="0"/>
                                <w:noProof/>
                              </w:rPr>
                              <w:t>15</w:t>
                            </w:r>
                            <w:r w:rsidRPr="005F1472">
                              <w:rPr>
                                <w:i w:val="0"/>
                                <w:iCs w:val="0"/>
                              </w:rPr>
                              <w:fldChar w:fldCharType="end"/>
                            </w:r>
                            <w:r w:rsidRPr="005F1472">
                              <w:rPr>
                                <w:rFonts w:ascii="Calibri" w:hAnsi="Calibri" w:cs="Calibri"/>
                                <w:color w:val="000000"/>
                                <w:spacing w:val="-1"/>
                              </w:rPr>
                              <w:t xml:space="preserve"> </w:t>
                            </w:r>
                            <w:proofErr w:type="spellStart"/>
                            <w:r w:rsidRPr="005F1472">
                              <w:rPr>
                                <w:rFonts w:ascii="Calibri" w:hAnsi="Calibri" w:cs="Calibri"/>
                                <w:b w:val="0"/>
                                <w:bCs/>
                                <w:color w:val="000000"/>
                                <w:spacing w:val="-1"/>
                              </w:rPr>
                              <w:t>Urakkaan</w:t>
                            </w:r>
                            <w:proofErr w:type="spellEnd"/>
                            <w:r w:rsidRPr="005F1472">
                              <w:rPr>
                                <w:rFonts w:ascii="Calibri" w:hAnsi="Calibri" w:cs="Calibri"/>
                                <w:b w:val="0"/>
                                <w:bCs/>
                                <w:color w:val="000000"/>
                                <w:spacing w:val="-1"/>
                              </w:rPr>
                              <w:t xml:space="preserve"> </w:t>
                            </w:r>
                            <w:proofErr w:type="spellStart"/>
                            <w:r w:rsidRPr="005F1472">
                              <w:rPr>
                                <w:rFonts w:ascii="Calibri" w:hAnsi="Calibri" w:cs="Calibri"/>
                                <w:b w:val="0"/>
                                <w:bCs/>
                                <w:color w:val="000000"/>
                                <w:spacing w:val="-1"/>
                              </w:rPr>
                              <w:t>kuuluvat</w:t>
                            </w:r>
                            <w:proofErr w:type="spellEnd"/>
                            <w:r w:rsidRPr="005F1472">
                              <w:rPr>
                                <w:rFonts w:ascii="Calibri" w:hAnsi="Calibri" w:cs="Calibri"/>
                                <w:b w:val="0"/>
                                <w:bCs/>
                                <w:color w:val="000000"/>
                                <w:spacing w:val="-1"/>
                              </w:rPr>
                              <w:t xml:space="preserve"> </w:t>
                            </w:r>
                            <w:proofErr w:type="spellStart"/>
                            <w:r w:rsidRPr="005F1472">
                              <w:rPr>
                                <w:rFonts w:ascii="Calibri" w:hAnsi="Calibri" w:cs="Calibri"/>
                                <w:b w:val="0"/>
                                <w:bCs/>
                                <w:color w:val="000000"/>
                                <w:spacing w:val="-1"/>
                              </w:rPr>
                              <w:t>liikennemerkit</w:t>
                            </w:r>
                            <w:proofErr w:type="spellEnd"/>
                            <w:r w:rsidRPr="005F1472">
                              <w:rPr>
                                <w:rFonts w:ascii="Calibri" w:hAnsi="Calibri" w:cs="Calibri"/>
                                <w:b w:val="0"/>
                                <w:bCs/>
                                <w:color w:val="000000"/>
                                <w:spacing w:val="-1"/>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2C566795">
              <v:shape id="Text Box 873104512" style="position:absolute;left:0;text-align:left;margin-left:65.65pt;margin-top:328.65pt;width:416.4pt;height:.05pt;z-index:251658262;visibility:visible;mso-wrap-style:square;mso-wrap-distance-left:9pt;mso-wrap-distance-top:0;mso-wrap-distance-right:9pt;mso-wrap-distance-bottom:0;mso-position-horizontal:absolute;mso-position-horizontal-relative:text;mso-position-vertical:absolute;mso-position-vertical-relative:text;v-text-anchor:top" o:spid="_x0000_s1034"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oFpxGQIAAD8EAAAOAAAAZHJzL2Uyb0RvYy54bWysU8Fu2zAMvQ/YPwi6L04ytAiMOEWWIsOA&#10;oC3QFj0rshwLkEWNUmJnXz9KtpOt22nYRaZJihTfe1zedY1hJ4Vegy34bDLlTFkJpbaHgr++bD8t&#10;OPNB2FIYsKrgZ+X53erjh2XrcjWHGkypkFER6/PWFbwOweVZ5mWtGuEn4JSlYAXYiEC/eMhKFC1V&#10;b0w2n05vsxawdAhSeU/e+z7IV6l+VSkZHqvKq8BMweltIZ2Yzn08s9VS5AcUrtZyeIb4h1c0Qltq&#10;eil1L4JgR9R/lGq0RPBQhYmEJoOq0lKlGWia2fTdNM+1cCrNQuB4d4HJ/7+y8uH07J6Qhe4LdERg&#10;BKR1PvfkjPN0FTbxSy9lFCcIzxfYVBeYJOfNfLGYLygkKXb7+SbWyK5XHfrwVUHDolFwJE4SVOK0&#10;86FPHVNiJw9Gl1ttTPyJgY1BdhLEX1vroIbiv2UZG3MtxFt9wejJrnNEK3T7jumy4Itxxj2UZxod&#10;oVeFd3Krqd9O+PAkkGRAI5G0wyMdlYG24DBYnNWAP/7mj/nEDkU5a0lWBfffjwIVZ+abJd6iBkcD&#10;R2M/GvbYbIAmndHSOJlMuoDBjGaF0LyR4texC4WEldSr4GE0N6EXN22MVOt1SiKlORF29tnJWHrE&#10;9aV7E+gGVgKR+QCj4ET+jpw+N9Hj1sdASCfmIq49igPcpNLE/bBRcQ1+/U9Z171f/QQAAP//AwBQ&#10;SwMEFAAGAAgAAAAhAALrJXbhAAAACwEAAA8AAABkcnMvZG93bnJldi54bWxMjzFPwzAQhXck/oN1&#10;SCyIOiEhQIhTVRUMdKkIXdjc2I0D8TmynTb8ew4W2O7dPb37XrWc7cCO2ofeoYB0kQDT2DrVYydg&#10;9/Z8fQ8sRIlKDg61gC8dYFmfn1WyVO6Er/rYxI5RCIZSCjAxjiXnoTXayrBwo0a6HZy3MpL0HVde&#10;nijcDvwmSQpuZY/0wchRr41uP5vJCtjm71tzNR2eNqs88y+7aV18dI0Qlxfz6hFY1HP8M8MPPqFD&#10;TUx7N6EKbCCdpRlZBRS3dzSQ46HIU2D7300OvK74/w71NwAAAP//AwBQSwECLQAUAAYACAAAACEA&#10;toM4kv4AAADhAQAAEwAAAAAAAAAAAAAAAAAAAAAAW0NvbnRlbnRfVHlwZXNdLnhtbFBLAQItABQA&#10;BgAIAAAAIQA4/SH/1gAAAJQBAAALAAAAAAAAAAAAAAAAAC8BAABfcmVscy8ucmVsc1BLAQItABQA&#10;BgAIAAAAIQC6oFpxGQIAAD8EAAAOAAAAAAAAAAAAAAAAAC4CAABkcnMvZTJvRG9jLnhtbFBLAQIt&#10;ABQABgAIAAAAIQAC6yV24QAAAAsBAAAPAAAAAAAAAAAAAAAAAHMEAABkcnMvZG93bnJldi54bWxQ&#10;SwUGAAAAAAQABADzAAAAgQUAAAAA&#10;" w14:anchorId="23ADF350">
                <v:textbox style="mso-fit-shape-to-text:t" inset="0,0,0,0">
                  <w:txbxContent>
                    <w:p w:rsidRPr="00B01510" w:rsidR="005F1472" w:rsidP="005F1472" w:rsidRDefault="005F1472" w14:paraId="19F809D4" w14:textId="7FBAF13F">
                      <w:pPr>
                        <w:pStyle w:val="Caption"/>
                        <w:rPr>
                          <w:noProof/>
                        </w:rPr>
                      </w:pPr>
                      <w:r w:rsidRPr="005F1472">
                        <w:rPr>
                          <w:i w:val="0"/>
                          <w:iCs w:val="0"/>
                        </w:rPr>
                        <w:t xml:space="preserve">Kuva </w:t>
                      </w:r>
                      <w:r w:rsidRPr="005F1472">
                        <w:rPr>
                          <w:i w:val="0"/>
                          <w:iCs w:val="0"/>
                        </w:rPr>
                        <w:fldChar w:fldCharType="begin"/>
                      </w:r>
                      <w:r w:rsidRPr="005F1472">
                        <w:rPr>
                          <w:i w:val="0"/>
                          <w:iCs w:val="0"/>
                        </w:rPr>
                        <w:instrText xml:space="preserve"> SEQ Kuva \* ARABIC </w:instrText>
                      </w:r>
                      <w:r w:rsidRPr="005F1472">
                        <w:rPr>
                          <w:i w:val="0"/>
                          <w:iCs w:val="0"/>
                        </w:rPr>
                        <w:fldChar w:fldCharType="separate"/>
                      </w:r>
                      <w:r w:rsidR="001F6459">
                        <w:rPr>
                          <w:i w:val="0"/>
                          <w:iCs w:val="0"/>
                          <w:noProof/>
                        </w:rPr>
                        <w:t>15</w:t>
                      </w:r>
                      <w:r w:rsidRPr="005F1472">
                        <w:rPr>
                          <w:i w:val="0"/>
                          <w:iCs w:val="0"/>
                        </w:rPr>
                        <w:fldChar w:fldCharType="end"/>
                      </w:r>
                      <w:r w:rsidRPr="005F1472">
                        <w:rPr>
                          <w:rFonts w:ascii="Calibri" w:hAnsi="Calibri" w:cs="Calibri"/>
                          <w:color w:val="000000"/>
                          <w:spacing w:val="-1"/>
                        </w:rPr>
                        <w:t xml:space="preserve"> </w:t>
                      </w:r>
                      <w:proofErr w:type="spellStart"/>
                      <w:r w:rsidRPr="005F1472">
                        <w:rPr>
                          <w:rFonts w:ascii="Calibri" w:hAnsi="Calibri" w:cs="Calibri"/>
                          <w:b w:val="0"/>
                          <w:bCs/>
                          <w:color w:val="000000"/>
                          <w:spacing w:val="-1"/>
                        </w:rPr>
                        <w:t>Urakkaan</w:t>
                      </w:r>
                      <w:proofErr w:type="spellEnd"/>
                      <w:r w:rsidRPr="005F1472">
                        <w:rPr>
                          <w:rFonts w:ascii="Calibri" w:hAnsi="Calibri" w:cs="Calibri"/>
                          <w:b w:val="0"/>
                          <w:bCs/>
                          <w:color w:val="000000"/>
                          <w:spacing w:val="-1"/>
                        </w:rPr>
                        <w:t xml:space="preserve"> </w:t>
                      </w:r>
                      <w:proofErr w:type="spellStart"/>
                      <w:r w:rsidRPr="005F1472">
                        <w:rPr>
                          <w:rFonts w:ascii="Calibri" w:hAnsi="Calibri" w:cs="Calibri"/>
                          <w:b w:val="0"/>
                          <w:bCs/>
                          <w:color w:val="000000"/>
                          <w:spacing w:val="-1"/>
                        </w:rPr>
                        <w:t>kuuluvat</w:t>
                      </w:r>
                      <w:proofErr w:type="spellEnd"/>
                      <w:r w:rsidRPr="005F1472">
                        <w:rPr>
                          <w:rFonts w:ascii="Calibri" w:hAnsi="Calibri" w:cs="Calibri"/>
                          <w:b w:val="0"/>
                          <w:bCs/>
                          <w:color w:val="000000"/>
                          <w:spacing w:val="-1"/>
                        </w:rPr>
                        <w:t xml:space="preserve"> </w:t>
                      </w:r>
                      <w:proofErr w:type="spellStart"/>
                      <w:r w:rsidRPr="005F1472">
                        <w:rPr>
                          <w:rFonts w:ascii="Calibri" w:hAnsi="Calibri" w:cs="Calibri"/>
                          <w:b w:val="0"/>
                          <w:bCs/>
                          <w:color w:val="000000"/>
                          <w:spacing w:val="-1"/>
                        </w:rPr>
                        <w:t>liikennemerkit</w:t>
                      </w:r>
                      <w:proofErr w:type="spellEnd"/>
                      <w:r w:rsidRPr="005F1472">
                        <w:rPr>
                          <w:rFonts w:ascii="Calibri" w:hAnsi="Calibri" w:cs="Calibri"/>
                          <w:b w:val="0"/>
                          <w:bCs/>
                          <w:color w:val="000000"/>
                          <w:spacing w:val="-1"/>
                        </w:rPr>
                        <w:t>.</w:t>
                      </w:r>
                    </w:p>
                  </w:txbxContent>
                </v:textbox>
              </v:shape>
            </w:pict>
          </mc:Fallback>
        </mc:AlternateContent>
      </w:r>
      <w:r w:rsidR="00F46A8A" w:rsidRPr="008F4FAC">
        <w:rPr>
          <w:rFonts w:ascii="Calibri" w:hAnsi="Calibri" w:cs="Calibri"/>
          <w:noProof/>
          <w:lang w:val="fi-FI"/>
        </w:rPr>
        <w:drawing>
          <wp:anchor distT="0" distB="0" distL="114300" distR="114300" simplePos="0" relativeHeight="251658240" behindDoc="0" locked="0" layoutInCell="1" allowOverlap="1" wp14:anchorId="2B4137F4" wp14:editId="71620710">
            <wp:simplePos x="0" y="0"/>
            <wp:positionH relativeFrom="page">
              <wp:posOffset>1151889</wp:posOffset>
            </wp:positionH>
            <wp:positionV relativeFrom="paragraph">
              <wp:posOffset>-920242</wp:posOffset>
            </wp:positionV>
            <wp:extent cx="5288788" cy="5037454"/>
            <wp:effectExtent l="0" t="0" r="0" b="0"/>
            <wp:wrapNone/>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 name="Picture 1326"/>
                    <pic:cNvPicPr>
                      <a:picLocks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5288788" cy="5037454"/>
                    </a:xfrm>
                    <a:prstGeom prst="rect">
                      <a:avLst/>
                    </a:prstGeom>
                    <a:noFill/>
                  </pic:spPr>
                </pic:pic>
              </a:graphicData>
            </a:graphic>
          </wp:anchor>
        </w:drawing>
      </w:r>
    </w:p>
    <w:p w14:paraId="2B412E48" w14:textId="4FCE8C6B" w:rsidR="000B1560" w:rsidRPr="008F4FAC" w:rsidRDefault="000B1560">
      <w:pPr>
        <w:rPr>
          <w:rFonts w:ascii="Calibri" w:hAnsi="Calibri" w:cs="Calibri"/>
          <w:color w:val="000000" w:themeColor="text1"/>
          <w:sz w:val="24"/>
          <w:szCs w:val="24"/>
          <w:lang w:val="fi-FI"/>
        </w:rPr>
      </w:pPr>
    </w:p>
    <w:p w14:paraId="2B412E49" w14:textId="5198F3D7" w:rsidR="000B1560" w:rsidRPr="008F4FAC" w:rsidRDefault="000B1560">
      <w:pPr>
        <w:rPr>
          <w:rFonts w:ascii="Calibri" w:hAnsi="Calibri" w:cs="Calibri"/>
          <w:color w:val="000000" w:themeColor="text1"/>
          <w:sz w:val="24"/>
          <w:szCs w:val="24"/>
          <w:lang w:val="fi-FI"/>
        </w:rPr>
      </w:pPr>
    </w:p>
    <w:p w14:paraId="2B412E4A" w14:textId="181C11BF" w:rsidR="000B1560" w:rsidRPr="008F4FAC" w:rsidRDefault="000B1560">
      <w:pPr>
        <w:rPr>
          <w:rFonts w:ascii="Calibri" w:hAnsi="Calibri" w:cs="Calibri"/>
          <w:color w:val="000000" w:themeColor="text1"/>
          <w:sz w:val="24"/>
          <w:szCs w:val="24"/>
          <w:lang w:val="fi-FI"/>
        </w:rPr>
      </w:pPr>
    </w:p>
    <w:p w14:paraId="2B412E4B" w14:textId="303E03F3" w:rsidR="000B1560" w:rsidRPr="008F4FAC" w:rsidRDefault="000B1560">
      <w:pPr>
        <w:rPr>
          <w:rFonts w:ascii="Calibri" w:hAnsi="Calibri" w:cs="Calibri"/>
          <w:color w:val="000000" w:themeColor="text1"/>
          <w:sz w:val="24"/>
          <w:szCs w:val="24"/>
          <w:lang w:val="fi-FI"/>
        </w:rPr>
      </w:pPr>
    </w:p>
    <w:p w14:paraId="2B412E4C" w14:textId="6F38A9D5" w:rsidR="000B1560" w:rsidRPr="008F4FAC" w:rsidRDefault="000B1560">
      <w:pPr>
        <w:rPr>
          <w:rFonts w:ascii="Calibri" w:hAnsi="Calibri" w:cs="Calibri"/>
          <w:color w:val="000000" w:themeColor="text1"/>
          <w:sz w:val="24"/>
          <w:szCs w:val="24"/>
          <w:lang w:val="fi-FI"/>
        </w:rPr>
      </w:pPr>
    </w:p>
    <w:p w14:paraId="2B412E4D" w14:textId="7130E099" w:rsidR="000B1560" w:rsidRPr="008F4FAC" w:rsidRDefault="000B1560">
      <w:pPr>
        <w:rPr>
          <w:rFonts w:ascii="Calibri" w:hAnsi="Calibri" w:cs="Calibri"/>
          <w:color w:val="000000" w:themeColor="text1"/>
          <w:sz w:val="24"/>
          <w:szCs w:val="24"/>
          <w:lang w:val="fi-FI"/>
        </w:rPr>
      </w:pPr>
    </w:p>
    <w:p w14:paraId="2B412E4E" w14:textId="0E97C3C3" w:rsidR="000B1560" w:rsidRPr="008F4FAC" w:rsidRDefault="000B1560">
      <w:pPr>
        <w:rPr>
          <w:rFonts w:ascii="Calibri" w:hAnsi="Calibri" w:cs="Calibri"/>
          <w:color w:val="000000" w:themeColor="text1"/>
          <w:sz w:val="24"/>
          <w:szCs w:val="24"/>
          <w:lang w:val="fi-FI"/>
        </w:rPr>
      </w:pPr>
    </w:p>
    <w:p w14:paraId="2B412E4F" w14:textId="4175260C" w:rsidR="000B1560" w:rsidRPr="008F4FAC" w:rsidRDefault="000B1560">
      <w:pPr>
        <w:rPr>
          <w:rFonts w:ascii="Calibri" w:hAnsi="Calibri" w:cs="Calibri"/>
          <w:color w:val="000000" w:themeColor="text1"/>
          <w:sz w:val="24"/>
          <w:szCs w:val="24"/>
          <w:lang w:val="fi-FI"/>
        </w:rPr>
      </w:pPr>
    </w:p>
    <w:p w14:paraId="2B412E50" w14:textId="77777777" w:rsidR="000B1560" w:rsidRPr="008F4FAC" w:rsidRDefault="000B1560">
      <w:pPr>
        <w:rPr>
          <w:rFonts w:ascii="Calibri" w:hAnsi="Calibri" w:cs="Calibri"/>
          <w:color w:val="000000" w:themeColor="text1"/>
          <w:sz w:val="24"/>
          <w:szCs w:val="24"/>
          <w:lang w:val="fi-FI"/>
        </w:rPr>
      </w:pPr>
    </w:p>
    <w:p w14:paraId="2B412E51" w14:textId="5FF7861D" w:rsidR="000B1560" w:rsidRPr="008F4FAC" w:rsidRDefault="000B1560">
      <w:pPr>
        <w:rPr>
          <w:rFonts w:ascii="Calibri" w:hAnsi="Calibri" w:cs="Calibri"/>
          <w:color w:val="000000" w:themeColor="text1"/>
          <w:sz w:val="24"/>
          <w:szCs w:val="24"/>
          <w:lang w:val="fi-FI"/>
        </w:rPr>
      </w:pPr>
    </w:p>
    <w:p w14:paraId="2B412E52" w14:textId="5C686CDF" w:rsidR="000B1560" w:rsidRPr="008F4FAC" w:rsidRDefault="000B1560">
      <w:pPr>
        <w:rPr>
          <w:rFonts w:ascii="Calibri" w:hAnsi="Calibri" w:cs="Calibri"/>
          <w:color w:val="000000" w:themeColor="text1"/>
          <w:sz w:val="24"/>
          <w:szCs w:val="24"/>
          <w:lang w:val="fi-FI"/>
        </w:rPr>
      </w:pPr>
    </w:p>
    <w:p w14:paraId="2B412E53" w14:textId="69C2B443" w:rsidR="000B1560" w:rsidRPr="008F4FAC" w:rsidRDefault="00DB2977">
      <w:pPr>
        <w:rPr>
          <w:rFonts w:ascii="Calibri" w:hAnsi="Calibri" w:cs="Calibri"/>
          <w:color w:val="000000" w:themeColor="text1"/>
          <w:sz w:val="24"/>
          <w:szCs w:val="24"/>
          <w:lang w:val="fi-FI"/>
        </w:rPr>
      </w:pPr>
      <w:r w:rsidRPr="008F4FAC">
        <w:rPr>
          <w:rFonts w:ascii="Calibri" w:hAnsi="Calibri" w:cs="Calibri"/>
          <w:noProof/>
          <w:color w:val="000000" w:themeColor="text1"/>
          <w:sz w:val="24"/>
          <w:szCs w:val="24"/>
          <w:lang w:val="fi-FI"/>
        </w:rPr>
        <mc:AlternateContent>
          <mc:Choice Requires="wps">
            <w:drawing>
              <wp:anchor distT="0" distB="0" distL="114300" distR="114300" simplePos="0" relativeHeight="251658256" behindDoc="0" locked="0" layoutInCell="1" allowOverlap="1" wp14:anchorId="7C731A58" wp14:editId="641F77FE">
                <wp:simplePos x="0" y="0"/>
                <wp:positionH relativeFrom="column">
                  <wp:posOffset>2506955</wp:posOffset>
                </wp:positionH>
                <wp:positionV relativeFrom="paragraph">
                  <wp:posOffset>23571</wp:posOffset>
                </wp:positionV>
                <wp:extent cx="360000" cy="392430"/>
                <wp:effectExtent l="19050" t="19050" r="21590" b="26670"/>
                <wp:wrapNone/>
                <wp:docPr id="1517049824" name="Rectangle 1517049824"/>
                <wp:cNvGraphicFramePr/>
                <a:graphic xmlns:a="http://schemas.openxmlformats.org/drawingml/2006/main">
                  <a:graphicData uri="http://schemas.microsoft.com/office/word/2010/wordprocessingShape">
                    <wps:wsp>
                      <wps:cNvSpPr/>
                      <wps:spPr>
                        <a:xfrm>
                          <a:off x="0" y="0"/>
                          <a:ext cx="360000" cy="392430"/>
                        </a:xfrm>
                        <a:prstGeom prst="rect">
                          <a:avLst/>
                        </a:prstGeom>
                        <a:noFill/>
                        <a:ln w="38100">
                          <a:solidFill>
                            <a:srgbClr val="92D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2FA5A1C1">
              <v:rect id="Rectangle 1517049824" style="position:absolute;margin-left:197.4pt;margin-top:1.85pt;width:28.35pt;height:30.9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92d050" strokeweight="3pt" w14:anchorId="2285FB2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zeugwIAAGgFAAAOAAAAZHJzL2Uyb0RvYy54bWysVE1v2zAMvQ/YfxB0Xx0nadcGdYqgRYcB&#10;RVu0HXpWZCk2IIsapcTJfv0o2XGCLthhWA4KZZKP4uPH9c22MWyj0NdgC56fjThTVkJZ21XBf7zd&#10;f7nkzAdhS2HAqoLvlOc388+frls3U2OowJQKGYFYP2tdwasQ3CzLvKxUI/wZOGVJqQEbEeiKq6xE&#10;0RJ6Y7LxaHSRtYClQ5DKe/p61yn5POFrrWR40tqrwEzB6W0hnZjOZTyz+bWYrVC4qpb9M8Q/vKIR&#10;taWgA9SdCIKtsf4DqqklggcdziQ0GWhdS5VyoGzy0YdsXivhVMqFyPFuoMn/P1j5uHl1z0g0tM7P&#10;PIkxi63GJv7T+9g2kbUbyFLbwCR9nFyM6MeZJNXkajydJDKzg7NDH74paFgUCo5Ui0SR2Dz4QAHJ&#10;dG8SY1m4r41J9TCWtQR6mRN+VHkwdRm16YKr5a1BthFU0qvx3eh8H/jIjLCNpRCHpJIUdkZFDGNf&#10;lGZ1SWmMuwix39QAK6RUNuSdqhKl6qLl5zHj7umpQ6NHSiQBRmRNrxywe4DT2B1Mbx9dVWrXwblP&#10;/W/Og0eKDDYMzk1tAU9lZiirPnJnvyepoyaytIRy94wMoRsW7+R9TRV8ED48C6TpoKLTxIcnOrQB&#10;qhT0EmcV4K9T36M9NS1pOWtp2gruf64FKs7Md0vtfJVPp3E802V6/nVMFzzWLI81dt3cAlU/p93i&#10;ZBKjfTB7USM077QYFjEqqYSVFLvgMuD+chu6LUCrRarFIpnRSDoRHuyrkxE8sho79G37LtD1bRyo&#10;/x9hP5li9qGbO9voaWGxDqDr1OoHXnu+aZxT4/SrJ+6L43uyOizI+W8AAAD//wMAUEsDBBQABgAI&#10;AAAAIQCr1I+83gAAAAgBAAAPAAAAZHJzL2Rvd25yZXYueG1sTI/NTsMwEITvSLyDtUjcqNOftGmI&#10;U0ElblSFlgdw48VOsddR7Kbh7TEnuO1oRjPfVpvRWTZgH1pPAqaTDBhS41VLWsDH8eWhABaiJCWt&#10;JxTwjQE29e1NJUvlr/SOwyFqlkoolFKAibErOQ+NQSfDxHdIyfv0vZMxyV5z1ctrKneWz7JsyZ1s&#10;KS0Y2eHWYPN1uDgBdv28O8528zdTDPvtCouzftVnIe7vxqdHYBHH+BeGX/yEDnViOvkLqcCsgPl6&#10;kdBjOlbAkr/Ipzmwk4BlngOvK/7/gfoHAAD//wMAUEsBAi0AFAAGAAgAAAAhALaDOJL+AAAA4QEA&#10;ABMAAAAAAAAAAAAAAAAAAAAAAFtDb250ZW50X1R5cGVzXS54bWxQSwECLQAUAAYACAAAACEAOP0h&#10;/9YAAACUAQAACwAAAAAAAAAAAAAAAAAvAQAAX3JlbHMvLnJlbHNQSwECLQAUAAYACAAAACEAEAs3&#10;roMCAABoBQAADgAAAAAAAAAAAAAAAAAuAgAAZHJzL2Uyb0RvYy54bWxQSwECLQAUAAYACAAAACEA&#10;q9SPvN4AAAAIAQAADwAAAAAAAAAAAAAAAADdBAAAZHJzL2Rvd25yZXYueG1sUEsFBgAAAAAEAAQA&#10;8wAAAOgFAAAAAA==&#10;"/>
            </w:pict>
          </mc:Fallback>
        </mc:AlternateContent>
      </w:r>
    </w:p>
    <w:p w14:paraId="2B412E54" w14:textId="7A7656E9" w:rsidR="000B1560" w:rsidRPr="008F4FAC" w:rsidRDefault="000B1560">
      <w:pPr>
        <w:rPr>
          <w:rFonts w:ascii="Calibri" w:hAnsi="Calibri" w:cs="Calibri"/>
          <w:color w:val="000000" w:themeColor="text1"/>
          <w:sz w:val="24"/>
          <w:szCs w:val="24"/>
          <w:lang w:val="fi-FI"/>
        </w:rPr>
      </w:pPr>
    </w:p>
    <w:p w14:paraId="2B412E55" w14:textId="77777777" w:rsidR="000B1560" w:rsidRPr="008F4FAC" w:rsidRDefault="000B1560">
      <w:pPr>
        <w:rPr>
          <w:rFonts w:ascii="Calibri" w:hAnsi="Calibri" w:cs="Calibri"/>
          <w:color w:val="000000" w:themeColor="text1"/>
          <w:sz w:val="24"/>
          <w:szCs w:val="24"/>
          <w:lang w:val="fi-FI"/>
        </w:rPr>
      </w:pPr>
    </w:p>
    <w:p w14:paraId="2B412E56" w14:textId="77777777" w:rsidR="000B1560" w:rsidRPr="008F4FAC" w:rsidRDefault="000B1560">
      <w:pPr>
        <w:rPr>
          <w:rFonts w:ascii="Calibri" w:hAnsi="Calibri" w:cs="Calibri"/>
          <w:color w:val="000000" w:themeColor="text1"/>
          <w:sz w:val="24"/>
          <w:szCs w:val="24"/>
          <w:lang w:val="fi-FI"/>
        </w:rPr>
      </w:pPr>
    </w:p>
    <w:p w14:paraId="2B412E57" w14:textId="77777777" w:rsidR="000B1560" w:rsidRPr="008F4FAC" w:rsidRDefault="000B1560">
      <w:pPr>
        <w:rPr>
          <w:rFonts w:ascii="Calibri" w:hAnsi="Calibri" w:cs="Calibri"/>
          <w:color w:val="000000" w:themeColor="text1"/>
          <w:sz w:val="24"/>
          <w:szCs w:val="24"/>
          <w:lang w:val="fi-FI"/>
        </w:rPr>
      </w:pPr>
    </w:p>
    <w:p w14:paraId="2B412E58" w14:textId="77777777" w:rsidR="000B1560" w:rsidRPr="008F4FAC" w:rsidRDefault="000B1560">
      <w:pPr>
        <w:rPr>
          <w:rFonts w:ascii="Calibri" w:hAnsi="Calibri" w:cs="Calibri"/>
          <w:color w:val="000000" w:themeColor="text1"/>
          <w:sz w:val="24"/>
          <w:szCs w:val="24"/>
          <w:lang w:val="fi-FI"/>
        </w:rPr>
      </w:pPr>
    </w:p>
    <w:p w14:paraId="2B412E59" w14:textId="77777777" w:rsidR="000B1560" w:rsidRPr="008F4FAC" w:rsidRDefault="000B1560">
      <w:pPr>
        <w:rPr>
          <w:rFonts w:ascii="Calibri" w:hAnsi="Calibri" w:cs="Calibri"/>
          <w:color w:val="000000" w:themeColor="text1"/>
          <w:sz w:val="24"/>
          <w:szCs w:val="24"/>
          <w:lang w:val="fi-FI"/>
        </w:rPr>
      </w:pPr>
    </w:p>
    <w:p w14:paraId="2B412E5A" w14:textId="77777777" w:rsidR="000B1560" w:rsidRPr="008F4FAC" w:rsidRDefault="000B1560">
      <w:pPr>
        <w:rPr>
          <w:rFonts w:ascii="Calibri" w:hAnsi="Calibri" w:cs="Calibri"/>
          <w:color w:val="000000" w:themeColor="text1"/>
          <w:sz w:val="24"/>
          <w:szCs w:val="24"/>
          <w:lang w:val="fi-FI"/>
        </w:rPr>
      </w:pPr>
    </w:p>
    <w:p w14:paraId="2B412E5B" w14:textId="77777777" w:rsidR="000B1560" w:rsidRPr="008F4FAC" w:rsidRDefault="000B1560">
      <w:pPr>
        <w:rPr>
          <w:rFonts w:ascii="Calibri" w:hAnsi="Calibri" w:cs="Calibri"/>
          <w:color w:val="000000" w:themeColor="text1"/>
          <w:sz w:val="24"/>
          <w:szCs w:val="24"/>
          <w:lang w:val="fi-FI"/>
        </w:rPr>
      </w:pPr>
    </w:p>
    <w:p w14:paraId="252AB56E" w14:textId="77777777" w:rsidR="005F1472" w:rsidRPr="008F4FAC" w:rsidRDefault="005F1472">
      <w:pPr>
        <w:spacing w:line="182" w:lineRule="exact"/>
        <w:ind w:left="1294"/>
        <w:rPr>
          <w:rFonts w:ascii="Calibri" w:hAnsi="Calibri" w:cs="Calibri"/>
          <w:b/>
          <w:bCs/>
          <w:color w:val="000000"/>
          <w:spacing w:val="-1"/>
          <w:sz w:val="18"/>
          <w:szCs w:val="18"/>
          <w:lang w:val="fi-FI"/>
        </w:rPr>
      </w:pPr>
    </w:p>
    <w:p w14:paraId="0C397A96" w14:textId="77777777" w:rsidR="005F1472" w:rsidRPr="008F4FAC" w:rsidRDefault="005F1472">
      <w:pPr>
        <w:spacing w:line="182" w:lineRule="exact"/>
        <w:ind w:left="1294"/>
        <w:rPr>
          <w:rFonts w:ascii="Calibri" w:hAnsi="Calibri" w:cs="Calibri"/>
          <w:b/>
          <w:bCs/>
          <w:color w:val="000000"/>
          <w:spacing w:val="-1"/>
          <w:sz w:val="18"/>
          <w:szCs w:val="18"/>
          <w:lang w:val="fi-FI"/>
        </w:rPr>
      </w:pPr>
    </w:p>
    <w:p w14:paraId="2B412E5F" w14:textId="77777777" w:rsidR="000B1560" w:rsidRPr="008F4FAC" w:rsidRDefault="000B1560">
      <w:pPr>
        <w:rPr>
          <w:rFonts w:ascii="Calibri" w:hAnsi="Calibri" w:cs="Calibri"/>
          <w:lang w:val="fi-FI"/>
        </w:rPr>
      </w:pPr>
    </w:p>
    <w:sectPr w:rsidR="000B1560" w:rsidRPr="008F4FAC">
      <w:type w:val="continuous"/>
      <w:pgSz w:w="11914" w:h="16848"/>
      <w:pgMar w:top="343" w:right="500" w:bottom="275" w:left="50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938268D" w14:textId="77777777" w:rsidR="0072309C" w:rsidRDefault="0072309C" w:rsidP="004A36A2">
      <w:pPr>
        <w:spacing w:line="240" w:lineRule="auto"/>
      </w:pPr>
      <w:r>
        <w:separator/>
      </w:r>
    </w:p>
  </w:endnote>
  <w:endnote w:type="continuationSeparator" w:id="0">
    <w:p w14:paraId="396363CD" w14:textId="77777777" w:rsidR="0072309C" w:rsidRDefault="0072309C" w:rsidP="004A36A2">
      <w:pPr>
        <w:spacing w:line="240" w:lineRule="auto"/>
      </w:pPr>
      <w:r>
        <w:continuationSeparator/>
      </w:r>
    </w:p>
  </w:endnote>
  <w:endnote w:type="continuationNotice" w:id="1">
    <w:p w14:paraId="3BAD6B46" w14:textId="77777777" w:rsidR="0072309C" w:rsidRDefault="0072309C">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lgerian">
    <w:charset w:val="00"/>
    <w:family w:val="decorativ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325578766"/>
      <w:docPartObj>
        <w:docPartGallery w:val="Page Numbers (Bottom of Page)"/>
        <w:docPartUnique/>
      </w:docPartObj>
    </w:sdtPr>
    <w:sdtEndPr>
      <w:rPr>
        <w:noProof/>
      </w:rPr>
    </w:sdtEndPr>
    <w:sdtContent>
      <w:p w14:paraId="72E535F7" w14:textId="2049385D" w:rsidR="00667336" w:rsidRPr="00E017B1" w:rsidRDefault="00667336">
        <w:pPr>
          <w:pStyle w:val="Footer"/>
          <w:jc w:val="right"/>
          <w:rPr>
            <w:lang w:val="fi-FI"/>
          </w:rPr>
        </w:pPr>
        <w:r>
          <w:fldChar w:fldCharType="begin"/>
        </w:r>
        <w:r w:rsidRPr="00E017B1">
          <w:rPr>
            <w:lang w:val="fi-FI"/>
          </w:rPr>
          <w:instrText xml:space="preserve"> PAGE   \* MERGEFORMAT </w:instrText>
        </w:r>
        <w:r>
          <w:fldChar w:fldCharType="separate"/>
        </w:r>
        <w:r w:rsidRPr="00E017B1">
          <w:rPr>
            <w:noProof/>
            <w:lang w:val="fi-FI"/>
          </w:rPr>
          <w:t>2</w:t>
        </w:r>
        <w:r>
          <w:rPr>
            <w:noProof/>
          </w:rPr>
          <w:fldChar w:fldCharType="end"/>
        </w:r>
      </w:p>
    </w:sdtContent>
  </w:sdt>
  <w:p w14:paraId="68EF17D0" w14:textId="0DD52C00" w:rsidR="00287C77" w:rsidRPr="00E017B1" w:rsidRDefault="00667336" w:rsidP="003A4A17">
    <w:pPr>
      <w:pStyle w:val="Footer"/>
      <w:rPr>
        <w:lang w:val="fi-FI"/>
      </w:rPr>
    </w:pPr>
    <w:bookmarkStart w:id="1" w:name="_Hlk140214237"/>
    <w:bookmarkStart w:id="2" w:name="_Hlk140222956"/>
    <w:bookmarkStart w:id="3" w:name="_Hlk140222957"/>
    <w:bookmarkStart w:id="4" w:name="_Hlk140223026"/>
    <w:bookmarkStart w:id="5" w:name="_Hlk140223027"/>
    <w:bookmarkStart w:id="6" w:name="_Hlk140223109"/>
    <w:bookmarkStart w:id="7" w:name="_Hlk140223110"/>
    <w:r w:rsidRPr="009A489C">
      <w:rPr>
        <w:lang w:val="fi-FI"/>
      </w:rPr>
      <w:t xml:space="preserve"> </w:t>
    </w:r>
    <w:r w:rsidR="00185F06" w:rsidRPr="009A489C">
      <w:rPr>
        <w:noProof/>
      </w:rPr>
      <w:t xml:space="preserve">   </w:t>
    </w:r>
    <w:r w:rsidR="00E017B1" w:rsidRPr="009A489C">
      <w:rPr>
        <w:noProof/>
      </w:rPr>
      <w:drawing>
        <wp:inline distT="0" distB="0" distL="0" distR="0" wp14:anchorId="0F406B79" wp14:editId="72D77C0B">
          <wp:extent cx="552122" cy="417378"/>
          <wp:effectExtent l="0" t="0" r="635" b="1905"/>
          <wp:docPr id="1717046250" name="Picture 1717046250" descr="A close-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006420" name="Picture 1" descr="A close-up of a logo&#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1854" cy="424735"/>
                  </a:xfrm>
                  <a:prstGeom prst="rect">
                    <a:avLst/>
                  </a:prstGeom>
                  <a:noFill/>
                  <a:ln>
                    <a:noFill/>
                  </a:ln>
                </pic:spPr>
              </pic:pic>
            </a:graphicData>
          </a:graphic>
        </wp:inline>
      </w:drawing>
    </w:r>
    <w:r w:rsidR="00E017B1" w:rsidRPr="009A489C">
      <w:rPr>
        <w:lang w:val="fi-FI"/>
      </w:rPr>
      <w:t xml:space="preserve"> </w:t>
    </w:r>
    <w:bookmarkEnd w:id="1"/>
    <w:bookmarkEnd w:id="2"/>
    <w:bookmarkEnd w:id="3"/>
    <w:bookmarkEnd w:id="4"/>
    <w:bookmarkEnd w:id="5"/>
    <w:bookmarkEnd w:id="6"/>
    <w:bookmarkEnd w:id="7"/>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BE396D" w14:textId="6209C351" w:rsidR="00667336" w:rsidRDefault="00667336">
    <w:pPr>
      <w:pStyle w:val="Footer"/>
      <w:jc w:val="right"/>
    </w:pPr>
    <w:r>
      <w:fldChar w:fldCharType="begin"/>
    </w:r>
    <w:r>
      <w:instrText xml:space="preserve"> PAGE   \* MERGEFORMAT </w:instrText>
    </w:r>
    <w:r>
      <w:fldChar w:fldCharType="separate"/>
    </w:r>
    <w:r>
      <w:rPr>
        <w:noProof/>
      </w:rPr>
      <w:t>2</w:t>
    </w:r>
    <w:r>
      <w:rPr>
        <w:noProof/>
      </w:rPr>
      <w:fldChar w:fldCharType="end"/>
    </w:r>
  </w:p>
  <w:p w14:paraId="657DF251" w14:textId="08990391" w:rsidR="00667336" w:rsidRPr="0037010D" w:rsidRDefault="0037010D" w:rsidP="0037010D">
    <w:pPr>
      <w:pStyle w:val="Footer"/>
      <w:rPr>
        <w:lang w:val="fi-FI"/>
      </w:rPr>
    </w:pPr>
    <w:r w:rsidRPr="009A489C">
      <w:rPr>
        <w:lang w:val="fi-FI"/>
      </w:rPr>
      <w:t xml:space="preserve"> </w:t>
    </w:r>
    <w:r w:rsidRPr="009A489C">
      <w:rPr>
        <w:noProof/>
      </w:rPr>
      <w:t xml:space="preserve">   </w:t>
    </w:r>
    <w:r w:rsidRPr="009A489C">
      <w:rPr>
        <w:noProof/>
      </w:rPr>
      <w:drawing>
        <wp:inline distT="0" distB="0" distL="0" distR="0" wp14:anchorId="1ED7DD8B" wp14:editId="5A5AE3C7">
          <wp:extent cx="552122" cy="417378"/>
          <wp:effectExtent l="0" t="0" r="635" b="1905"/>
          <wp:docPr id="1358959927" name="Picture 1358959927" descr="A close-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006420" name="Picture 1" descr="A close-up of a logo&#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1854" cy="424735"/>
                  </a:xfrm>
                  <a:prstGeom prst="rect">
                    <a:avLst/>
                  </a:prstGeom>
                  <a:noFill/>
                  <a:ln>
                    <a:noFill/>
                  </a:ln>
                </pic:spPr>
              </pic:pic>
            </a:graphicData>
          </a:graphic>
        </wp:inline>
      </w:drawing>
    </w:r>
    <w:r w:rsidRPr="009A489C">
      <w:rPr>
        <w:lang w:val="fi-FI"/>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71340B5" w14:textId="77777777" w:rsidR="0072309C" w:rsidRDefault="0072309C" w:rsidP="004A36A2">
      <w:pPr>
        <w:spacing w:line="240" w:lineRule="auto"/>
      </w:pPr>
      <w:r>
        <w:separator/>
      </w:r>
    </w:p>
  </w:footnote>
  <w:footnote w:type="continuationSeparator" w:id="0">
    <w:p w14:paraId="4CBA055B" w14:textId="77777777" w:rsidR="0072309C" w:rsidRDefault="0072309C" w:rsidP="004A36A2">
      <w:pPr>
        <w:spacing w:line="240" w:lineRule="auto"/>
      </w:pPr>
      <w:r>
        <w:continuationSeparator/>
      </w:r>
    </w:p>
  </w:footnote>
  <w:footnote w:type="continuationNotice" w:id="1">
    <w:p w14:paraId="305FC8F4" w14:textId="77777777" w:rsidR="0072309C" w:rsidRDefault="0072309C">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9C7AE6" w14:textId="73DBD857" w:rsidR="004A36A2" w:rsidRPr="00784148" w:rsidRDefault="004A36A2" w:rsidP="00784148">
    <w:pPr>
      <w:pStyle w:val="Header"/>
      <w:jc w:val="right"/>
      <w:rPr>
        <w:rFonts w:ascii="Calibri" w:hAnsi="Calibri" w:cs="Calibri"/>
      </w:rPr>
    </w:pPr>
    <w:proofErr w:type="spellStart"/>
    <w:r w:rsidRPr="00784148">
      <w:rPr>
        <w:rFonts w:ascii="Calibri" w:hAnsi="Calibri" w:cs="Calibri"/>
      </w:rPr>
      <w:t>Vaasan</w:t>
    </w:r>
    <w:proofErr w:type="spellEnd"/>
    <w:r w:rsidRPr="00784148">
      <w:rPr>
        <w:rFonts w:ascii="Calibri" w:hAnsi="Calibri" w:cs="Calibri"/>
      </w:rPr>
      <w:t xml:space="preserve"> </w:t>
    </w:r>
    <w:proofErr w:type="spellStart"/>
    <w:r w:rsidRPr="00784148">
      <w:rPr>
        <w:rFonts w:ascii="Calibri" w:hAnsi="Calibri" w:cs="Calibri"/>
      </w:rPr>
      <w:t>pääpyörä</w:t>
    </w:r>
    <w:r w:rsidR="00784148" w:rsidRPr="00784148">
      <w:rPr>
        <w:rFonts w:ascii="Calibri" w:hAnsi="Calibri" w:cs="Calibri"/>
      </w:rPr>
      <w:t>ilyreittien</w:t>
    </w:r>
    <w:proofErr w:type="spellEnd"/>
    <w:r w:rsidRPr="00784148">
      <w:rPr>
        <w:rFonts w:ascii="Calibri" w:hAnsi="Calibri" w:cs="Calibri"/>
      </w:rPr>
      <w:t xml:space="preserve"> </w:t>
    </w:r>
    <w:proofErr w:type="spellStart"/>
    <w:r w:rsidRPr="00784148">
      <w:rPr>
        <w:rFonts w:ascii="Calibri" w:hAnsi="Calibri" w:cs="Calibri"/>
      </w:rPr>
      <w:t>talvihoitourakka</w:t>
    </w:r>
    <w:proofErr w:type="spellEnd"/>
    <w:r w:rsidRPr="00784148">
      <w:rPr>
        <w:rFonts w:ascii="Calibri" w:hAnsi="Calibri" w:cs="Calibri"/>
      </w:rPr>
      <w:t xml:space="preserve"> 2024-2029</w:t>
    </w:r>
  </w:p>
  <w:p w14:paraId="0B1D40CA" w14:textId="7673847C" w:rsidR="004A36A2" w:rsidRDefault="004A36A2" w:rsidP="00784148">
    <w:pPr>
      <w:pStyle w:val="Header"/>
      <w:jc w:val="right"/>
      <w:rPr>
        <w:rFonts w:ascii="Calibri" w:hAnsi="Calibri" w:cs="Calibri"/>
      </w:rPr>
    </w:pPr>
    <w:proofErr w:type="spellStart"/>
    <w:r w:rsidRPr="00784148">
      <w:rPr>
        <w:rFonts w:ascii="Calibri" w:hAnsi="Calibri" w:cs="Calibri"/>
      </w:rPr>
      <w:t>Tehtäväkortit</w:t>
    </w:r>
    <w:proofErr w:type="spellEnd"/>
    <w:r w:rsidR="00784148" w:rsidRPr="00784148">
      <w:rPr>
        <w:rFonts w:ascii="Calibri" w:hAnsi="Calibri" w:cs="Calibri"/>
      </w:rPr>
      <w:t>, 02.10.2023</w:t>
    </w:r>
  </w:p>
  <w:p w14:paraId="31FF634E" w14:textId="77777777" w:rsidR="00784148" w:rsidRPr="00784148" w:rsidRDefault="00784148" w:rsidP="00784148">
    <w:pPr>
      <w:pStyle w:val="Header"/>
      <w:jc w:val="right"/>
      <w:rPr>
        <w:rFonts w:ascii="Calibri" w:hAnsi="Calibri" w:cs="Calibri"/>
      </w:rPr>
    </w:pPr>
  </w:p>
  <w:p w14:paraId="171BDB45" w14:textId="77777777" w:rsidR="00784148" w:rsidRPr="004A36A2" w:rsidRDefault="00784148" w:rsidP="004A36A2">
    <w:pPr>
      <w:pStyle w:val="Header"/>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F94794" w14:textId="67F9C205" w:rsidR="00667336" w:rsidRDefault="00667336">
    <w:pPr>
      <w:pStyle w:val="Header"/>
      <w:jc w:val="right"/>
    </w:pPr>
  </w:p>
  <w:p w14:paraId="7B079558" w14:textId="77777777" w:rsidR="00667336" w:rsidRDefault="006673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1B74185"/>
    <w:multiLevelType w:val="hybridMultilevel"/>
    <w:tmpl w:val="802A4FB8"/>
    <w:lvl w:ilvl="0" w:tplc="B5528142">
      <w:start w:val="1"/>
      <w:numFmt w:val="bullet"/>
      <w:lvlText w:val=""/>
      <w:lvlJc w:val="left"/>
      <w:pPr>
        <w:ind w:left="1800" w:hanging="360"/>
      </w:pPr>
      <w:rPr>
        <w:rFonts w:ascii="Symbol" w:hAnsi="Symbol"/>
      </w:rPr>
    </w:lvl>
    <w:lvl w:ilvl="1" w:tplc="5D200B4E">
      <w:start w:val="1"/>
      <w:numFmt w:val="bullet"/>
      <w:lvlText w:val=""/>
      <w:lvlJc w:val="left"/>
      <w:pPr>
        <w:ind w:left="1800" w:hanging="360"/>
      </w:pPr>
      <w:rPr>
        <w:rFonts w:ascii="Symbol" w:hAnsi="Symbol"/>
      </w:rPr>
    </w:lvl>
    <w:lvl w:ilvl="2" w:tplc="2570B0AC">
      <w:start w:val="1"/>
      <w:numFmt w:val="bullet"/>
      <w:lvlText w:val=""/>
      <w:lvlJc w:val="left"/>
      <w:pPr>
        <w:ind w:left="1800" w:hanging="360"/>
      </w:pPr>
      <w:rPr>
        <w:rFonts w:ascii="Symbol" w:hAnsi="Symbol"/>
      </w:rPr>
    </w:lvl>
    <w:lvl w:ilvl="3" w:tplc="46B2860E">
      <w:start w:val="1"/>
      <w:numFmt w:val="bullet"/>
      <w:lvlText w:val=""/>
      <w:lvlJc w:val="left"/>
      <w:pPr>
        <w:ind w:left="1800" w:hanging="360"/>
      </w:pPr>
      <w:rPr>
        <w:rFonts w:ascii="Symbol" w:hAnsi="Symbol"/>
      </w:rPr>
    </w:lvl>
    <w:lvl w:ilvl="4" w:tplc="42EEF008">
      <w:start w:val="1"/>
      <w:numFmt w:val="bullet"/>
      <w:lvlText w:val=""/>
      <w:lvlJc w:val="left"/>
      <w:pPr>
        <w:ind w:left="1800" w:hanging="360"/>
      </w:pPr>
      <w:rPr>
        <w:rFonts w:ascii="Symbol" w:hAnsi="Symbol"/>
      </w:rPr>
    </w:lvl>
    <w:lvl w:ilvl="5" w:tplc="E924C858">
      <w:start w:val="1"/>
      <w:numFmt w:val="bullet"/>
      <w:lvlText w:val=""/>
      <w:lvlJc w:val="left"/>
      <w:pPr>
        <w:ind w:left="1800" w:hanging="360"/>
      </w:pPr>
      <w:rPr>
        <w:rFonts w:ascii="Symbol" w:hAnsi="Symbol"/>
      </w:rPr>
    </w:lvl>
    <w:lvl w:ilvl="6" w:tplc="8BFCBE52">
      <w:start w:val="1"/>
      <w:numFmt w:val="bullet"/>
      <w:lvlText w:val=""/>
      <w:lvlJc w:val="left"/>
      <w:pPr>
        <w:ind w:left="1800" w:hanging="360"/>
      </w:pPr>
      <w:rPr>
        <w:rFonts w:ascii="Symbol" w:hAnsi="Symbol"/>
      </w:rPr>
    </w:lvl>
    <w:lvl w:ilvl="7" w:tplc="E054B4F2">
      <w:start w:val="1"/>
      <w:numFmt w:val="bullet"/>
      <w:lvlText w:val=""/>
      <w:lvlJc w:val="left"/>
      <w:pPr>
        <w:ind w:left="1800" w:hanging="360"/>
      </w:pPr>
      <w:rPr>
        <w:rFonts w:ascii="Symbol" w:hAnsi="Symbol"/>
      </w:rPr>
    </w:lvl>
    <w:lvl w:ilvl="8" w:tplc="381A8DDC">
      <w:start w:val="1"/>
      <w:numFmt w:val="bullet"/>
      <w:lvlText w:val=""/>
      <w:lvlJc w:val="left"/>
      <w:pPr>
        <w:ind w:left="1800" w:hanging="360"/>
      </w:pPr>
      <w:rPr>
        <w:rFonts w:ascii="Symbol" w:hAnsi="Symbol"/>
      </w:rPr>
    </w:lvl>
  </w:abstractNum>
  <w:abstractNum w:abstractNumId="1" w15:restartNumberingAfterBreak="0">
    <w:nsid w:val="130604F8"/>
    <w:multiLevelType w:val="hybridMultilevel"/>
    <w:tmpl w:val="161CAD74"/>
    <w:lvl w:ilvl="0" w:tplc="040B000F">
      <w:start w:val="1"/>
      <w:numFmt w:val="decimal"/>
      <w:lvlText w:val="%1."/>
      <w:lvlJc w:val="left"/>
      <w:pPr>
        <w:ind w:left="1571" w:hanging="360"/>
      </w:pPr>
      <w:rPr>
        <w:rFonts w:hint="default"/>
      </w:rPr>
    </w:lvl>
    <w:lvl w:ilvl="1" w:tplc="FFFFFFFF">
      <w:start w:val="1"/>
      <w:numFmt w:val="bullet"/>
      <w:lvlText w:val="o"/>
      <w:lvlJc w:val="left"/>
      <w:pPr>
        <w:ind w:left="2291" w:hanging="360"/>
      </w:pPr>
      <w:rPr>
        <w:rFonts w:ascii="Courier New" w:hAnsi="Courier New" w:cs="Courier New" w:hint="default"/>
      </w:rPr>
    </w:lvl>
    <w:lvl w:ilvl="2" w:tplc="FFFFFFFF" w:tentative="1">
      <w:start w:val="1"/>
      <w:numFmt w:val="bullet"/>
      <w:lvlText w:val=""/>
      <w:lvlJc w:val="left"/>
      <w:pPr>
        <w:ind w:left="3011" w:hanging="360"/>
      </w:pPr>
      <w:rPr>
        <w:rFonts w:ascii="Wingdings" w:hAnsi="Wingdings" w:hint="default"/>
      </w:rPr>
    </w:lvl>
    <w:lvl w:ilvl="3" w:tplc="FFFFFFFF" w:tentative="1">
      <w:start w:val="1"/>
      <w:numFmt w:val="bullet"/>
      <w:lvlText w:val=""/>
      <w:lvlJc w:val="left"/>
      <w:pPr>
        <w:ind w:left="3731" w:hanging="360"/>
      </w:pPr>
      <w:rPr>
        <w:rFonts w:ascii="Symbol" w:hAnsi="Symbol" w:hint="default"/>
      </w:rPr>
    </w:lvl>
    <w:lvl w:ilvl="4" w:tplc="FFFFFFFF" w:tentative="1">
      <w:start w:val="1"/>
      <w:numFmt w:val="bullet"/>
      <w:lvlText w:val="o"/>
      <w:lvlJc w:val="left"/>
      <w:pPr>
        <w:ind w:left="4451" w:hanging="360"/>
      </w:pPr>
      <w:rPr>
        <w:rFonts w:ascii="Courier New" w:hAnsi="Courier New" w:cs="Courier New" w:hint="default"/>
      </w:rPr>
    </w:lvl>
    <w:lvl w:ilvl="5" w:tplc="FFFFFFFF" w:tentative="1">
      <w:start w:val="1"/>
      <w:numFmt w:val="bullet"/>
      <w:lvlText w:val=""/>
      <w:lvlJc w:val="left"/>
      <w:pPr>
        <w:ind w:left="5171" w:hanging="360"/>
      </w:pPr>
      <w:rPr>
        <w:rFonts w:ascii="Wingdings" w:hAnsi="Wingdings" w:hint="default"/>
      </w:rPr>
    </w:lvl>
    <w:lvl w:ilvl="6" w:tplc="FFFFFFFF" w:tentative="1">
      <w:start w:val="1"/>
      <w:numFmt w:val="bullet"/>
      <w:lvlText w:val=""/>
      <w:lvlJc w:val="left"/>
      <w:pPr>
        <w:ind w:left="5891" w:hanging="360"/>
      </w:pPr>
      <w:rPr>
        <w:rFonts w:ascii="Symbol" w:hAnsi="Symbol" w:hint="default"/>
      </w:rPr>
    </w:lvl>
    <w:lvl w:ilvl="7" w:tplc="FFFFFFFF" w:tentative="1">
      <w:start w:val="1"/>
      <w:numFmt w:val="bullet"/>
      <w:lvlText w:val="o"/>
      <w:lvlJc w:val="left"/>
      <w:pPr>
        <w:ind w:left="6611" w:hanging="360"/>
      </w:pPr>
      <w:rPr>
        <w:rFonts w:ascii="Courier New" w:hAnsi="Courier New" w:cs="Courier New" w:hint="default"/>
      </w:rPr>
    </w:lvl>
    <w:lvl w:ilvl="8" w:tplc="FFFFFFFF" w:tentative="1">
      <w:start w:val="1"/>
      <w:numFmt w:val="bullet"/>
      <w:lvlText w:val=""/>
      <w:lvlJc w:val="left"/>
      <w:pPr>
        <w:ind w:left="7331" w:hanging="360"/>
      </w:pPr>
      <w:rPr>
        <w:rFonts w:ascii="Wingdings" w:hAnsi="Wingdings" w:hint="default"/>
      </w:rPr>
    </w:lvl>
  </w:abstractNum>
  <w:abstractNum w:abstractNumId="2" w15:restartNumberingAfterBreak="0">
    <w:nsid w:val="438F7C3F"/>
    <w:multiLevelType w:val="hybridMultilevel"/>
    <w:tmpl w:val="66925284"/>
    <w:lvl w:ilvl="0" w:tplc="040B000F">
      <w:start w:val="1"/>
      <w:numFmt w:val="decimal"/>
      <w:lvlText w:val="%1."/>
      <w:lvlJc w:val="left"/>
      <w:pPr>
        <w:ind w:left="1571" w:hanging="360"/>
      </w:pPr>
      <w:rPr>
        <w:rFonts w:hint="default"/>
      </w:rPr>
    </w:lvl>
    <w:lvl w:ilvl="1" w:tplc="FFFFFFFF">
      <w:start w:val="1"/>
      <w:numFmt w:val="bullet"/>
      <w:lvlText w:val="o"/>
      <w:lvlJc w:val="left"/>
      <w:pPr>
        <w:ind w:left="2291" w:hanging="360"/>
      </w:pPr>
      <w:rPr>
        <w:rFonts w:ascii="Courier New" w:hAnsi="Courier New" w:cs="Courier New" w:hint="default"/>
      </w:rPr>
    </w:lvl>
    <w:lvl w:ilvl="2" w:tplc="FFFFFFFF" w:tentative="1">
      <w:start w:val="1"/>
      <w:numFmt w:val="bullet"/>
      <w:lvlText w:val=""/>
      <w:lvlJc w:val="left"/>
      <w:pPr>
        <w:ind w:left="3011" w:hanging="360"/>
      </w:pPr>
      <w:rPr>
        <w:rFonts w:ascii="Wingdings" w:hAnsi="Wingdings" w:hint="default"/>
      </w:rPr>
    </w:lvl>
    <w:lvl w:ilvl="3" w:tplc="FFFFFFFF" w:tentative="1">
      <w:start w:val="1"/>
      <w:numFmt w:val="bullet"/>
      <w:lvlText w:val=""/>
      <w:lvlJc w:val="left"/>
      <w:pPr>
        <w:ind w:left="3731" w:hanging="360"/>
      </w:pPr>
      <w:rPr>
        <w:rFonts w:ascii="Symbol" w:hAnsi="Symbol" w:hint="default"/>
      </w:rPr>
    </w:lvl>
    <w:lvl w:ilvl="4" w:tplc="FFFFFFFF" w:tentative="1">
      <w:start w:val="1"/>
      <w:numFmt w:val="bullet"/>
      <w:lvlText w:val="o"/>
      <w:lvlJc w:val="left"/>
      <w:pPr>
        <w:ind w:left="4451" w:hanging="360"/>
      </w:pPr>
      <w:rPr>
        <w:rFonts w:ascii="Courier New" w:hAnsi="Courier New" w:cs="Courier New" w:hint="default"/>
      </w:rPr>
    </w:lvl>
    <w:lvl w:ilvl="5" w:tplc="FFFFFFFF" w:tentative="1">
      <w:start w:val="1"/>
      <w:numFmt w:val="bullet"/>
      <w:lvlText w:val=""/>
      <w:lvlJc w:val="left"/>
      <w:pPr>
        <w:ind w:left="5171" w:hanging="360"/>
      </w:pPr>
      <w:rPr>
        <w:rFonts w:ascii="Wingdings" w:hAnsi="Wingdings" w:hint="default"/>
      </w:rPr>
    </w:lvl>
    <w:lvl w:ilvl="6" w:tplc="FFFFFFFF" w:tentative="1">
      <w:start w:val="1"/>
      <w:numFmt w:val="bullet"/>
      <w:lvlText w:val=""/>
      <w:lvlJc w:val="left"/>
      <w:pPr>
        <w:ind w:left="5891" w:hanging="360"/>
      </w:pPr>
      <w:rPr>
        <w:rFonts w:ascii="Symbol" w:hAnsi="Symbol" w:hint="default"/>
      </w:rPr>
    </w:lvl>
    <w:lvl w:ilvl="7" w:tplc="FFFFFFFF" w:tentative="1">
      <w:start w:val="1"/>
      <w:numFmt w:val="bullet"/>
      <w:lvlText w:val="o"/>
      <w:lvlJc w:val="left"/>
      <w:pPr>
        <w:ind w:left="6611" w:hanging="360"/>
      </w:pPr>
      <w:rPr>
        <w:rFonts w:ascii="Courier New" w:hAnsi="Courier New" w:cs="Courier New" w:hint="default"/>
      </w:rPr>
    </w:lvl>
    <w:lvl w:ilvl="8" w:tplc="FFFFFFFF" w:tentative="1">
      <w:start w:val="1"/>
      <w:numFmt w:val="bullet"/>
      <w:lvlText w:val=""/>
      <w:lvlJc w:val="left"/>
      <w:pPr>
        <w:ind w:left="7331" w:hanging="360"/>
      </w:pPr>
      <w:rPr>
        <w:rFonts w:ascii="Wingdings" w:hAnsi="Wingdings" w:hint="default"/>
      </w:rPr>
    </w:lvl>
  </w:abstractNum>
  <w:abstractNum w:abstractNumId="3" w15:restartNumberingAfterBreak="0">
    <w:nsid w:val="50D77E3E"/>
    <w:multiLevelType w:val="hybridMultilevel"/>
    <w:tmpl w:val="46E2C716"/>
    <w:lvl w:ilvl="0" w:tplc="D4A0B1B2">
      <w:start w:val="1"/>
      <w:numFmt w:val="bullet"/>
      <w:pStyle w:val="ListParagraph"/>
      <w:lvlText w:val=""/>
      <w:lvlJc w:val="left"/>
      <w:pPr>
        <w:ind w:left="1571" w:hanging="360"/>
      </w:pPr>
      <w:rPr>
        <w:rFonts w:ascii="Symbol" w:hAnsi="Symbol" w:hint="default"/>
      </w:rPr>
    </w:lvl>
    <w:lvl w:ilvl="1" w:tplc="040B0003">
      <w:start w:val="1"/>
      <w:numFmt w:val="bullet"/>
      <w:lvlText w:val="o"/>
      <w:lvlJc w:val="left"/>
      <w:pPr>
        <w:ind w:left="2291" w:hanging="360"/>
      </w:pPr>
      <w:rPr>
        <w:rFonts w:ascii="Courier New" w:hAnsi="Courier New" w:cs="Courier New" w:hint="default"/>
      </w:rPr>
    </w:lvl>
    <w:lvl w:ilvl="2" w:tplc="040B0005" w:tentative="1">
      <w:start w:val="1"/>
      <w:numFmt w:val="bullet"/>
      <w:lvlText w:val=""/>
      <w:lvlJc w:val="left"/>
      <w:pPr>
        <w:ind w:left="3011" w:hanging="360"/>
      </w:pPr>
      <w:rPr>
        <w:rFonts w:ascii="Wingdings" w:hAnsi="Wingdings" w:hint="default"/>
      </w:rPr>
    </w:lvl>
    <w:lvl w:ilvl="3" w:tplc="040B0001" w:tentative="1">
      <w:start w:val="1"/>
      <w:numFmt w:val="bullet"/>
      <w:lvlText w:val=""/>
      <w:lvlJc w:val="left"/>
      <w:pPr>
        <w:ind w:left="3731" w:hanging="360"/>
      </w:pPr>
      <w:rPr>
        <w:rFonts w:ascii="Symbol" w:hAnsi="Symbol" w:hint="default"/>
      </w:rPr>
    </w:lvl>
    <w:lvl w:ilvl="4" w:tplc="040B0003" w:tentative="1">
      <w:start w:val="1"/>
      <w:numFmt w:val="bullet"/>
      <w:lvlText w:val="o"/>
      <w:lvlJc w:val="left"/>
      <w:pPr>
        <w:ind w:left="4451" w:hanging="360"/>
      </w:pPr>
      <w:rPr>
        <w:rFonts w:ascii="Courier New" w:hAnsi="Courier New" w:cs="Courier New" w:hint="default"/>
      </w:rPr>
    </w:lvl>
    <w:lvl w:ilvl="5" w:tplc="040B0005" w:tentative="1">
      <w:start w:val="1"/>
      <w:numFmt w:val="bullet"/>
      <w:lvlText w:val=""/>
      <w:lvlJc w:val="left"/>
      <w:pPr>
        <w:ind w:left="5171" w:hanging="360"/>
      </w:pPr>
      <w:rPr>
        <w:rFonts w:ascii="Wingdings" w:hAnsi="Wingdings" w:hint="default"/>
      </w:rPr>
    </w:lvl>
    <w:lvl w:ilvl="6" w:tplc="040B0001" w:tentative="1">
      <w:start w:val="1"/>
      <w:numFmt w:val="bullet"/>
      <w:lvlText w:val=""/>
      <w:lvlJc w:val="left"/>
      <w:pPr>
        <w:ind w:left="5891" w:hanging="360"/>
      </w:pPr>
      <w:rPr>
        <w:rFonts w:ascii="Symbol" w:hAnsi="Symbol" w:hint="default"/>
      </w:rPr>
    </w:lvl>
    <w:lvl w:ilvl="7" w:tplc="040B0003" w:tentative="1">
      <w:start w:val="1"/>
      <w:numFmt w:val="bullet"/>
      <w:lvlText w:val="o"/>
      <w:lvlJc w:val="left"/>
      <w:pPr>
        <w:ind w:left="6611" w:hanging="360"/>
      </w:pPr>
      <w:rPr>
        <w:rFonts w:ascii="Courier New" w:hAnsi="Courier New" w:cs="Courier New" w:hint="default"/>
      </w:rPr>
    </w:lvl>
    <w:lvl w:ilvl="8" w:tplc="040B0005" w:tentative="1">
      <w:start w:val="1"/>
      <w:numFmt w:val="bullet"/>
      <w:lvlText w:val=""/>
      <w:lvlJc w:val="left"/>
      <w:pPr>
        <w:ind w:left="7331" w:hanging="360"/>
      </w:pPr>
      <w:rPr>
        <w:rFonts w:ascii="Wingdings" w:hAnsi="Wingdings" w:hint="default"/>
      </w:rPr>
    </w:lvl>
  </w:abstractNum>
  <w:abstractNum w:abstractNumId="4" w15:restartNumberingAfterBreak="0">
    <w:nsid w:val="5FCA02F1"/>
    <w:multiLevelType w:val="hybridMultilevel"/>
    <w:tmpl w:val="E7DEEFCE"/>
    <w:lvl w:ilvl="0" w:tplc="4372C582">
      <w:numFmt w:val="bullet"/>
      <w:lvlText w:val="-"/>
      <w:lvlJc w:val="left"/>
      <w:pPr>
        <w:ind w:left="0" w:hanging="363"/>
      </w:pPr>
      <w:rPr>
        <w:rFonts w:ascii="Calibri" w:eastAsia="Calibri" w:hAnsi="Calibri" w:cs="Calibri" w:hint="default"/>
        <w:w w:val="99"/>
        <w:sz w:val="22"/>
        <w:szCs w:val="22"/>
        <w:lang w:val="en-US" w:eastAsia="en-US" w:bidi="en-US"/>
      </w:rPr>
    </w:lvl>
    <w:lvl w:ilvl="1" w:tplc="C8060732">
      <w:numFmt w:val="bullet"/>
      <w:lvlText w:val="-"/>
      <w:lvlJc w:val="left"/>
      <w:pPr>
        <w:ind w:left="968" w:hanging="363"/>
      </w:pPr>
      <w:rPr>
        <w:rFonts w:ascii="Calibri" w:eastAsia="Calibri" w:hAnsi="Calibri" w:cs="Calibri" w:hint="default"/>
        <w:w w:val="99"/>
        <w:sz w:val="22"/>
        <w:szCs w:val="22"/>
        <w:lang w:val="en-US" w:eastAsia="en-US" w:bidi="en-US"/>
      </w:rPr>
    </w:lvl>
    <w:lvl w:ilvl="2" w:tplc="7AB277F8">
      <w:numFmt w:val="bullet"/>
      <w:lvlText w:val="-"/>
      <w:lvlJc w:val="left"/>
      <w:pPr>
        <w:ind w:left="1936" w:hanging="363"/>
      </w:pPr>
      <w:rPr>
        <w:rFonts w:ascii="Calibri" w:eastAsia="Calibri" w:hAnsi="Calibri" w:cs="Calibri" w:hint="default"/>
        <w:w w:val="99"/>
        <w:sz w:val="22"/>
        <w:szCs w:val="22"/>
        <w:lang w:val="en-US" w:eastAsia="en-US" w:bidi="en-US"/>
      </w:rPr>
    </w:lvl>
    <w:lvl w:ilvl="3" w:tplc="DAD6F9E8">
      <w:numFmt w:val="bullet"/>
      <w:lvlText w:val="-"/>
      <w:lvlJc w:val="left"/>
      <w:pPr>
        <w:ind w:left="2904" w:hanging="363"/>
      </w:pPr>
      <w:rPr>
        <w:rFonts w:ascii="Calibri" w:eastAsia="Calibri" w:hAnsi="Calibri" w:cs="Calibri" w:hint="default"/>
        <w:w w:val="99"/>
        <w:sz w:val="22"/>
        <w:szCs w:val="22"/>
        <w:lang w:val="en-US" w:eastAsia="en-US" w:bidi="en-US"/>
      </w:rPr>
    </w:lvl>
    <w:lvl w:ilvl="4" w:tplc="011497C4">
      <w:numFmt w:val="bullet"/>
      <w:lvlText w:val="-"/>
      <w:lvlJc w:val="left"/>
      <w:pPr>
        <w:ind w:left="3872" w:hanging="363"/>
      </w:pPr>
      <w:rPr>
        <w:rFonts w:ascii="Calibri" w:eastAsia="Calibri" w:hAnsi="Calibri" w:cs="Calibri" w:hint="default"/>
        <w:w w:val="99"/>
        <w:sz w:val="22"/>
        <w:szCs w:val="22"/>
        <w:lang w:val="en-US" w:eastAsia="en-US" w:bidi="en-US"/>
      </w:rPr>
    </w:lvl>
    <w:lvl w:ilvl="5" w:tplc="C8E8FEF6">
      <w:numFmt w:val="bullet"/>
      <w:lvlText w:val="-"/>
      <w:lvlJc w:val="left"/>
      <w:pPr>
        <w:ind w:left="4840" w:hanging="363"/>
      </w:pPr>
      <w:rPr>
        <w:rFonts w:ascii="Calibri" w:eastAsia="Calibri" w:hAnsi="Calibri" w:cs="Calibri" w:hint="default"/>
        <w:w w:val="99"/>
        <w:sz w:val="22"/>
        <w:szCs w:val="22"/>
        <w:lang w:val="en-US" w:eastAsia="en-US" w:bidi="en-US"/>
      </w:rPr>
    </w:lvl>
    <w:lvl w:ilvl="6" w:tplc="EE12B30E">
      <w:numFmt w:val="bullet"/>
      <w:lvlText w:val="-"/>
      <w:lvlJc w:val="left"/>
      <w:pPr>
        <w:ind w:left="5808" w:hanging="363"/>
      </w:pPr>
      <w:rPr>
        <w:rFonts w:ascii="Calibri" w:eastAsia="Calibri" w:hAnsi="Calibri" w:cs="Calibri" w:hint="default"/>
        <w:w w:val="99"/>
        <w:sz w:val="22"/>
        <w:szCs w:val="22"/>
        <w:lang w:val="en-US" w:eastAsia="en-US" w:bidi="en-US"/>
      </w:rPr>
    </w:lvl>
    <w:lvl w:ilvl="7" w:tplc="CDA6DFAC">
      <w:numFmt w:val="bullet"/>
      <w:lvlText w:val="-"/>
      <w:lvlJc w:val="left"/>
      <w:pPr>
        <w:ind w:left="6776" w:hanging="363"/>
      </w:pPr>
      <w:rPr>
        <w:rFonts w:ascii="Calibri" w:eastAsia="Calibri" w:hAnsi="Calibri" w:cs="Calibri" w:hint="default"/>
        <w:w w:val="99"/>
        <w:sz w:val="22"/>
        <w:szCs w:val="22"/>
        <w:lang w:val="en-US" w:eastAsia="en-US" w:bidi="en-US"/>
      </w:rPr>
    </w:lvl>
    <w:lvl w:ilvl="8" w:tplc="7B500E8E">
      <w:numFmt w:val="bullet"/>
      <w:lvlText w:val="-"/>
      <w:lvlJc w:val="left"/>
      <w:pPr>
        <w:ind w:left="7744" w:hanging="363"/>
      </w:pPr>
      <w:rPr>
        <w:rFonts w:ascii="Calibri" w:eastAsia="Calibri" w:hAnsi="Calibri" w:cs="Calibri" w:hint="default"/>
        <w:w w:val="99"/>
        <w:sz w:val="22"/>
        <w:szCs w:val="22"/>
        <w:lang w:val="en-US" w:eastAsia="en-US" w:bidi="en-US"/>
      </w:rPr>
    </w:lvl>
  </w:abstractNum>
  <w:abstractNum w:abstractNumId="5" w15:restartNumberingAfterBreak="0">
    <w:nsid w:val="76F55415"/>
    <w:multiLevelType w:val="hybridMultilevel"/>
    <w:tmpl w:val="84029F20"/>
    <w:lvl w:ilvl="0" w:tplc="040B000F">
      <w:start w:val="1"/>
      <w:numFmt w:val="decimal"/>
      <w:lvlText w:val="%1."/>
      <w:lvlJc w:val="left"/>
      <w:pPr>
        <w:ind w:left="1571" w:hanging="360"/>
      </w:pPr>
      <w:rPr>
        <w:rFonts w:hint="default"/>
      </w:rPr>
    </w:lvl>
    <w:lvl w:ilvl="1" w:tplc="FFFFFFFF">
      <w:start w:val="1"/>
      <w:numFmt w:val="bullet"/>
      <w:lvlText w:val="o"/>
      <w:lvlJc w:val="left"/>
      <w:pPr>
        <w:ind w:left="2291" w:hanging="360"/>
      </w:pPr>
      <w:rPr>
        <w:rFonts w:ascii="Courier New" w:hAnsi="Courier New" w:cs="Courier New" w:hint="default"/>
      </w:rPr>
    </w:lvl>
    <w:lvl w:ilvl="2" w:tplc="FFFFFFFF" w:tentative="1">
      <w:start w:val="1"/>
      <w:numFmt w:val="bullet"/>
      <w:lvlText w:val=""/>
      <w:lvlJc w:val="left"/>
      <w:pPr>
        <w:ind w:left="3011" w:hanging="360"/>
      </w:pPr>
      <w:rPr>
        <w:rFonts w:ascii="Wingdings" w:hAnsi="Wingdings" w:hint="default"/>
      </w:rPr>
    </w:lvl>
    <w:lvl w:ilvl="3" w:tplc="FFFFFFFF" w:tentative="1">
      <w:start w:val="1"/>
      <w:numFmt w:val="bullet"/>
      <w:lvlText w:val=""/>
      <w:lvlJc w:val="left"/>
      <w:pPr>
        <w:ind w:left="3731" w:hanging="360"/>
      </w:pPr>
      <w:rPr>
        <w:rFonts w:ascii="Symbol" w:hAnsi="Symbol" w:hint="default"/>
      </w:rPr>
    </w:lvl>
    <w:lvl w:ilvl="4" w:tplc="FFFFFFFF" w:tentative="1">
      <w:start w:val="1"/>
      <w:numFmt w:val="bullet"/>
      <w:lvlText w:val="o"/>
      <w:lvlJc w:val="left"/>
      <w:pPr>
        <w:ind w:left="4451" w:hanging="360"/>
      </w:pPr>
      <w:rPr>
        <w:rFonts w:ascii="Courier New" w:hAnsi="Courier New" w:cs="Courier New" w:hint="default"/>
      </w:rPr>
    </w:lvl>
    <w:lvl w:ilvl="5" w:tplc="FFFFFFFF" w:tentative="1">
      <w:start w:val="1"/>
      <w:numFmt w:val="bullet"/>
      <w:lvlText w:val=""/>
      <w:lvlJc w:val="left"/>
      <w:pPr>
        <w:ind w:left="5171" w:hanging="360"/>
      </w:pPr>
      <w:rPr>
        <w:rFonts w:ascii="Wingdings" w:hAnsi="Wingdings" w:hint="default"/>
      </w:rPr>
    </w:lvl>
    <w:lvl w:ilvl="6" w:tplc="FFFFFFFF" w:tentative="1">
      <w:start w:val="1"/>
      <w:numFmt w:val="bullet"/>
      <w:lvlText w:val=""/>
      <w:lvlJc w:val="left"/>
      <w:pPr>
        <w:ind w:left="5891" w:hanging="360"/>
      </w:pPr>
      <w:rPr>
        <w:rFonts w:ascii="Symbol" w:hAnsi="Symbol" w:hint="default"/>
      </w:rPr>
    </w:lvl>
    <w:lvl w:ilvl="7" w:tplc="FFFFFFFF" w:tentative="1">
      <w:start w:val="1"/>
      <w:numFmt w:val="bullet"/>
      <w:lvlText w:val="o"/>
      <w:lvlJc w:val="left"/>
      <w:pPr>
        <w:ind w:left="6611" w:hanging="360"/>
      </w:pPr>
      <w:rPr>
        <w:rFonts w:ascii="Courier New" w:hAnsi="Courier New" w:cs="Courier New" w:hint="default"/>
      </w:rPr>
    </w:lvl>
    <w:lvl w:ilvl="8" w:tplc="FFFFFFFF" w:tentative="1">
      <w:start w:val="1"/>
      <w:numFmt w:val="bullet"/>
      <w:lvlText w:val=""/>
      <w:lvlJc w:val="left"/>
      <w:pPr>
        <w:ind w:left="7331" w:hanging="360"/>
      </w:pPr>
      <w:rPr>
        <w:rFonts w:ascii="Wingdings" w:hAnsi="Wingdings" w:hint="default"/>
      </w:rPr>
    </w:lvl>
  </w:abstractNum>
  <w:abstractNum w:abstractNumId="6" w15:restartNumberingAfterBreak="0">
    <w:nsid w:val="7C9E0335"/>
    <w:multiLevelType w:val="hybridMultilevel"/>
    <w:tmpl w:val="727EDED8"/>
    <w:lvl w:ilvl="0" w:tplc="C8EED7A6">
      <w:numFmt w:val="bullet"/>
      <w:lvlText w:val="-"/>
      <w:lvlJc w:val="left"/>
      <w:pPr>
        <w:ind w:left="0" w:hanging="363"/>
      </w:pPr>
      <w:rPr>
        <w:rFonts w:ascii="Calibri" w:eastAsia="Calibri" w:hAnsi="Calibri" w:cs="Calibri" w:hint="default"/>
        <w:w w:val="99"/>
        <w:sz w:val="20"/>
        <w:szCs w:val="20"/>
        <w:lang w:val="en-US" w:eastAsia="en-US" w:bidi="en-US"/>
      </w:rPr>
    </w:lvl>
    <w:lvl w:ilvl="1" w:tplc="9AB49410">
      <w:numFmt w:val="bullet"/>
      <w:lvlText w:val="-"/>
      <w:lvlJc w:val="left"/>
      <w:pPr>
        <w:ind w:left="968" w:hanging="363"/>
      </w:pPr>
      <w:rPr>
        <w:rFonts w:ascii="Calibri" w:eastAsia="Calibri" w:hAnsi="Calibri" w:cs="Calibri" w:hint="default"/>
        <w:w w:val="99"/>
        <w:sz w:val="20"/>
        <w:szCs w:val="20"/>
        <w:lang w:val="en-US" w:eastAsia="en-US" w:bidi="en-US"/>
      </w:rPr>
    </w:lvl>
    <w:lvl w:ilvl="2" w:tplc="BBAE77C4">
      <w:numFmt w:val="bullet"/>
      <w:lvlText w:val="-"/>
      <w:lvlJc w:val="left"/>
      <w:pPr>
        <w:ind w:left="1936" w:hanging="363"/>
      </w:pPr>
      <w:rPr>
        <w:rFonts w:ascii="Calibri" w:eastAsia="Calibri" w:hAnsi="Calibri" w:cs="Calibri" w:hint="default"/>
        <w:w w:val="99"/>
        <w:sz w:val="20"/>
        <w:szCs w:val="20"/>
        <w:lang w:val="en-US" w:eastAsia="en-US" w:bidi="en-US"/>
      </w:rPr>
    </w:lvl>
    <w:lvl w:ilvl="3" w:tplc="31B093FE">
      <w:numFmt w:val="bullet"/>
      <w:lvlText w:val="-"/>
      <w:lvlJc w:val="left"/>
      <w:pPr>
        <w:ind w:left="2904" w:hanging="363"/>
      </w:pPr>
      <w:rPr>
        <w:rFonts w:ascii="Calibri" w:eastAsia="Calibri" w:hAnsi="Calibri" w:cs="Calibri" w:hint="default"/>
        <w:w w:val="99"/>
        <w:sz w:val="20"/>
        <w:szCs w:val="20"/>
        <w:lang w:val="en-US" w:eastAsia="en-US" w:bidi="en-US"/>
      </w:rPr>
    </w:lvl>
    <w:lvl w:ilvl="4" w:tplc="155255A8">
      <w:numFmt w:val="bullet"/>
      <w:lvlText w:val="-"/>
      <w:lvlJc w:val="left"/>
      <w:pPr>
        <w:ind w:left="3872" w:hanging="363"/>
      </w:pPr>
      <w:rPr>
        <w:rFonts w:ascii="Calibri" w:eastAsia="Calibri" w:hAnsi="Calibri" w:cs="Calibri" w:hint="default"/>
        <w:w w:val="99"/>
        <w:sz w:val="20"/>
        <w:szCs w:val="20"/>
        <w:lang w:val="en-US" w:eastAsia="en-US" w:bidi="en-US"/>
      </w:rPr>
    </w:lvl>
    <w:lvl w:ilvl="5" w:tplc="9EE43612">
      <w:numFmt w:val="bullet"/>
      <w:lvlText w:val="-"/>
      <w:lvlJc w:val="left"/>
      <w:pPr>
        <w:ind w:left="4840" w:hanging="363"/>
      </w:pPr>
      <w:rPr>
        <w:rFonts w:ascii="Calibri" w:eastAsia="Calibri" w:hAnsi="Calibri" w:cs="Calibri" w:hint="default"/>
        <w:w w:val="99"/>
        <w:sz w:val="20"/>
        <w:szCs w:val="20"/>
        <w:lang w:val="en-US" w:eastAsia="en-US" w:bidi="en-US"/>
      </w:rPr>
    </w:lvl>
    <w:lvl w:ilvl="6" w:tplc="DB062E18">
      <w:numFmt w:val="bullet"/>
      <w:lvlText w:val="-"/>
      <w:lvlJc w:val="left"/>
      <w:pPr>
        <w:ind w:left="5808" w:hanging="363"/>
      </w:pPr>
      <w:rPr>
        <w:rFonts w:ascii="Calibri" w:eastAsia="Calibri" w:hAnsi="Calibri" w:cs="Calibri" w:hint="default"/>
        <w:w w:val="99"/>
        <w:sz w:val="20"/>
        <w:szCs w:val="20"/>
        <w:lang w:val="en-US" w:eastAsia="en-US" w:bidi="en-US"/>
      </w:rPr>
    </w:lvl>
    <w:lvl w:ilvl="7" w:tplc="C3B44A3A">
      <w:numFmt w:val="bullet"/>
      <w:lvlText w:val="-"/>
      <w:lvlJc w:val="left"/>
      <w:pPr>
        <w:ind w:left="6776" w:hanging="363"/>
      </w:pPr>
      <w:rPr>
        <w:rFonts w:ascii="Calibri" w:eastAsia="Calibri" w:hAnsi="Calibri" w:cs="Calibri" w:hint="default"/>
        <w:w w:val="99"/>
        <w:sz w:val="20"/>
        <w:szCs w:val="20"/>
        <w:lang w:val="en-US" w:eastAsia="en-US" w:bidi="en-US"/>
      </w:rPr>
    </w:lvl>
    <w:lvl w:ilvl="8" w:tplc="06C2AE0A">
      <w:numFmt w:val="bullet"/>
      <w:lvlText w:val="-"/>
      <w:lvlJc w:val="left"/>
      <w:pPr>
        <w:ind w:left="7744" w:hanging="363"/>
      </w:pPr>
      <w:rPr>
        <w:rFonts w:ascii="Calibri" w:eastAsia="Calibri" w:hAnsi="Calibri" w:cs="Calibri" w:hint="default"/>
        <w:w w:val="99"/>
        <w:sz w:val="20"/>
        <w:szCs w:val="20"/>
        <w:lang w:val="en-US" w:eastAsia="en-US" w:bidi="en-US"/>
      </w:rPr>
    </w:lvl>
  </w:abstractNum>
  <w:abstractNum w:abstractNumId="7" w15:restartNumberingAfterBreak="0">
    <w:nsid w:val="7F9B2CB2"/>
    <w:multiLevelType w:val="hybridMultilevel"/>
    <w:tmpl w:val="A5AE7BB6"/>
    <w:lvl w:ilvl="0" w:tplc="040B000F">
      <w:start w:val="1"/>
      <w:numFmt w:val="decimal"/>
      <w:lvlText w:val="%1."/>
      <w:lvlJc w:val="left"/>
      <w:pPr>
        <w:ind w:left="1571" w:hanging="360"/>
      </w:pPr>
      <w:rPr>
        <w:rFonts w:hint="default"/>
      </w:rPr>
    </w:lvl>
    <w:lvl w:ilvl="1" w:tplc="FFFFFFFF">
      <w:start w:val="1"/>
      <w:numFmt w:val="bullet"/>
      <w:lvlText w:val="o"/>
      <w:lvlJc w:val="left"/>
      <w:pPr>
        <w:ind w:left="2291" w:hanging="360"/>
      </w:pPr>
      <w:rPr>
        <w:rFonts w:ascii="Courier New" w:hAnsi="Courier New" w:cs="Courier New" w:hint="default"/>
      </w:rPr>
    </w:lvl>
    <w:lvl w:ilvl="2" w:tplc="FFFFFFFF" w:tentative="1">
      <w:start w:val="1"/>
      <w:numFmt w:val="bullet"/>
      <w:lvlText w:val=""/>
      <w:lvlJc w:val="left"/>
      <w:pPr>
        <w:ind w:left="3011" w:hanging="360"/>
      </w:pPr>
      <w:rPr>
        <w:rFonts w:ascii="Wingdings" w:hAnsi="Wingdings" w:hint="default"/>
      </w:rPr>
    </w:lvl>
    <w:lvl w:ilvl="3" w:tplc="FFFFFFFF" w:tentative="1">
      <w:start w:val="1"/>
      <w:numFmt w:val="bullet"/>
      <w:lvlText w:val=""/>
      <w:lvlJc w:val="left"/>
      <w:pPr>
        <w:ind w:left="3731" w:hanging="360"/>
      </w:pPr>
      <w:rPr>
        <w:rFonts w:ascii="Symbol" w:hAnsi="Symbol" w:hint="default"/>
      </w:rPr>
    </w:lvl>
    <w:lvl w:ilvl="4" w:tplc="FFFFFFFF" w:tentative="1">
      <w:start w:val="1"/>
      <w:numFmt w:val="bullet"/>
      <w:lvlText w:val="o"/>
      <w:lvlJc w:val="left"/>
      <w:pPr>
        <w:ind w:left="4451" w:hanging="360"/>
      </w:pPr>
      <w:rPr>
        <w:rFonts w:ascii="Courier New" w:hAnsi="Courier New" w:cs="Courier New" w:hint="default"/>
      </w:rPr>
    </w:lvl>
    <w:lvl w:ilvl="5" w:tplc="FFFFFFFF" w:tentative="1">
      <w:start w:val="1"/>
      <w:numFmt w:val="bullet"/>
      <w:lvlText w:val=""/>
      <w:lvlJc w:val="left"/>
      <w:pPr>
        <w:ind w:left="5171" w:hanging="360"/>
      </w:pPr>
      <w:rPr>
        <w:rFonts w:ascii="Wingdings" w:hAnsi="Wingdings" w:hint="default"/>
      </w:rPr>
    </w:lvl>
    <w:lvl w:ilvl="6" w:tplc="FFFFFFFF" w:tentative="1">
      <w:start w:val="1"/>
      <w:numFmt w:val="bullet"/>
      <w:lvlText w:val=""/>
      <w:lvlJc w:val="left"/>
      <w:pPr>
        <w:ind w:left="5891" w:hanging="360"/>
      </w:pPr>
      <w:rPr>
        <w:rFonts w:ascii="Symbol" w:hAnsi="Symbol" w:hint="default"/>
      </w:rPr>
    </w:lvl>
    <w:lvl w:ilvl="7" w:tplc="FFFFFFFF" w:tentative="1">
      <w:start w:val="1"/>
      <w:numFmt w:val="bullet"/>
      <w:lvlText w:val="o"/>
      <w:lvlJc w:val="left"/>
      <w:pPr>
        <w:ind w:left="6611" w:hanging="360"/>
      </w:pPr>
      <w:rPr>
        <w:rFonts w:ascii="Courier New" w:hAnsi="Courier New" w:cs="Courier New" w:hint="default"/>
      </w:rPr>
    </w:lvl>
    <w:lvl w:ilvl="8" w:tplc="FFFFFFFF" w:tentative="1">
      <w:start w:val="1"/>
      <w:numFmt w:val="bullet"/>
      <w:lvlText w:val=""/>
      <w:lvlJc w:val="left"/>
      <w:pPr>
        <w:ind w:left="7331" w:hanging="360"/>
      </w:pPr>
      <w:rPr>
        <w:rFonts w:ascii="Wingdings" w:hAnsi="Wingdings" w:hint="default"/>
      </w:rPr>
    </w:lvl>
  </w:abstractNum>
  <w:num w:numId="1" w16cid:durableId="1400447560">
    <w:abstractNumId w:val="6"/>
  </w:num>
  <w:num w:numId="2" w16cid:durableId="1536384761">
    <w:abstractNumId w:val="4"/>
  </w:num>
  <w:num w:numId="3" w16cid:durableId="1349524813">
    <w:abstractNumId w:val="3"/>
  </w:num>
  <w:num w:numId="4" w16cid:durableId="1758090724">
    <w:abstractNumId w:val="7"/>
  </w:num>
  <w:num w:numId="5" w16cid:durableId="1314681963">
    <w:abstractNumId w:val="1"/>
  </w:num>
  <w:num w:numId="6" w16cid:durableId="1488979175">
    <w:abstractNumId w:val="2"/>
  </w:num>
  <w:num w:numId="7" w16cid:durableId="1841582827">
    <w:abstractNumId w:val="5"/>
  </w:num>
  <w:num w:numId="8" w16cid:durableId="155210676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proofState w:spelling="clean" w:grammar="clean"/>
  <w:defaultTabStop w:val="720"/>
  <w:autoHyphenation/>
  <w:hyphenationZone w:val="425"/>
  <w:drawingGridHorizontalSpacing w:val="11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1560"/>
    <w:rsid w:val="000017F1"/>
    <w:rsid w:val="00005D66"/>
    <w:rsid w:val="0001285C"/>
    <w:rsid w:val="000175E8"/>
    <w:rsid w:val="0002312C"/>
    <w:rsid w:val="00026F56"/>
    <w:rsid w:val="00027A3E"/>
    <w:rsid w:val="00030F14"/>
    <w:rsid w:val="000401EA"/>
    <w:rsid w:val="000456A3"/>
    <w:rsid w:val="00047A64"/>
    <w:rsid w:val="0005706D"/>
    <w:rsid w:val="00064D6C"/>
    <w:rsid w:val="00084FDF"/>
    <w:rsid w:val="00087E02"/>
    <w:rsid w:val="000929AB"/>
    <w:rsid w:val="000B1560"/>
    <w:rsid w:val="000B368D"/>
    <w:rsid w:val="000B3CEE"/>
    <w:rsid w:val="000C1F2C"/>
    <w:rsid w:val="000D58AF"/>
    <w:rsid w:val="000E1374"/>
    <w:rsid w:val="000E7F56"/>
    <w:rsid w:val="000F1347"/>
    <w:rsid w:val="000F1937"/>
    <w:rsid w:val="000F2E6E"/>
    <w:rsid w:val="000F4B84"/>
    <w:rsid w:val="000F6B91"/>
    <w:rsid w:val="000FA4DD"/>
    <w:rsid w:val="00103569"/>
    <w:rsid w:val="00103E79"/>
    <w:rsid w:val="00104170"/>
    <w:rsid w:val="00105C9E"/>
    <w:rsid w:val="00106C7B"/>
    <w:rsid w:val="00110EB2"/>
    <w:rsid w:val="00112E2E"/>
    <w:rsid w:val="001173E6"/>
    <w:rsid w:val="00140BB0"/>
    <w:rsid w:val="00141539"/>
    <w:rsid w:val="0014432E"/>
    <w:rsid w:val="00167134"/>
    <w:rsid w:val="00173012"/>
    <w:rsid w:val="00176753"/>
    <w:rsid w:val="00176A78"/>
    <w:rsid w:val="001829CA"/>
    <w:rsid w:val="00183642"/>
    <w:rsid w:val="0018576C"/>
    <w:rsid w:val="00185F06"/>
    <w:rsid w:val="0018669A"/>
    <w:rsid w:val="0019096D"/>
    <w:rsid w:val="00195D48"/>
    <w:rsid w:val="001A15DE"/>
    <w:rsid w:val="001A196B"/>
    <w:rsid w:val="001A24F1"/>
    <w:rsid w:val="001B2748"/>
    <w:rsid w:val="001D72E5"/>
    <w:rsid w:val="001E12B8"/>
    <w:rsid w:val="001E4BA8"/>
    <w:rsid w:val="001E57B0"/>
    <w:rsid w:val="001E759F"/>
    <w:rsid w:val="001F1CAD"/>
    <w:rsid w:val="001F4943"/>
    <w:rsid w:val="001F6459"/>
    <w:rsid w:val="002008D2"/>
    <w:rsid w:val="00202306"/>
    <w:rsid w:val="00203A6F"/>
    <w:rsid w:val="0021354A"/>
    <w:rsid w:val="0021529F"/>
    <w:rsid w:val="00227442"/>
    <w:rsid w:val="00232D5D"/>
    <w:rsid w:val="002412AD"/>
    <w:rsid w:val="002457AF"/>
    <w:rsid w:val="00245BD2"/>
    <w:rsid w:val="00252538"/>
    <w:rsid w:val="00254BA2"/>
    <w:rsid w:val="0026249A"/>
    <w:rsid w:val="00266B47"/>
    <w:rsid w:val="00272A5B"/>
    <w:rsid w:val="002734A8"/>
    <w:rsid w:val="00277632"/>
    <w:rsid w:val="00287C77"/>
    <w:rsid w:val="00294B89"/>
    <w:rsid w:val="00295106"/>
    <w:rsid w:val="002A038D"/>
    <w:rsid w:val="002B2819"/>
    <w:rsid w:val="002B7FE3"/>
    <w:rsid w:val="002C0791"/>
    <w:rsid w:val="002C3441"/>
    <w:rsid w:val="002C412E"/>
    <w:rsid w:val="002C4CB4"/>
    <w:rsid w:val="002C5F04"/>
    <w:rsid w:val="002C7E75"/>
    <w:rsid w:val="002D091A"/>
    <w:rsid w:val="002D3061"/>
    <w:rsid w:val="002D4250"/>
    <w:rsid w:val="002E38BC"/>
    <w:rsid w:val="002E5227"/>
    <w:rsid w:val="002E5B63"/>
    <w:rsid w:val="002E6CC0"/>
    <w:rsid w:val="003049A9"/>
    <w:rsid w:val="00311B02"/>
    <w:rsid w:val="00314077"/>
    <w:rsid w:val="0031585D"/>
    <w:rsid w:val="003168C4"/>
    <w:rsid w:val="00320426"/>
    <w:rsid w:val="00320BA0"/>
    <w:rsid w:val="00324BA4"/>
    <w:rsid w:val="00336F2D"/>
    <w:rsid w:val="00340F9D"/>
    <w:rsid w:val="00345A5F"/>
    <w:rsid w:val="00352146"/>
    <w:rsid w:val="0036469F"/>
    <w:rsid w:val="0036689A"/>
    <w:rsid w:val="00366C2B"/>
    <w:rsid w:val="0037010D"/>
    <w:rsid w:val="00370AD6"/>
    <w:rsid w:val="00377FD0"/>
    <w:rsid w:val="00391221"/>
    <w:rsid w:val="00396EB5"/>
    <w:rsid w:val="00397FD9"/>
    <w:rsid w:val="003A15E2"/>
    <w:rsid w:val="003A4A17"/>
    <w:rsid w:val="003C4C2A"/>
    <w:rsid w:val="003C6064"/>
    <w:rsid w:val="003C6726"/>
    <w:rsid w:val="003C6FFA"/>
    <w:rsid w:val="003C7566"/>
    <w:rsid w:val="003E0F3F"/>
    <w:rsid w:val="003E2DFA"/>
    <w:rsid w:val="003F1929"/>
    <w:rsid w:val="00402FA9"/>
    <w:rsid w:val="004030C7"/>
    <w:rsid w:val="00424528"/>
    <w:rsid w:val="004258F3"/>
    <w:rsid w:val="00437FA0"/>
    <w:rsid w:val="004401BD"/>
    <w:rsid w:val="00441039"/>
    <w:rsid w:val="0044104A"/>
    <w:rsid w:val="00442568"/>
    <w:rsid w:val="004440A3"/>
    <w:rsid w:val="004451C4"/>
    <w:rsid w:val="00447FEE"/>
    <w:rsid w:val="00457389"/>
    <w:rsid w:val="00461AEB"/>
    <w:rsid w:val="00464E2C"/>
    <w:rsid w:val="00465361"/>
    <w:rsid w:val="0047094F"/>
    <w:rsid w:val="004749F3"/>
    <w:rsid w:val="00482B2D"/>
    <w:rsid w:val="004879E1"/>
    <w:rsid w:val="004879FD"/>
    <w:rsid w:val="00494AA3"/>
    <w:rsid w:val="004A36A2"/>
    <w:rsid w:val="004A6A9A"/>
    <w:rsid w:val="004B22EB"/>
    <w:rsid w:val="004B31C4"/>
    <w:rsid w:val="004B7599"/>
    <w:rsid w:val="004C2DCD"/>
    <w:rsid w:val="004F4E18"/>
    <w:rsid w:val="004F58A0"/>
    <w:rsid w:val="00500143"/>
    <w:rsid w:val="00503CF9"/>
    <w:rsid w:val="0050717B"/>
    <w:rsid w:val="0050767E"/>
    <w:rsid w:val="00507D60"/>
    <w:rsid w:val="00507DFB"/>
    <w:rsid w:val="0051104F"/>
    <w:rsid w:val="00511884"/>
    <w:rsid w:val="0051320E"/>
    <w:rsid w:val="005139A1"/>
    <w:rsid w:val="00513ADC"/>
    <w:rsid w:val="00514616"/>
    <w:rsid w:val="005212FB"/>
    <w:rsid w:val="0052306C"/>
    <w:rsid w:val="0053798A"/>
    <w:rsid w:val="0054531E"/>
    <w:rsid w:val="00562783"/>
    <w:rsid w:val="0057020C"/>
    <w:rsid w:val="00571E03"/>
    <w:rsid w:val="00593623"/>
    <w:rsid w:val="00594B43"/>
    <w:rsid w:val="005A167E"/>
    <w:rsid w:val="005A6935"/>
    <w:rsid w:val="005B7E8E"/>
    <w:rsid w:val="005C3F84"/>
    <w:rsid w:val="005C45E5"/>
    <w:rsid w:val="005D0A2C"/>
    <w:rsid w:val="005D0FEE"/>
    <w:rsid w:val="005D4E3C"/>
    <w:rsid w:val="005D6373"/>
    <w:rsid w:val="005E232F"/>
    <w:rsid w:val="005F1472"/>
    <w:rsid w:val="005F482D"/>
    <w:rsid w:val="00607225"/>
    <w:rsid w:val="00607585"/>
    <w:rsid w:val="00612E7B"/>
    <w:rsid w:val="00613D25"/>
    <w:rsid w:val="00643125"/>
    <w:rsid w:val="006546C9"/>
    <w:rsid w:val="00657CF4"/>
    <w:rsid w:val="00662BDA"/>
    <w:rsid w:val="006634A3"/>
    <w:rsid w:val="00666CAF"/>
    <w:rsid w:val="00667336"/>
    <w:rsid w:val="00667BF8"/>
    <w:rsid w:val="00675FC7"/>
    <w:rsid w:val="00683422"/>
    <w:rsid w:val="00697D63"/>
    <w:rsid w:val="006A05EA"/>
    <w:rsid w:val="006A46A1"/>
    <w:rsid w:val="006A55CF"/>
    <w:rsid w:val="006C082F"/>
    <w:rsid w:val="006D63A5"/>
    <w:rsid w:val="006D6FC2"/>
    <w:rsid w:val="006F79FD"/>
    <w:rsid w:val="00703E55"/>
    <w:rsid w:val="00703EE3"/>
    <w:rsid w:val="007146D4"/>
    <w:rsid w:val="007155A4"/>
    <w:rsid w:val="00715F96"/>
    <w:rsid w:val="00717E07"/>
    <w:rsid w:val="0072277D"/>
    <w:rsid w:val="0072309C"/>
    <w:rsid w:val="00734E63"/>
    <w:rsid w:val="00736624"/>
    <w:rsid w:val="00743A50"/>
    <w:rsid w:val="00744AB0"/>
    <w:rsid w:val="00747F41"/>
    <w:rsid w:val="007665E6"/>
    <w:rsid w:val="00766C11"/>
    <w:rsid w:val="00773494"/>
    <w:rsid w:val="00774D6B"/>
    <w:rsid w:val="00784148"/>
    <w:rsid w:val="007867FC"/>
    <w:rsid w:val="007870BA"/>
    <w:rsid w:val="00790186"/>
    <w:rsid w:val="00792838"/>
    <w:rsid w:val="00796A00"/>
    <w:rsid w:val="007A2601"/>
    <w:rsid w:val="007A3983"/>
    <w:rsid w:val="007A5185"/>
    <w:rsid w:val="007B264B"/>
    <w:rsid w:val="007B6597"/>
    <w:rsid w:val="007C1B6D"/>
    <w:rsid w:val="007D4FA9"/>
    <w:rsid w:val="007E0F6D"/>
    <w:rsid w:val="007E2ECB"/>
    <w:rsid w:val="007F370F"/>
    <w:rsid w:val="007F3C6B"/>
    <w:rsid w:val="007F47FA"/>
    <w:rsid w:val="00811C85"/>
    <w:rsid w:val="00815CD1"/>
    <w:rsid w:val="00820ED8"/>
    <w:rsid w:val="00822FCA"/>
    <w:rsid w:val="008304D5"/>
    <w:rsid w:val="0084557A"/>
    <w:rsid w:val="008472DD"/>
    <w:rsid w:val="00850C3A"/>
    <w:rsid w:val="00861A75"/>
    <w:rsid w:val="00863261"/>
    <w:rsid w:val="008646EC"/>
    <w:rsid w:val="00865DBB"/>
    <w:rsid w:val="00866630"/>
    <w:rsid w:val="00872411"/>
    <w:rsid w:val="00872AFF"/>
    <w:rsid w:val="00874C99"/>
    <w:rsid w:val="008820C2"/>
    <w:rsid w:val="008A304C"/>
    <w:rsid w:val="008A32A3"/>
    <w:rsid w:val="008A4B5B"/>
    <w:rsid w:val="008A776F"/>
    <w:rsid w:val="008B6BF3"/>
    <w:rsid w:val="008B6E34"/>
    <w:rsid w:val="008E1F35"/>
    <w:rsid w:val="008E2C51"/>
    <w:rsid w:val="008F4FAC"/>
    <w:rsid w:val="008F523F"/>
    <w:rsid w:val="00900B40"/>
    <w:rsid w:val="0090306F"/>
    <w:rsid w:val="0090483C"/>
    <w:rsid w:val="00924257"/>
    <w:rsid w:val="0092772B"/>
    <w:rsid w:val="00931676"/>
    <w:rsid w:val="009337EC"/>
    <w:rsid w:val="00940272"/>
    <w:rsid w:val="00941D34"/>
    <w:rsid w:val="009457C9"/>
    <w:rsid w:val="009475AA"/>
    <w:rsid w:val="00951696"/>
    <w:rsid w:val="00956C52"/>
    <w:rsid w:val="00970A58"/>
    <w:rsid w:val="009733B6"/>
    <w:rsid w:val="00975E14"/>
    <w:rsid w:val="00985A92"/>
    <w:rsid w:val="009935AB"/>
    <w:rsid w:val="00995CBD"/>
    <w:rsid w:val="00997205"/>
    <w:rsid w:val="00997A2F"/>
    <w:rsid w:val="009A489C"/>
    <w:rsid w:val="009B0367"/>
    <w:rsid w:val="009B7609"/>
    <w:rsid w:val="009C0C6D"/>
    <w:rsid w:val="009C7E9B"/>
    <w:rsid w:val="009D153D"/>
    <w:rsid w:val="009F2B6E"/>
    <w:rsid w:val="00A010C9"/>
    <w:rsid w:val="00A0191B"/>
    <w:rsid w:val="00A10493"/>
    <w:rsid w:val="00A10960"/>
    <w:rsid w:val="00A10E76"/>
    <w:rsid w:val="00A3053D"/>
    <w:rsid w:val="00A34F03"/>
    <w:rsid w:val="00A4632E"/>
    <w:rsid w:val="00A51B5E"/>
    <w:rsid w:val="00A52B2E"/>
    <w:rsid w:val="00A55276"/>
    <w:rsid w:val="00A55ADB"/>
    <w:rsid w:val="00A56E03"/>
    <w:rsid w:val="00A60847"/>
    <w:rsid w:val="00A614D2"/>
    <w:rsid w:val="00A7167E"/>
    <w:rsid w:val="00A732E7"/>
    <w:rsid w:val="00A75748"/>
    <w:rsid w:val="00A91245"/>
    <w:rsid w:val="00A978D0"/>
    <w:rsid w:val="00AA1C81"/>
    <w:rsid w:val="00AA3886"/>
    <w:rsid w:val="00AA3E7F"/>
    <w:rsid w:val="00AB3A2A"/>
    <w:rsid w:val="00AC5C1B"/>
    <w:rsid w:val="00AC68F6"/>
    <w:rsid w:val="00AC7A21"/>
    <w:rsid w:val="00AD2F34"/>
    <w:rsid w:val="00AD3F15"/>
    <w:rsid w:val="00AD4E67"/>
    <w:rsid w:val="00B00AFC"/>
    <w:rsid w:val="00B01C08"/>
    <w:rsid w:val="00B13C8C"/>
    <w:rsid w:val="00B14C11"/>
    <w:rsid w:val="00B16C41"/>
    <w:rsid w:val="00B376FC"/>
    <w:rsid w:val="00B40F4A"/>
    <w:rsid w:val="00B42333"/>
    <w:rsid w:val="00B43028"/>
    <w:rsid w:val="00B4437C"/>
    <w:rsid w:val="00B51774"/>
    <w:rsid w:val="00B617A3"/>
    <w:rsid w:val="00B62E19"/>
    <w:rsid w:val="00B81960"/>
    <w:rsid w:val="00B90135"/>
    <w:rsid w:val="00BA6552"/>
    <w:rsid w:val="00BA724A"/>
    <w:rsid w:val="00BA7ED0"/>
    <w:rsid w:val="00BB070C"/>
    <w:rsid w:val="00BB6FAD"/>
    <w:rsid w:val="00BC029E"/>
    <w:rsid w:val="00BD5754"/>
    <w:rsid w:val="00BD62AF"/>
    <w:rsid w:val="00BD7C5A"/>
    <w:rsid w:val="00BD7F15"/>
    <w:rsid w:val="00BE7DEA"/>
    <w:rsid w:val="00BF1427"/>
    <w:rsid w:val="00BF1B1D"/>
    <w:rsid w:val="00C14827"/>
    <w:rsid w:val="00C200D9"/>
    <w:rsid w:val="00C214B2"/>
    <w:rsid w:val="00C21B9E"/>
    <w:rsid w:val="00C255CE"/>
    <w:rsid w:val="00C25CA1"/>
    <w:rsid w:val="00C40264"/>
    <w:rsid w:val="00C41AED"/>
    <w:rsid w:val="00C43A4F"/>
    <w:rsid w:val="00C4431E"/>
    <w:rsid w:val="00C46826"/>
    <w:rsid w:val="00C551B8"/>
    <w:rsid w:val="00C558AE"/>
    <w:rsid w:val="00C55DC5"/>
    <w:rsid w:val="00C612D9"/>
    <w:rsid w:val="00C612FA"/>
    <w:rsid w:val="00C66E80"/>
    <w:rsid w:val="00C7410E"/>
    <w:rsid w:val="00C74823"/>
    <w:rsid w:val="00C754BC"/>
    <w:rsid w:val="00CA12C3"/>
    <w:rsid w:val="00CA6B95"/>
    <w:rsid w:val="00CB148D"/>
    <w:rsid w:val="00CB4DB2"/>
    <w:rsid w:val="00CF0D4E"/>
    <w:rsid w:val="00D0368F"/>
    <w:rsid w:val="00D12902"/>
    <w:rsid w:val="00D2601F"/>
    <w:rsid w:val="00D31931"/>
    <w:rsid w:val="00D378F7"/>
    <w:rsid w:val="00D438D7"/>
    <w:rsid w:val="00D4724A"/>
    <w:rsid w:val="00D50A07"/>
    <w:rsid w:val="00D5785A"/>
    <w:rsid w:val="00D6462F"/>
    <w:rsid w:val="00D64B9C"/>
    <w:rsid w:val="00D64CCB"/>
    <w:rsid w:val="00D778A3"/>
    <w:rsid w:val="00D812CA"/>
    <w:rsid w:val="00D941A2"/>
    <w:rsid w:val="00D94E72"/>
    <w:rsid w:val="00D9631E"/>
    <w:rsid w:val="00DA12A2"/>
    <w:rsid w:val="00DA2D46"/>
    <w:rsid w:val="00DA4972"/>
    <w:rsid w:val="00DA4F54"/>
    <w:rsid w:val="00DB2977"/>
    <w:rsid w:val="00DB796A"/>
    <w:rsid w:val="00DC4493"/>
    <w:rsid w:val="00DD0F1C"/>
    <w:rsid w:val="00DD321E"/>
    <w:rsid w:val="00DD4672"/>
    <w:rsid w:val="00DD4DA6"/>
    <w:rsid w:val="00DE2CE3"/>
    <w:rsid w:val="00DE43C6"/>
    <w:rsid w:val="00DE4D9C"/>
    <w:rsid w:val="00DF761C"/>
    <w:rsid w:val="00E0072E"/>
    <w:rsid w:val="00E017B1"/>
    <w:rsid w:val="00E04780"/>
    <w:rsid w:val="00E14355"/>
    <w:rsid w:val="00E445AD"/>
    <w:rsid w:val="00E4552E"/>
    <w:rsid w:val="00E46726"/>
    <w:rsid w:val="00E511F4"/>
    <w:rsid w:val="00E61C6A"/>
    <w:rsid w:val="00E62232"/>
    <w:rsid w:val="00E62E24"/>
    <w:rsid w:val="00E67519"/>
    <w:rsid w:val="00E7522D"/>
    <w:rsid w:val="00E81205"/>
    <w:rsid w:val="00E82467"/>
    <w:rsid w:val="00E863F4"/>
    <w:rsid w:val="00E915C2"/>
    <w:rsid w:val="00E92D63"/>
    <w:rsid w:val="00E9317B"/>
    <w:rsid w:val="00E93962"/>
    <w:rsid w:val="00EA4779"/>
    <w:rsid w:val="00EB22CE"/>
    <w:rsid w:val="00EB28C3"/>
    <w:rsid w:val="00EC21D2"/>
    <w:rsid w:val="00ED362E"/>
    <w:rsid w:val="00EE0273"/>
    <w:rsid w:val="00EE07CD"/>
    <w:rsid w:val="00EE1C96"/>
    <w:rsid w:val="00EE3478"/>
    <w:rsid w:val="00EE4EF4"/>
    <w:rsid w:val="00EE65DE"/>
    <w:rsid w:val="00EE7075"/>
    <w:rsid w:val="00F36781"/>
    <w:rsid w:val="00F4347E"/>
    <w:rsid w:val="00F46A8A"/>
    <w:rsid w:val="00F46C44"/>
    <w:rsid w:val="00F52417"/>
    <w:rsid w:val="00F52C4F"/>
    <w:rsid w:val="00F565C6"/>
    <w:rsid w:val="00F605B0"/>
    <w:rsid w:val="00F66E18"/>
    <w:rsid w:val="00F77E5C"/>
    <w:rsid w:val="00F80DD1"/>
    <w:rsid w:val="00F878A3"/>
    <w:rsid w:val="00F87B6A"/>
    <w:rsid w:val="00F938F7"/>
    <w:rsid w:val="00F97B10"/>
    <w:rsid w:val="00FB62DD"/>
    <w:rsid w:val="00FC5802"/>
    <w:rsid w:val="00FD35B7"/>
    <w:rsid w:val="00FE0B5A"/>
    <w:rsid w:val="00FE218A"/>
    <w:rsid w:val="00FE51A5"/>
    <w:rsid w:val="00FF0A4E"/>
    <w:rsid w:val="00FF5704"/>
    <w:rsid w:val="00FF676C"/>
    <w:rsid w:val="012A500A"/>
    <w:rsid w:val="0134EDCF"/>
    <w:rsid w:val="01B2FA0B"/>
    <w:rsid w:val="01EF0AF5"/>
    <w:rsid w:val="02099FAB"/>
    <w:rsid w:val="0272337F"/>
    <w:rsid w:val="02979727"/>
    <w:rsid w:val="02A88E86"/>
    <w:rsid w:val="0352280B"/>
    <w:rsid w:val="038C19CC"/>
    <w:rsid w:val="0391C251"/>
    <w:rsid w:val="0407BB59"/>
    <w:rsid w:val="04F37293"/>
    <w:rsid w:val="054DCCC4"/>
    <w:rsid w:val="05CFB7BB"/>
    <w:rsid w:val="05F90F72"/>
    <w:rsid w:val="06649242"/>
    <w:rsid w:val="06AE7066"/>
    <w:rsid w:val="06CCC63C"/>
    <w:rsid w:val="077A7B6A"/>
    <w:rsid w:val="090A62AA"/>
    <w:rsid w:val="094B8E3F"/>
    <w:rsid w:val="09E80D22"/>
    <w:rsid w:val="09EA1F9B"/>
    <w:rsid w:val="0A2AE091"/>
    <w:rsid w:val="0A5D68A1"/>
    <w:rsid w:val="0A8F5027"/>
    <w:rsid w:val="0AE7AD9E"/>
    <w:rsid w:val="0BB9A766"/>
    <w:rsid w:val="0C4579C6"/>
    <w:rsid w:val="0CB23586"/>
    <w:rsid w:val="0D0E730D"/>
    <w:rsid w:val="0D68CF93"/>
    <w:rsid w:val="0D69C914"/>
    <w:rsid w:val="0DC09252"/>
    <w:rsid w:val="0E6087A2"/>
    <w:rsid w:val="0E6A98C5"/>
    <w:rsid w:val="0E80A619"/>
    <w:rsid w:val="0EB304DA"/>
    <w:rsid w:val="0F1C8359"/>
    <w:rsid w:val="0FB06BC2"/>
    <w:rsid w:val="103F1A39"/>
    <w:rsid w:val="1061AF3C"/>
    <w:rsid w:val="109B854F"/>
    <w:rsid w:val="10E6297B"/>
    <w:rsid w:val="11079C91"/>
    <w:rsid w:val="118FDCBC"/>
    <w:rsid w:val="119C1ED9"/>
    <w:rsid w:val="11F73CFE"/>
    <w:rsid w:val="120C095C"/>
    <w:rsid w:val="1223A8F1"/>
    <w:rsid w:val="1290F294"/>
    <w:rsid w:val="12D5A723"/>
    <w:rsid w:val="12EB89A1"/>
    <w:rsid w:val="12EE2CD1"/>
    <w:rsid w:val="13050D1D"/>
    <w:rsid w:val="13D87F80"/>
    <w:rsid w:val="13E17F8A"/>
    <w:rsid w:val="13E5F60F"/>
    <w:rsid w:val="13E719C8"/>
    <w:rsid w:val="1480D5F3"/>
    <w:rsid w:val="150280E6"/>
    <w:rsid w:val="15472831"/>
    <w:rsid w:val="154A1FEA"/>
    <w:rsid w:val="159B56C8"/>
    <w:rsid w:val="159C5A2B"/>
    <w:rsid w:val="15F6A4A7"/>
    <w:rsid w:val="161E82BC"/>
    <w:rsid w:val="162890A2"/>
    <w:rsid w:val="166EE42B"/>
    <w:rsid w:val="1777F777"/>
    <w:rsid w:val="17A91846"/>
    <w:rsid w:val="17CDCF2E"/>
    <w:rsid w:val="180B700F"/>
    <w:rsid w:val="18394F5A"/>
    <w:rsid w:val="183CB90F"/>
    <w:rsid w:val="1864CE78"/>
    <w:rsid w:val="187356D6"/>
    <w:rsid w:val="18AC2EC0"/>
    <w:rsid w:val="18AF4862"/>
    <w:rsid w:val="18F0803C"/>
    <w:rsid w:val="1944E8A7"/>
    <w:rsid w:val="194BE7B8"/>
    <w:rsid w:val="1A85ECFD"/>
    <w:rsid w:val="1AEDABCD"/>
    <w:rsid w:val="1B451530"/>
    <w:rsid w:val="1BCC8E75"/>
    <w:rsid w:val="1CDEE132"/>
    <w:rsid w:val="1D465046"/>
    <w:rsid w:val="1D514BB9"/>
    <w:rsid w:val="1D65A9E3"/>
    <w:rsid w:val="1D8CD855"/>
    <w:rsid w:val="1DD7F9DF"/>
    <w:rsid w:val="1E17798A"/>
    <w:rsid w:val="1E8EAEF1"/>
    <w:rsid w:val="1F1F4F8C"/>
    <w:rsid w:val="1FA0EF5D"/>
    <w:rsid w:val="1FABC80B"/>
    <w:rsid w:val="2079844C"/>
    <w:rsid w:val="20F51253"/>
    <w:rsid w:val="21175355"/>
    <w:rsid w:val="219E2DFA"/>
    <w:rsid w:val="21B80BB0"/>
    <w:rsid w:val="21ED775D"/>
    <w:rsid w:val="2235296E"/>
    <w:rsid w:val="2254E807"/>
    <w:rsid w:val="225974FF"/>
    <w:rsid w:val="225C3DA2"/>
    <w:rsid w:val="22EB283E"/>
    <w:rsid w:val="22F69CDF"/>
    <w:rsid w:val="23561BED"/>
    <w:rsid w:val="23AB32CC"/>
    <w:rsid w:val="25010ACD"/>
    <w:rsid w:val="256FD390"/>
    <w:rsid w:val="25D92283"/>
    <w:rsid w:val="2690D9A8"/>
    <w:rsid w:val="26BC8A29"/>
    <w:rsid w:val="2707D63A"/>
    <w:rsid w:val="2779866B"/>
    <w:rsid w:val="278694D9"/>
    <w:rsid w:val="27BF3C10"/>
    <w:rsid w:val="28202170"/>
    <w:rsid w:val="28277D8E"/>
    <w:rsid w:val="28540DC1"/>
    <w:rsid w:val="28C806B1"/>
    <w:rsid w:val="2907AD0C"/>
    <w:rsid w:val="29363A45"/>
    <w:rsid w:val="2961E70E"/>
    <w:rsid w:val="299CA802"/>
    <w:rsid w:val="299D3294"/>
    <w:rsid w:val="29A8EE3E"/>
    <w:rsid w:val="2A19863D"/>
    <w:rsid w:val="2A35A707"/>
    <w:rsid w:val="2B0CEBC3"/>
    <w:rsid w:val="2C45B70E"/>
    <w:rsid w:val="2C4DAD17"/>
    <w:rsid w:val="2CAFCF53"/>
    <w:rsid w:val="2CD0E0DB"/>
    <w:rsid w:val="2CD7E997"/>
    <w:rsid w:val="2CEF9D8F"/>
    <w:rsid w:val="2D3EB6B0"/>
    <w:rsid w:val="2DADDC96"/>
    <w:rsid w:val="2DC26E4B"/>
    <w:rsid w:val="2DD214C1"/>
    <w:rsid w:val="2E315CDB"/>
    <w:rsid w:val="2E480DC9"/>
    <w:rsid w:val="2E93CC68"/>
    <w:rsid w:val="2F6205B9"/>
    <w:rsid w:val="2FC3BB72"/>
    <w:rsid w:val="30E28A67"/>
    <w:rsid w:val="3144A408"/>
    <w:rsid w:val="3146B90C"/>
    <w:rsid w:val="315A252F"/>
    <w:rsid w:val="3176E6A7"/>
    <w:rsid w:val="31B5071D"/>
    <w:rsid w:val="31D0E731"/>
    <w:rsid w:val="31DE0A68"/>
    <w:rsid w:val="323E9C98"/>
    <w:rsid w:val="331778CE"/>
    <w:rsid w:val="336989A6"/>
    <w:rsid w:val="33DE9E8D"/>
    <w:rsid w:val="33EDC424"/>
    <w:rsid w:val="342A720B"/>
    <w:rsid w:val="347E0438"/>
    <w:rsid w:val="3480C467"/>
    <w:rsid w:val="34948CEE"/>
    <w:rsid w:val="355AF3B2"/>
    <w:rsid w:val="35944E28"/>
    <w:rsid w:val="359B90A2"/>
    <w:rsid w:val="3619D499"/>
    <w:rsid w:val="364D0B8A"/>
    <w:rsid w:val="37645C98"/>
    <w:rsid w:val="38AF57C1"/>
    <w:rsid w:val="38C07CCD"/>
    <w:rsid w:val="38CFFD6A"/>
    <w:rsid w:val="390DE622"/>
    <w:rsid w:val="39183BEE"/>
    <w:rsid w:val="39535EEF"/>
    <w:rsid w:val="3979239B"/>
    <w:rsid w:val="39ED4020"/>
    <w:rsid w:val="3A8C796C"/>
    <w:rsid w:val="3ABCC429"/>
    <w:rsid w:val="3AC75D96"/>
    <w:rsid w:val="3AFC83DC"/>
    <w:rsid w:val="3B1897D4"/>
    <w:rsid w:val="3B4B8FB8"/>
    <w:rsid w:val="3B6EF3BE"/>
    <w:rsid w:val="3BC8917C"/>
    <w:rsid w:val="3BD0111E"/>
    <w:rsid w:val="3C225FC4"/>
    <w:rsid w:val="3C52C700"/>
    <w:rsid w:val="3C89161D"/>
    <w:rsid w:val="3C8DC6AE"/>
    <w:rsid w:val="3CBEAD67"/>
    <w:rsid w:val="3D6C3FCD"/>
    <w:rsid w:val="3E3949D8"/>
    <w:rsid w:val="3E8646BB"/>
    <w:rsid w:val="3E9BA805"/>
    <w:rsid w:val="3F06AC0A"/>
    <w:rsid w:val="3F271331"/>
    <w:rsid w:val="3F568F74"/>
    <w:rsid w:val="3F5B87DD"/>
    <w:rsid w:val="3F7E9F60"/>
    <w:rsid w:val="3F84EDBC"/>
    <w:rsid w:val="3F9E1619"/>
    <w:rsid w:val="3FAA83DA"/>
    <w:rsid w:val="3FE65210"/>
    <w:rsid w:val="40BBCFE0"/>
    <w:rsid w:val="413C7C58"/>
    <w:rsid w:val="41788E12"/>
    <w:rsid w:val="41AE2C99"/>
    <w:rsid w:val="41D6BECD"/>
    <w:rsid w:val="42B7A7AE"/>
    <w:rsid w:val="42C12205"/>
    <w:rsid w:val="4316BDCF"/>
    <w:rsid w:val="4366E8F7"/>
    <w:rsid w:val="43F2AD17"/>
    <w:rsid w:val="44DAC655"/>
    <w:rsid w:val="461D1E94"/>
    <w:rsid w:val="468D37ED"/>
    <w:rsid w:val="46A1FCE4"/>
    <w:rsid w:val="46CEDB45"/>
    <w:rsid w:val="472A4DD9"/>
    <w:rsid w:val="478FFFA1"/>
    <w:rsid w:val="47D2BA2B"/>
    <w:rsid w:val="47D99F64"/>
    <w:rsid w:val="47DF86A9"/>
    <w:rsid w:val="47F95DBE"/>
    <w:rsid w:val="481D6E1D"/>
    <w:rsid w:val="48528F32"/>
    <w:rsid w:val="489B928C"/>
    <w:rsid w:val="49306389"/>
    <w:rsid w:val="4A4989C9"/>
    <w:rsid w:val="4A5EA02F"/>
    <w:rsid w:val="4AB187B7"/>
    <w:rsid w:val="4B0634F6"/>
    <w:rsid w:val="4B36F48C"/>
    <w:rsid w:val="4B614019"/>
    <w:rsid w:val="4C28B4A5"/>
    <w:rsid w:val="4CCCCEE1"/>
    <w:rsid w:val="4CD91D89"/>
    <w:rsid w:val="4D15FB6E"/>
    <w:rsid w:val="4DC762FF"/>
    <w:rsid w:val="4E84BB99"/>
    <w:rsid w:val="4E98A372"/>
    <w:rsid w:val="4F991F3B"/>
    <w:rsid w:val="500FFA54"/>
    <w:rsid w:val="504D9C30"/>
    <w:rsid w:val="50CACAEB"/>
    <w:rsid w:val="516BBEC9"/>
    <w:rsid w:val="52102E0F"/>
    <w:rsid w:val="522AA4DA"/>
    <w:rsid w:val="52BB7488"/>
    <w:rsid w:val="52E25BFF"/>
    <w:rsid w:val="531668F1"/>
    <w:rsid w:val="539A0778"/>
    <w:rsid w:val="540D957D"/>
    <w:rsid w:val="5442A8F8"/>
    <w:rsid w:val="55B36965"/>
    <w:rsid w:val="55B41E7F"/>
    <w:rsid w:val="55B81D53"/>
    <w:rsid w:val="5608C8BF"/>
    <w:rsid w:val="5619FCC1"/>
    <w:rsid w:val="567F3BD8"/>
    <w:rsid w:val="56ED7B85"/>
    <w:rsid w:val="56FE15FD"/>
    <w:rsid w:val="57C38445"/>
    <w:rsid w:val="57EE970D"/>
    <w:rsid w:val="58C3F1CD"/>
    <w:rsid w:val="5929D456"/>
    <w:rsid w:val="59BB4909"/>
    <w:rsid w:val="5A070AF8"/>
    <w:rsid w:val="5A0A6330"/>
    <w:rsid w:val="5A9E09AC"/>
    <w:rsid w:val="5AB199BD"/>
    <w:rsid w:val="5AE9ACC7"/>
    <w:rsid w:val="5B6BD558"/>
    <w:rsid w:val="5C2D462B"/>
    <w:rsid w:val="5CEB36FD"/>
    <w:rsid w:val="5CF66AE2"/>
    <w:rsid w:val="5D4F7893"/>
    <w:rsid w:val="5D6AC087"/>
    <w:rsid w:val="5DB2EA85"/>
    <w:rsid w:val="5DFD9B4E"/>
    <w:rsid w:val="5E2F9645"/>
    <w:rsid w:val="5E3B3876"/>
    <w:rsid w:val="5E4FEB84"/>
    <w:rsid w:val="5E5FAE1B"/>
    <w:rsid w:val="5EBDDB1A"/>
    <w:rsid w:val="5EFED4CA"/>
    <w:rsid w:val="5F6580C6"/>
    <w:rsid w:val="5F8FC23B"/>
    <w:rsid w:val="5FB02E99"/>
    <w:rsid w:val="5FD2DD1D"/>
    <w:rsid w:val="5FF189B2"/>
    <w:rsid w:val="5FFB008C"/>
    <w:rsid w:val="601F8B9B"/>
    <w:rsid w:val="602280F3"/>
    <w:rsid w:val="60382DD6"/>
    <w:rsid w:val="60E88695"/>
    <w:rsid w:val="60EF416F"/>
    <w:rsid w:val="615E7F9D"/>
    <w:rsid w:val="61C1EE7F"/>
    <w:rsid w:val="61CE67D3"/>
    <w:rsid w:val="61E019A2"/>
    <w:rsid w:val="62187ACB"/>
    <w:rsid w:val="62B1C00A"/>
    <w:rsid w:val="6365AC66"/>
    <w:rsid w:val="63A304A7"/>
    <w:rsid w:val="63C6CCE7"/>
    <w:rsid w:val="6424D3E7"/>
    <w:rsid w:val="65A2F7B2"/>
    <w:rsid w:val="65DD64CE"/>
    <w:rsid w:val="662290B3"/>
    <w:rsid w:val="6649E6FC"/>
    <w:rsid w:val="669D4D28"/>
    <w:rsid w:val="66CAABFB"/>
    <w:rsid w:val="67CC83EB"/>
    <w:rsid w:val="67D06535"/>
    <w:rsid w:val="67E5C855"/>
    <w:rsid w:val="67EED45D"/>
    <w:rsid w:val="68433FBB"/>
    <w:rsid w:val="6911D755"/>
    <w:rsid w:val="694AD1EF"/>
    <w:rsid w:val="699C46B3"/>
    <w:rsid w:val="69DBC887"/>
    <w:rsid w:val="6A17EEB1"/>
    <w:rsid w:val="6A351AA4"/>
    <w:rsid w:val="6A769393"/>
    <w:rsid w:val="6AD886E1"/>
    <w:rsid w:val="6B2B08A6"/>
    <w:rsid w:val="6B3B603C"/>
    <w:rsid w:val="6B7798E8"/>
    <w:rsid w:val="6CDAD665"/>
    <w:rsid w:val="6D03D2DC"/>
    <w:rsid w:val="6D0C8EAC"/>
    <w:rsid w:val="6D40DC12"/>
    <w:rsid w:val="6DC6ABD2"/>
    <w:rsid w:val="6DFFAEF0"/>
    <w:rsid w:val="6EA91B7B"/>
    <w:rsid w:val="6EDF4952"/>
    <w:rsid w:val="6F5C3D1E"/>
    <w:rsid w:val="6F918CD1"/>
    <w:rsid w:val="6FDE668A"/>
    <w:rsid w:val="70442F6E"/>
    <w:rsid w:val="7050EA72"/>
    <w:rsid w:val="705E1D32"/>
    <w:rsid w:val="70F7A403"/>
    <w:rsid w:val="7183EFCA"/>
    <w:rsid w:val="71B29DDC"/>
    <w:rsid w:val="71BB2DBD"/>
    <w:rsid w:val="72312393"/>
    <w:rsid w:val="72469E07"/>
    <w:rsid w:val="7295C6D7"/>
    <w:rsid w:val="72CF573C"/>
    <w:rsid w:val="7312CFFC"/>
    <w:rsid w:val="731CF22E"/>
    <w:rsid w:val="7333653A"/>
    <w:rsid w:val="737BD030"/>
    <w:rsid w:val="738CCCFF"/>
    <w:rsid w:val="73924596"/>
    <w:rsid w:val="741B6433"/>
    <w:rsid w:val="7455F050"/>
    <w:rsid w:val="75289D60"/>
    <w:rsid w:val="75BAB1C4"/>
    <w:rsid w:val="762F7145"/>
    <w:rsid w:val="7659E372"/>
    <w:rsid w:val="76B02286"/>
    <w:rsid w:val="76BFD087"/>
    <w:rsid w:val="76C46DC1"/>
    <w:rsid w:val="76C7CC5A"/>
    <w:rsid w:val="778508B9"/>
    <w:rsid w:val="789ED49D"/>
    <w:rsid w:val="793B16C0"/>
    <w:rsid w:val="7952EA6B"/>
    <w:rsid w:val="79CE4C2C"/>
    <w:rsid w:val="79F5EBF8"/>
    <w:rsid w:val="7AAC5A37"/>
    <w:rsid w:val="7AD3223A"/>
    <w:rsid w:val="7B550A3A"/>
    <w:rsid w:val="7B75A73E"/>
    <w:rsid w:val="7B9CC18A"/>
    <w:rsid w:val="7C214828"/>
    <w:rsid w:val="7C72B782"/>
    <w:rsid w:val="7D2B2BEC"/>
    <w:rsid w:val="7D7A8624"/>
    <w:rsid w:val="7D99C6AF"/>
    <w:rsid w:val="7DA85552"/>
    <w:rsid w:val="7E21C68B"/>
    <w:rsid w:val="7E475B50"/>
    <w:rsid w:val="7E48FA26"/>
    <w:rsid w:val="7E527BF5"/>
    <w:rsid w:val="7E5B6D61"/>
    <w:rsid w:val="7E5FA4D5"/>
    <w:rsid w:val="7EB23748"/>
    <w:rsid w:val="7EB7AA01"/>
    <w:rsid w:val="7F056B01"/>
    <w:rsid w:val="7F5367C8"/>
  </w:rsids>
  <m:mathPr>
    <m:mathFont m:val="Cambria Math"/>
    <m:brkBin m:val="before"/>
    <m:brkBinSub m:val="--"/>
    <m:smallFrac m:val="0"/>
    <m:dispDef/>
    <m:lMargin m:val="0"/>
    <m:rMargin m:val="0"/>
    <m:defJc m:val="centerGroup"/>
    <m:wrapIndent m:val="1440"/>
    <m:intLim m:val="subSup"/>
    <m:naryLim m:val="undOvr"/>
  </m:mathPr>
  <w:themeFontLang w:val="fi-FI"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B412117"/>
  <w15:docId w15:val="{1468B0E5-0C7C-4A3F-9EFC-3640B363F2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212FB"/>
    <w:pPr>
      <w:spacing w:line="276" w:lineRule="auto"/>
      <w:ind w:left="851" w:right="851"/>
      <w:jc w:val="both"/>
    </w:pPr>
  </w:style>
  <w:style w:type="paragraph" w:styleId="Heading1">
    <w:name w:val="heading 1"/>
    <w:basedOn w:val="Normal"/>
    <w:next w:val="Normal"/>
    <w:link w:val="Heading1Char"/>
    <w:uiPriority w:val="9"/>
    <w:qFormat/>
    <w:rsid w:val="008A32A3"/>
    <w:pPr>
      <w:keepNext/>
      <w:keepLines/>
      <w:spacing w:before="40" w:after="120"/>
      <w:outlineLvl w:val="0"/>
    </w:pPr>
    <w:rPr>
      <w:rFonts w:asciiTheme="majorHAnsi" w:eastAsiaTheme="majorEastAsia" w:hAnsiTheme="majorHAnsi" w:cstheme="majorBidi"/>
      <w:b/>
      <w:sz w:val="28"/>
      <w:szCs w:val="32"/>
    </w:rPr>
  </w:style>
  <w:style w:type="paragraph" w:styleId="Heading2">
    <w:name w:val="heading 2"/>
    <w:basedOn w:val="Normal"/>
    <w:next w:val="Normal"/>
    <w:link w:val="Heading2Char"/>
    <w:uiPriority w:val="9"/>
    <w:unhideWhenUsed/>
    <w:qFormat/>
    <w:rsid w:val="004A36A2"/>
    <w:pPr>
      <w:keepNext/>
      <w:keepLines/>
      <w:spacing w:before="40" w:after="120"/>
      <w:outlineLvl w:val="1"/>
    </w:pPr>
    <w:rPr>
      <w:rFonts w:asciiTheme="majorHAnsi" w:eastAsiaTheme="majorEastAsia" w:hAnsiTheme="majorHAnsi" w:cstheme="majorBidi"/>
      <w:b/>
      <w:sz w:val="24"/>
      <w:szCs w:val="26"/>
    </w:rPr>
  </w:style>
  <w:style w:type="paragraph" w:styleId="Heading3">
    <w:name w:val="heading 3"/>
    <w:basedOn w:val="Normal"/>
    <w:next w:val="Normal"/>
    <w:link w:val="Heading3Char"/>
    <w:uiPriority w:val="9"/>
    <w:unhideWhenUsed/>
    <w:qFormat/>
    <w:rsid w:val="004A36A2"/>
    <w:pPr>
      <w:keepNext/>
      <w:keepLines/>
      <w:spacing w:before="40" w:after="120"/>
      <w:outlineLvl w:val="2"/>
    </w:pPr>
    <w:rPr>
      <w:rFonts w:asciiTheme="majorHAnsi" w:eastAsiaTheme="majorEastAsia" w:hAnsiTheme="majorHAnsi" w:cstheme="majorBidi"/>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spacing w:before="159"/>
      <w:ind w:left="511"/>
    </w:pPr>
    <w:rPr>
      <w:rFonts w:ascii="Algerian" w:eastAsia="Algerian" w:hAnsi="Algerian"/>
      <w:sz w:val="24"/>
      <w:szCs w:val="24"/>
    </w:rPr>
  </w:style>
  <w:style w:type="paragraph" w:styleId="ListParagraph">
    <w:name w:val="List Paragraph"/>
    <w:basedOn w:val="Normal"/>
    <w:uiPriority w:val="1"/>
    <w:qFormat/>
    <w:rsid w:val="004A36A2"/>
    <w:pPr>
      <w:numPr>
        <w:numId w:val="3"/>
      </w:numPr>
    </w:pPr>
  </w:style>
  <w:style w:type="paragraph" w:customStyle="1" w:styleId="TableParagraph">
    <w:name w:val="Table Paragraph"/>
    <w:basedOn w:val="Normal"/>
    <w:uiPriority w:val="1"/>
    <w:qFormat/>
    <w:rsid w:val="002734A8"/>
    <w:pPr>
      <w:ind w:left="0" w:right="0"/>
      <w:jc w:val="left"/>
    </w:pPr>
    <w:rPr>
      <w:sz w:val="20"/>
    </w:rPr>
  </w:style>
  <w:style w:type="table" w:styleId="TableGrid">
    <w:name w:val="Table Grid"/>
    <w:basedOn w:val="TableNormal"/>
    <w:uiPriority w:val="59"/>
    <w:rsid w:val="00D96C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character" w:customStyle="1" w:styleId="Heading1Char">
    <w:name w:val="Heading 1 Char"/>
    <w:basedOn w:val="DefaultParagraphFont"/>
    <w:link w:val="Heading1"/>
    <w:uiPriority w:val="9"/>
    <w:rsid w:val="008A32A3"/>
    <w:rPr>
      <w:rFonts w:asciiTheme="majorHAnsi" w:eastAsiaTheme="majorEastAsia" w:hAnsiTheme="majorHAnsi" w:cstheme="majorBidi"/>
      <w:b/>
      <w:sz w:val="28"/>
      <w:szCs w:val="32"/>
    </w:rPr>
  </w:style>
  <w:style w:type="character" w:customStyle="1" w:styleId="Heading2Char">
    <w:name w:val="Heading 2 Char"/>
    <w:basedOn w:val="DefaultParagraphFont"/>
    <w:link w:val="Heading2"/>
    <w:uiPriority w:val="9"/>
    <w:rsid w:val="004A36A2"/>
    <w:rPr>
      <w:rFonts w:asciiTheme="majorHAnsi" w:eastAsiaTheme="majorEastAsia" w:hAnsiTheme="majorHAnsi" w:cstheme="majorBidi"/>
      <w:b/>
      <w:sz w:val="24"/>
      <w:szCs w:val="26"/>
    </w:rPr>
  </w:style>
  <w:style w:type="paragraph" w:styleId="Header">
    <w:name w:val="header"/>
    <w:basedOn w:val="Normal"/>
    <w:link w:val="HeaderChar"/>
    <w:uiPriority w:val="99"/>
    <w:unhideWhenUsed/>
    <w:rsid w:val="004A36A2"/>
    <w:pPr>
      <w:tabs>
        <w:tab w:val="center" w:pos="4819"/>
        <w:tab w:val="right" w:pos="9638"/>
      </w:tabs>
      <w:spacing w:line="240" w:lineRule="auto"/>
    </w:pPr>
  </w:style>
  <w:style w:type="character" w:customStyle="1" w:styleId="HeaderChar">
    <w:name w:val="Header Char"/>
    <w:basedOn w:val="DefaultParagraphFont"/>
    <w:link w:val="Header"/>
    <w:uiPriority w:val="99"/>
    <w:rsid w:val="004A36A2"/>
  </w:style>
  <w:style w:type="paragraph" w:styleId="Footer">
    <w:name w:val="footer"/>
    <w:basedOn w:val="Normal"/>
    <w:link w:val="FooterChar"/>
    <w:uiPriority w:val="99"/>
    <w:unhideWhenUsed/>
    <w:rsid w:val="004A36A2"/>
    <w:pPr>
      <w:tabs>
        <w:tab w:val="center" w:pos="4819"/>
        <w:tab w:val="right" w:pos="9638"/>
      </w:tabs>
      <w:spacing w:line="240" w:lineRule="auto"/>
    </w:pPr>
  </w:style>
  <w:style w:type="character" w:customStyle="1" w:styleId="FooterChar">
    <w:name w:val="Footer Char"/>
    <w:basedOn w:val="DefaultParagraphFont"/>
    <w:link w:val="Footer"/>
    <w:uiPriority w:val="99"/>
    <w:rsid w:val="004A36A2"/>
  </w:style>
  <w:style w:type="character" w:customStyle="1" w:styleId="Heading3Char">
    <w:name w:val="Heading 3 Char"/>
    <w:basedOn w:val="DefaultParagraphFont"/>
    <w:link w:val="Heading3"/>
    <w:uiPriority w:val="9"/>
    <w:rsid w:val="004A36A2"/>
    <w:rPr>
      <w:rFonts w:asciiTheme="majorHAnsi" w:eastAsiaTheme="majorEastAsia" w:hAnsiTheme="majorHAnsi" w:cstheme="majorBidi"/>
      <w:szCs w:val="24"/>
    </w:rPr>
  </w:style>
  <w:style w:type="paragraph" w:styleId="Title">
    <w:name w:val="Title"/>
    <w:basedOn w:val="Normal"/>
    <w:next w:val="Normal"/>
    <w:link w:val="TitleChar"/>
    <w:uiPriority w:val="10"/>
    <w:qFormat/>
    <w:rsid w:val="00A4632E"/>
    <w:pPr>
      <w:spacing w:before="40" w:after="120"/>
      <w:contextualSpacing/>
    </w:pPr>
    <w:rPr>
      <w:rFonts w:asciiTheme="majorHAnsi" w:eastAsiaTheme="majorEastAsia" w:hAnsiTheme="majorHAnsi" w:cstheme="majorBidi"/>
      <w:b/>
      <w:spacing w:val="-10"/>
      <w:kern w:val="28"/>
      <w:szCs w:val="56"/>
    </w:rPr>
  </w:style>
  <w:style w:type="character" w:customStyle="1" w:styleId="TitleChar">
    <w:name w:val="Title Char"/>
    <w:basedOn w:val="DefaultParagraphFont"/>
    <w:link w:val="Title"/>
    <w:uiPriority w:val="10"/>
    <w:rsid w:val="00A4632E"/>
    <w:rPr>
      <w:rFonts w:asciiTheme="majorHAnsi" w:eastAsiaTheme="majorEastAsia" w:hAnsiTheme="majorHAnsi" w:cstheme="majorBidi"/>
      <w:b/>
      <w:spacing w:val="-10"/>
      <w:kern w:val="28"/>
      <w:szCs w:val="56"/>
    </w:rPr>
  </w:style>
  <w:style w:type="character" w:styleId="CommentReference">
    <w:name w:val="annotation reference"/>
    <w:basedOn w:val="DefaultParagraphFont"/>
    <w:uiPriority w:val="99"/>
    <w:semiHidden/>
    <w:unhideWhenUsed/>
    <w:rsid w:val="002734A8"/>
    <w:rPr>
      <w:sz w:val="16"/>
      <w:szCs w:val="16"/>
    </w:rPr>
  </w:style>
  <w:style w:type="paragraph" w:styleId="CommentText">
    <w:name w:val="annotation text"/>
    <w:basedOn w:val="Normal"/>
    <w:link w:val="CommentTextChar"/>
    <w:uiPriority w:val="99"/>
    <w:unhideWhenUsed/>
    <w:rsid w:val="002734A8"/>
    <w:pPr>
      <w:spacing w:line="240" w:lineRule="auto"/>
    </w:pPr>
    <w:rPr>
      <w:sz w:val="20"/>
      <w:szCs w:val="20"/>
    </w:rPr>
  </w:style>
  <w:style w:type="character" w:customStyle="1" w:styleId="CommentTextChar">
    <w:name w:val="Comment Text Char"/>
    <w:basedOn w:val="DefaultParagraphFont"/>
    <w:link w:val="CommentText"/>
    <w:uiPriority w:val="99"/>
    <w:rsid w:val="002734A8"/>
    <w:rPr>
      <w:sz w:val="20"/>
      <w:szCs w:val="20"/>
    </w:rPr>
  </w:style>
  <w:style w:type="paragraph" w:styleId="CommentSubject">
    <w:name w:val="annotation subject"/>
    <w:basedOn w:val="CommentText"/>
    <w:next w:val="CommentText"/>
    <w:link w:val="CommentSubjectChar"/>
    <w:uiPriority w:val="99"/>
    <w:semiHidden/>
    <w:unhideWhenUsed/>
    <w:rsid w:val="002734A8"/>
    <w:rPr>
      <w:b/>
      <w:bCs/>
    </w:rPr>
  </w:style>
  <w:style w:type="character" w:customStyle="1" w:styleId="CommentSubjectChar">
    <w:name w:val="Comment Subject Char"/>
    <w:basedOn w:val="CommentTextChar"/>
    <w:link w:val="CommentSubject"/>
    <w:uiPriority w:val="99"/>
    <w:semiHidden/>
    <w:rsid w:val="002734A8"/>
    <w:rPr>
      <w:b/>
      <w:bCs/>
      <w:sz w:val="20"/>
      <w:szCs w:val="20"/>
    </w:rPr>
  </w:style>
  <w:style w:type="paragraph" w:styleId="TOCHeading">
    <w:name w:val="TOC Heading"/>
    <w:basedOn w:val="Heading1"/>
    <w:next w:val="Normal"/>
    <w:uiPriority w:val="39"/>
    <w:unhideWhenUsed/>
    <w:qFormat/>
    <w:rsid w:val="000F1937"/>
    <w:pPr>
      <w:widowControl/>
      <w:spacing w:before="240" w:after="0" w:line="259" w:lineRule="auto"/>
      <w:ind w:left="0" w:right="0"/>
      <w:jc w:val="left"/>
      <w:outlineLvl w:val="9"/>
    </w:pPr>
    <w:rPr>
      <w:b w:val="0"/>
      <w:color w:val="365F91" w:themeColor="accent1" w:themeShade="BF"/>
      <w:sz w:val="32"/>
    </w:rPr>
  </w:style>
  <w:style w:type="paragraph" w:styleId="TOC1">
    <w:name w:val="toc 1"/>
    <w:basedOn w:val="Normal"/>
    <w:next w:val="Normal"/>
    <w:autoRedefine/>
    <w:uiPriority w:val="39"/>
    <w:unhideWhenUsed/>
    <w:rsid w:val="000F1937"/>
    <w:pPr>
      <w:spacing w:after="100"/>
      <w:ind w:left="0"/>
    </w:pPr>
  </w:style>
  <w:style w:type="paragraph" w:styleId="TOC2">
    <w:name w:val="toc 2"/>
    <w:basedOn w:val="Normal"/>
    <w:next w:val="Normal"/>
    <w:autoRedefine/>
    <w:uiPriority w:val="39"/>
    <w:unhideWhenUsed/>
    <w:rsid w:val="000F1937"/>
    <w:pPr>
      <w:spacing w:after="100"/>
      <w:ind w:left="220"/>
    </w:pPr>
  </w:style>
  <w:style w:type="character" w:styleId="Hyperlink">
    <w:name w:val="Hyperlink"/>
    <w:basedOn w:val="DefaultParagraphFont"/>
    <w:uiPriority w:val="99"/>
    <w:unhideWhenUsed/>
    <w:rsid w:val="000F1937"/>
    <w:rPr>
      <w:color w:val="0000FF" w:themeColor="hyperlink"/>
      <w:u w:val="single"/>
    </w:rPr>
  </w:style>
  <w:style w:type="character" w:customStyle="1" w:styleId="cf01">
    <w:name w:val="cf01"/>
    <w:basedOn w:val="DefaultParagraphFont"/>
    <w:rsid w:val="005D6373"/>
    <w:rPr>
      <w:rFonts w:ascii="Segoe UI" w:hAnsi="Segoe UI" w:cs="Segoe UI" w:hint="default"/>
      <w:sz w:val="18"/>
      <w:szCs w:val="18"/>
    </w:rPr>
  </w:style>
  <w:style w:type="paragraph" w:styleId="Caption">
    <w:name w:val="caption"/>
    <w:basedOn w:val="Normal"/>
    <w:next w:val="Normal"/>
    <w:uiPriority w:val="35"/>
    <w:unhideWhenUsed/>
    <w:qFormat/>
    <w:rsid w:val="007870BA"/>
    <w:pPr>
      <w:spacing w:after="200" w:line="240" w:lineRule="auto"/>
      <w:jc w:val="left"/>
    </w:pPr>
    <w:rPr>
      <w:b/>
      <w:i/>
      <w:iCs/>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5.png"/><Relationship Id="rId26" Type="http://schemas.openxmlformats.org/officeDocument/2006/relationships/image" Target="media/image13.jpeg"/><Relationship Id="rId3" Type="http://schemas.openxmlformats.org/officeDocument/2006/relationships/customXml" Target="../customXml/item3.xml"/><Relationship Id="rId21" Type="http://schemas.openxmlformats.org/officeDocument/2006/relationships/image" Target="media/image8.png"/><Relationship Id="rId34" Type="http://schemas.openxmlformats.org/officeDocument/2006/relationships/image" Target="media/image21.png"/><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image" Target="media/image4.jpeg"/><Relationship Id="rId25" Type="http://schemas.openxmlformats.org/officeDocument/2006/relationships/image" Target="media/image12.png"/><Relationship Id="rId33" Type="http://schemas.openxmlformats.org/officeDocument/2006/relationships/image" Target="media/image20.jpeg"/><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JP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1.png"/><Relationship Id="rId32" Type="http://schemas.openxmlformats.org/officeDocument/2006/relationships/image" Target="media/image19.png"/><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6.jpeg"/><Relationship Id="rId31" Type="http://schemas.openxmlformats.org/officeDocument/2006/relationships/image" Target="media/image18.JP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jpeg"/><Relationship Id="rId35" Type="http://schemas.openxmlformats.org/officeDocument/2006/relationships/fontTable" Target="fontTable.xml"/><Relationship Id="rId8" Type="http://schemas.openxmlformats.org/officeDocument/2006/relationships/webSettings" Target="webSettings.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Times New Roman"/>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Times New Roman"/>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Asiakirja" ma:contentTypeID="0x0101006116B9E82BA13C4A82A3AD2E67C55C73" ma:contentTypeVersion="3" ma:contentTypeDescription="Luo uusi asiakirja." ma:contentTypeScope="" ma:versionID="1061459260f53f39f13ea4e6f08a9b12">
  <xsd:schema xmlns:xsd="http://www.w3.org/2001/XMLSchema" xmlns:xs="http://www.w3.org/2001/XMLSchema" xmlns:p="http://schemas.microsoft.com/office/2006/metadata/properties" xmlns:ns2="77abb7b2-e133-461e-99a6-1efd84f89714" targetNamespace="http://schemas.microsoft.com/office/2006/metadata/properties" ma:root="true" ma:fieldsID="6e1afe93d9ad67fd1710baeb0ed07ede" ns2:_="">
    <xsd:import namespace="77abb7b2-e133-461e-99a6-1efd84f89714"/>
    <xsd:element name="properties">
      <xsd:complexType>
        <xsd:sequence>
          <xsd:element name="documentManagement">
            <xsd:complexType>
              <xsd:all>
                <xsd:element ref="ns2:MediaServiceMetadata" minOccurs="0"/>
                <xsd:element ref="ns2:MediaServiceFastMetadata"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7abb7b2-e133-461e-99a6-1efd84f8971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ältölaji"/>
        <xsd:element ref="dc:title" minOccurs="0" maxOccurs="1" ma:index="4" ma:displayName="Otsikk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3BDF68C-3EC7-4E9C-AE57-5213931BAE0D}">
  <ds:schemaRefs>
    <ds:schemaRef ds:uri="http://schemas.openxmlformats.org/officeDocument/2006/bibliography"/>
  </ds:schemaRefs>
</ds:datastoreItem>
</file>

<file path=customXml/itemProps2.xml><?xml version="1.0" encoding="utf-8"?>
<ds:datastoreItem xmlns:ds="http://schemas.openxmlformats.org/officeDocument/2006/customXml" ds:itemID="{5789C1B0-3FD3-454E-900B-3838C72138E6}">
  <ds:schemaRefs>
    <ds:schemaRef ds:uri="http://schemas.microsoft.com/sharepoint/v3/contenttype/forms"/>
  </ds:schemaRefs>
</ds:datastoreItem>
</file>

<file path=customXml/itemProps3.xml><?xml version="1.0" encoding="utf-8"?>
<ds:datastoreItem xmlns:ds="http://schemas.openxmlformats.org/officeDocument/2006/customXml" ds:itemID="{323E24C5-AFD8-48BE-B794-E940A64DC913}">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E489E0C9-3B31-480C-BA6B-3726BB60A9C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7abb7b2-e133-461e-99a6-1efd84f8971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207</TotalTime>
  <Pages>1</Pages>
  <Words>7446</Words>
  <Characters>42445</Characters>
  <Application>Microsoft Office Word</Application>
  <DocSecurity>4</DocSecurity>
  <Lines>353</Lines>
  <Paragraphs>99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49792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Samppala Pasi</dc:creator>
  <cp:keywords/>
  <cp:lastModifiedBy>Samppala Pasi</cp:lastModifiedBy>
  <cp:revision>50</cp:revision>
  <dcterms:created xsi:type="dcterms:W3CDTF">2023-08-24T05:58:00Z</dcterms:created>
  <dcterms:modified xsi:type="dcterms:W3CDTF">2023-10-02T20:15:00Z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0x0101006116B9E82BA13C4A82A3AD2E67C55C73</vt:lpwstr>
  </property>
  <property fmtid="{D5CDD505-2E9C-101B-9397-08002B2CF9AE}" pid="3" name="MediaServiceImageTags">
    <vt:lpwstr/>
  </property>
</Properties>
</file>